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E4AD" w14:textId="77777777" w:rsidR="00E36974" w:rsidRPr="0084311C" w:rsidRDefault="00E36974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720"/>
        <w:jc w:val="center"/>
        <w:rPr>
          <w:b/>
          <w:sz w:val="28"/>
        </w:rPr>
      </w:pPr>
      <w:r w:rsidRPr="0084311C">
        <w:rPr>
          <w:b/>
          <w:sz w:val="28"/>
        </w:rPr>
        <w:t xml:space="preserve">CURRICULUM VITAE </w:t>
      </w:r>
    </w:p>
    <w:p w14:paraId="4D689A3D" w14:textId="77777777" w:rsidR="00E36974" w:rsidRPr="0084311C" w:rsidRDefault="00E36974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720"/>
        <w:jc w:val="center"/>
      </w:pPr>
      <w:smartTag w:uri="urn:schemas-microsoft-com:office:smarttags" w:element="place">
        <w:smartTag w:uri="urn:schemas-microsoft-com:office:smarttags" w:element="PlaceType">
          <w:r w:rsidRPr="0084311C">
            <w:t>University</w:t>
          </w:r>
        </w:smartTag>
        <w:r w:rsidRPr="0084311C">
          <w:t xml:space="preserve"> of </w:t>
        </w:r>
        <w:smartTag w:uri="urn:schemas-microsoft-com:office:smarttags" w:element="PlaceName">
          <w:r w:rsidRPr="0084311C">
            <w:t>Idaho</w:t>
          </w:r>
        </w:smartTag>
      </w:smartTag>
    </w:p>
    <w:p w14:paraId="40F1E463" w14:textId="77777777" w:rsidR="00E36974" w:rsidRPr="0084311C" w:rsidRDefault="00E36974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720"/>
        <w:jc w:val="center"/>
      </w:pPr>
    </w:p>
    <w:p w14:paraId="1AD375B8" w14:textId="557D82BF" w:rsidR="00E36974" w:rsidRPr="002F674E" w:rsidRDefault="00E36974" w:rsidP="002F674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left="1627" w:hanging="1627"/>
        <w:jc w:val="both"/>
        <w:rPr>
          <w:bCs/>
        </w:rPr>
      </w:pPr>
      <w:r w:rsidRPr="0084311C">
        <w:rPr>
          <w:b/>
        </w:rPr>
        <w:t>NAME:</w:t>
      </w:r>
      <w:r w:rsidRPr="0084311C">
        <w:t xml:space="preserve"> </w:t>
      </w:r>
      <w:r w:rsidRPr="0084311C">
        <w:rPr>
          <w:u w:val="single"/>
        </w:rPr>
        <w:t>Cain</w:t>
      </w:r>
      <w:r w:rsidRPr="0084311C">
        <w:t>, Kenneth D.</w:t>
      </w:r>
      <w:r w:rsidRPr="0084311C">
        <w:tab/>
      </w:r>
      <w:r w:rsidRPr="0084311C">
        <w:tab/>
      </w:r>
      <w:r w:rsidRPr="0084311C">
        <w:tab/>
      </w:r>
      <w:r w:rsidRPr="0084311C">
        <w:rPr>
          <w:b/>
        </w:rPr>
        <w:t>DATE:</w:t>
      </w:r>
      <w:r w:rsidR="00076526">
        <w:rPr>
          <w:b/>
        </w:rPr>
        <w:t xml:space="preserve"> </w:t>
      </w:r>
      <w:r w:rsidR="002F674E">
        <w:rPr>
          <w:bCs/>
        </w:rPr>
        <w:t>August, 16</w:t>
      </w:r>
      <w:r w:rsidR="00B46EDE">
        <w:rPr>
          <w:bCs/>
        </w:rPr>
        <w:t>, 2021</w:t>
      </w:r>
    </w:p>
    <w:p w14:paraId="3D57DFD2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left="1627" w:hanging="1627"/>
        <w:jc w:val="both"/>
      </w:pPr>
    </w:p>
    <w:p w14:paraId="6F325C2B" w14:textId="6FD28A41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jc w:val="both"/>
      </w:pPr>
      <w:r w:rsidRPr="0084311C">
        <w:rPr>
          <w:b/>
        </w:rPr>
        <w:t>RANK OR TITLE:</w:t>
      </w:r>
      <w:r w:rsidR="00421395" w:rsidRPr="0084311C">
        <w:t xml:space="preserve"> </w:t>
      </w:r>
      <w:r w:rsidR="00A35490">
        <w:t xml:space="preserve">Distinguished </w:t>
      </w:r>
      <w:r w:rsidRPr="0084311C">
        <w:t>Professor</w:t>
      </w:r>
    </w:p>
    <w:p w14:paraId="73ACA281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jc w:val="both"/>
        <w:rPr>
          <w:b/>
        </w:rPr>
      </w:pPr>
    </w:p>
    <w:p w14:paraId="40E32061" w14:textId="323957DB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jc w:val="both"/>
        <w:rPr>
          <w:b/>
        </w:rPr>
      </w:pPr>
      <w:r w:rsidRPr="0084311C">
        <w:rPr>
          <w:b/>
        </w:rPr>
        <w:t>DEPARTMENT:</w:t>
      </w:r>
      <w:r w:rsidRPr="0084311C">
        <w:t xml:space="preserve"> Fish and Wildlife</w:t>
      </w:r>
      <w:r w:rsidR="00484213" w:rsidRPr="0084311C">
        <w:t xml:space="preserve"> Sciences</w:t>
      </w:r>
      <w:r w:rsidRPr="0084311C">
        <w:tab/>
      </w:r>
      <w:r w:rsidRPr="0084311C">
        <w:tab/>
      </w:r>
      <w:r w:rsidRPr="0084311C">
        <w:tab/>
      </w:r>
      <w:r w:rsidRPr="0084311C">
        <w:tab/>
      </w:r>
    </w:p>
    <w:p w14:paraId="645E0A45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left="6300" w:hanging="6300"/>
        <w:jc w:val="both"/>
      </w:pPr>
      <w:r w:rsidRPr="0084311C">
        <w:rPr>
          <w:b/>
        </w:rPr>
        <w:t>OFFICE LOCATION AND CAMPUS ZIP:</w:t>
      </w:r>
      <w:r w:rsidRPr="0084311C">
        <w:t xml:space="preserve"> 10</w:t>
      </w:r>
      <w:r w:rsidR="00A1045D" w:rsidRPr="0084311C">
        <w:t>5D</w:t>
      </w:r>
      <w:r w:rsidRPr="0084311C">
        <w:t>, 1136</w:t>
      </w:r>
      <w:r w:rsidRPr="0084311C">
        <w:tab/>
      </w:r>
      <w:r w:rsidRPr="0084311C">
        <w:rPr>
          <w:b/>
        </w:rPr>
        <w:t>OFFICE PHONE:</w:t>
      </w:r>
      <w:r w:rsidRPr="0084311C">
        <w:t xml:space="preserve"> (208) 885-7608</w:t>
      </w:r>
    </w:p>
    <w:p w14:paraId="06BCDB87" w14:textId="77777777" w:rsidR="00452CD6" w:rsidRPr="0084311C" w:rsidRDefault="00452CD6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left="6300" w:hanging="6300"/>
        <w:jc w:val="both"/>
      </w:pPr>
      <w:r w:rsidRPr="0084311C">
        <w:rPr>
          <w:b/>
        </w:rPr>
        <w:tab/>
      </w:r>
      <w:r w:rsidRPr="0084311C">
        <w:rPr>
          <w:b/>
        </w:rPr>
        <w:tab/>
      </w:r>
      <w:r w:rsidRPr="0084311C">
        <w:rPr>
          <w:b/>
        </w:rPr>
        <w:tab/>
      </w:r>
      <w:r w:rsidRPr="0084311C">
        <w:rPr>
          <w:b/>
        </w:rPr>
        <w:tab/>
      </w:r>
      <w:r w:rsidRPr="0084311C">
        <w:rPr>
          <w:b/>
        </w:rPr>
        <w:tab/>
      </w:r>
      <w:r w:rsidRPr="0084311C">
        <w:rPr>
          <w:b/>
        </w:rPr>
        <w:tab/>
        <w:t>CELL:</w:t>
      </w:r>
      <w:r w:rsidRPr="0084311C">
        <w:t xml:space="preserve"> (208) 669-1292</w:t>
      </w:r>
    </w:p>
    <w:p w14:paraId="163E7115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firstLine="5940"/>
        <w:jc w:val="both"/>
      </w:pPr>
      <w:r w:rsidRPr="0084311C">
        <w:rPr>
          <w:b/>
        </w:rPr>
        <w:t xml:space="preserve">FAX: </w:t>
      </w:r>
      <w:r w:rsidRPr="0084311C">
        <w:t>(208) 885-9080</w:t>
      </w:r>
    </w:p>
    <w:p w14:paraId="7484FE74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firstLine="5940"/>
        <w:jc w:val="both"/>
      </w:pPr>
      <w:r w:rsidRPr="0084311C">
        <w:rPr>
          <w:b/>
        </w:rPr>
        <w:t>EMAIL:</w:t>
      </w:r>
      <w:r w:rsidRPr="0084311C">
        <w:t xml:space="preserve"> kcain@uidaho.edu</w:t>
      </w:r>
    </w:p>
    <w:p w14:paraId="2D22A173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jc w:val="both"/>
        <w:rPr>
          <w:b/>
        </w:rPr>
      </w:pPr>
      <w:r w:rsidRPr="0084311C">
        <w:rPr>
          <w:b/>
        </w:rPr>
        <w:t>DATE OF FIRST EMPLOYMENT AT UI:</w:t>
      </w:r>
      <w:r w:rsidRPr="0084311C">
        <w:t xml:space="preserve"> November </w:t>
      </w:r>
      <w:r w:rsidR="00E9617A" w:rsidRPr="0084311C">
        <w:t xml:space="preserve">29, </w:t>
      </w:r>
      <w:r w:rsidRPr="0084311C">
        <w:t>1999</w:t>
      </w:r>
    </w:p>
    <w:p w14:paraId="2498959E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</w:p>
    <w:p w14:paraId="0CB083E7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rPr>
          <w:b/>
        </w:rPr>
        <w:t xml:space="preserve">DATE OF TENURE: </w:t>
      </w:r>
      <w:r w:rsidR="00A1045D" w:rsidRPr="0084311C">
        <w:t>July 1, 2005</w:t>
      </w:r>
    </w:p>
    <w:p w14:paraId="6AC0DC8E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</w:p>
    <w:p w14:paraId="03DA10CD" w14:textId="5ACDF4BC" w:rsidR="00E36974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rPr>
          <w:b/>
        </w:rPr>
        <w:t>DATE OF PRESENT RANK OR TITLE:</w:t>
      </w:r>
      <w:r w:rsidRPr="0084311C">
        <w:t xml:space="preserve"> </w:t>
      </w:r>
      <w:r w:rsidR="00A35490">
        <w:t>May</w:t>
      </w:r>
      <w:r w:rsidR="00421395" w:rsidRPr="0084311C">
        <w:t xml:space="preserve"> 1, 20</w:t>
      </w:r>
      <w:r w:rsidR="00A35490">
        <w:t>2</w:t>
      </w:r>
      <w:r w:rsidR="00421395" w:rsidRPr="0084311C">
        <w:t>1</w:t>
      </w:r>
    </w:p>
    <w:p w14:paraId="5FC33A73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</w:p>
    <w:p w14:paraId="5FA62D89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  <w:smartTag w:uri="urn:schemas-microsoft-com:office:smarttags" w:element="place">
        <w:smartTag w:uri="urn:schemas-microsoft-com:office:smarttags" w:element="PlaceName">
          <w:r w:rsidRPr="0084311C">
            <w:rPr>
              <w:b/>
            </w:rPr>
            <w:t>EDUCATION</w:t>
          </w:r>
        </w:smartTag>
        <w:r w:rsidRPr="0084311C">
          <w:rPr>
            <w:b/>
          </w:rPr>
          <w:t xml:space="preserve"> </w:t>
        </w:r>
        <w:smartTag w:uri="urn:schemas-microsoft-com:office:smarttags" w:element="PlaceName">
          <w:r w:rsidRPr="0084311C">
            <w:rPr>
              <w:b/>
            </w:rPr>
            <w:t>BEYOND</w:t>
          </w:r>
        </w:smartTag>
        <w:r w:rsidRPr="0084311C">
          <w:rPr>
            <w:b/>
          </w:rPr>
          <w:t xml:space="preserve"> </w:t>
        </w:r>
        <w:smartTag w:uri="urn:schemas-microsoft-com:office:smarttags" w:element="PlaceType">
          <w:r w:rsidRPr="0084311C">
            <w:rPr>
              <w:b/>
            </w:rPr>
            <w:t>HIGH SCHOOL</w:t>
          </w:r>
        </w:smartTag>
      </w:smartTag>
      <w:r w:rsidRPr="0084311C">
        <w:rPr>
          <w:b/>
        </w:rPr>
        <w:t>:</w:t>
      </w:r>
    </w:p>
    <w:p w14:paraId="052DBFDC" w14:textId="77777777" w:rsidR="00E36974" w:rsidRPr="0084311C" w:rsidRDefault="00E36974">
      <w:pPr>
        <w:pStyle w:val="BodyText"/>
        <w:tabs>
          <w:tab w:val="clear" w:pos="0"/>
          <w:tab w:val="left" w:pos="90"/>
        </w:tabs>
        <w:ind w:left="540" w:hanging="540"/>
        <w:rPr>
          <w:rFonts w:ascii="Times New Roman" w:hAnsi="Times New Roman"/>
          <w:sz w:val="20"/>
        </w:rPr>
      </w:pPr>
    </w:p>
    <w:p w14:paraId="4725FB4A" w14:textId="77777777" w:rsidR="00E36974" w:rsidRPr="0084311C" w:rsidRDefault="00E36974">
      <w:pPr>
        <w:pStyle w:val="BodyText"/>
        <w:tabs>
          <w:tab w:val="clear" w:pos="0"/>
          <w:tab w:val="left" w:pos="90"/>
        </w:tabs>
        <w:ind w:left="540" w:hanging="540"/>
        <w:rPr>
          <w:rFonts w:ascii="Times New Roman" w:hAnsi="Times New Roman"/>
          <w:b/>
          <w:sz w:val="20"/>
        </w:rPr>
      </w:pPr>
      <w:r w:rsidRPr="0084311C">
        <w:rPr>
          <w:rFonts w:ascii="Times New Roman" w:hAnsi="Times New Roman"/>
          <w:sz w:val="20"/>
        </w:rPr>
        <w:tab/>
      </w:r>
      <w:r w:rsidRPr="0084311C">
        <w:rPr>
          <w:rFonts w:ascii="Times New Roman" w:hAnsi="Times New Roman"/>
          <w:sz w:val="20"/>
        </w:rPr>
        <w:tab/>
      </w:r>
      <w:r w:rsidRPr="0084311C">
        <w:rPr>
          <w:rFonts w:ascii="Times New Roman" w:hAnsi="Times New Roman"/>
          <w:b/>
          <w:sz w:val="20"/>
        </w:rPr>
        <w:t>Degrees:</w:t>
      </w:r>
    </w:p>
    <w:p w14:paraId="172631B5" w14:textId="77777777" w:rsidR="00E36974" w:rsidRPr="0084311C" w:rsidRDefault="00E36974">
      <w:pPr>
        <w:pStyle w:val="BodyText"/>
        <w:tabs>
          <w:tab w:val="clear" w:pos="0"/>
          <w:tab w:val="left" w:pos="90"/>
        </w:tabs>
        <w:ind w:left="540" w:hanging="540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b/>
          <w:sz w:val="20"/>
        </w:rPr>
        <w:tab/>
      </w:r>
      <w:r w:rsidRPr="0084311C">
        <w:rPr>
          <w:rFonts w:ascii="Times New Roman" w:hAnsi="Times New Roman"/>
          <w:b/>
          <w:sz w:val="20"/>
        </w:rPr>
        <w:tab/>
      </w:r>
      <w:r w:rsidRPr="0084311C">
        <w:rPr>
          <w:rFonts w:ascii="Times New Roman" w:hAnsi="Times New Roman"/>
          <w:sz w:val="20"/>
        </w:rPr>
        <w:t xml:space="preserve"> </w:t>
      </w:r>
    </w:p>
    <w:p w14:paraId="2F4DAED8" w14:textId="77777777" w:rsidR="00E36974" w:rsidRPr="0084311C" w:rsidRDefault="00E36974">
      <w:pPr>
        <w:pStyle w:val="BodyText"/>
        <w:tabs>
          <w:tab w:val="clear" w:pos="0"/>
          <w:tab w:val="left" w:pos="90"/>
        </w:tabs>
        <w:ind w:left="540" w:hanging="540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sz w:val="20"/>
        </w:rPr>
        <w:tab/>
      </w:r>
      <w:r w:rsidRPr="0084311C">
        <w:rPr>
          <w:rFonts w:ascii="Times New Roman" w:hAnsi="Times New Roman"/>
          <w:sz w:val="20"/>
        </w:rPr>
        <w:tab/>
      </w:r>
      <w:r w:rsidRPr="0084311C">
        <w:rPr>
          <w:rFonts w:ascii="Times New Roman" w:hAnsi="Times New Roman"/>
          <w:sz w:val="20"/>
        </w:rPr>
        <w:tab/>
        <w:t xml:space="preserve">Ph.D., </w:t>
      </w:r>
      <w:smartTag w:uri="urn:schemas-microsoft-com:office:smarttags" w:element="PlaceName">
        <w:r w:rsidRPr="0084311C">
          <w:rPr>
            <w:rFonts w:ascii="Times New Roman" w:hAnsi="Times New Roman"/>
            <w:sz w:val="20"/>
          </w:rPr>
          <w:t>Washington</w:t>
        </w:r>
      </w:smartTag>
      <w:r w:rsidRPr="0084311C">
        <w:rPr>
          <w:rFonts w:ascii="Times New Roman" w:hAnsi="Times New Roman"/>
          <w:sz w:val="20"/>
        </w:rPr>
        <w:t xml:space="preserve"> </w:t>
      </w:r>
      <w:smartTag w:uri="urn:schemas-microsoft-com:office:smarttags" w:element="PlaceType">
        <w:r w:rsidRPr="0084311C">
          <w:rPr>
            <w:rFonts w:ascii="Times New Roman" w:hAnsi="Times New Roman"/>
            <w:sz w:val="20"/>
          </w:rPr>
          <w:t>State</w:t>
        </w:r>
      </w:smartTag>
      <w:r w:rsidRPr="0084311C">
        <w:rPr>
          <w:rFonts w:ascii="Times New Roman" w:hAnsi="Times New Roman"/>
          <w:sz w:val="20"/>
        </w:rPr>
        <w:t xml:space="preserve"> </w:t>
      </w:r>
      <w:smartTag w:uri="urn:schemas-microsoft-com:office:smarttags" w:element="PlaceType">
        <w:r w:rsidRPr="0084311C">
          <w:rPr>
            <w:rFonts w:ascii="Times New Roman" w:hAnsi="Times New Roman"/>
            <w:sz w:val="20"/>
          </w:rPr>
          <w:t>University</w:t>
        </w:r>
      </w:smartTag>
      <w:r w:rsidRPr="0084311C">
        <w:rPr>
          <w:rFonts w:ascii="Times New Roman" w:hAnsi="Times New Roman"/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84311C">
            <w:rPr>
              <w:rFonts w:ascii="Times New Roman" w:hAnsi="Times New Roman"/>
              <w:sz w:val="20"/>
            </w:rPr>
            <w:t>Pullman</w:t>
          </w:r>
        </w:smartTag>
        <w:r w:rsidRPr="0084311C"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State">
          <w:r w:rsidRPr="0084311C">
            <w:rPr>
              <w:rFonts w:ascii="Times New Roman" w:hAnsi="Times New Roman"/>
              <w:sz w:val="20"/>
            </w:rPr>
            <w:t>Washington</w:t>
          </w:r>
        </w:smartTag>
      </w:smartTag>
      <w:r w:rsidRPr="0084311C">
        <w:rPr>
          <w:rFonts w:ascii="Times New Roman" w:hAnsi="Times New Roman"/>
          <w:sz w:val="20"/>
        </w:rPr>
        <w:t>, 1997, Animal Sciences (Fish Immunology)</w:t>
      </w:r>
    </w:p>
    <w:p w14:paraId="52394FE3" w14:textId="77777777" w:rsidR="00E36974" w:rsidRPr="0084311C" w:rsidRDefault="00E36974">
      <w:pPr>
        <w:pStyle w:val="BodyText"/>
        <w:tabs>
          <w:tab w:val="clear" w:pos="0"/>
          <w:tab w:val="left" w:pos="90"/>
        </w:tabs>
        <w:ind w:left="540" w:hanging="540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sz w:val="20"/>
        </w:rPr>
        <w:tab/>
      </w:r>
      <w:r w:rsidRPr="0084311C">
        <w:rPr>
          <w:rFonts w:ascii="Times New Roman" w:hAnsi="Times New Roman"/>
          <w:sz w:val="20"/>
        </w:rPr>
        <w:tab/>
      </w:r>
      <w:r w:rsidRPr="0084311C">
        <w:rPr>
          <w:rFonts w:ascii="Times New Roman" w:hAnsi="Times New Roman"/>
          <w:sz w:val="20"/>
        </w:rPr>
        <w:tab/>
        <w:t xml:space="preserve">M.S., </w:t>
      </w:r>
      <w:smartTag w:uri="urn:schemas-microsoft-com:office:smarttags" w:element="PlaceName">
        <w:r w:rsidRPr="0084311C">
          <w:rPr>
            <w:rFonts w:ascii="Times New Roman" w:hAnsi="Times New Roman"/>
            <w:sz w:val="20"/>
          </w:rPr>
          <w:t>Michigan</w:t>
        </w:r>
      </w:smartTag>
      <w:r w:rsidRPr="0084311C">
        <w:rPr>
          <w:rFonts w:ascii="Times New Roman" w:hAnsi="Times New Roman"/>
          <w:sz w:val="20"/>
        </w:rPr>
        <w:t xml:space="preserve"> </w:t>
      </w:r>
      <w:smartTag w:uri="urn:schemas-microsoft-com:office:smarttags" w:element="PlaceType">
        <w:r w:rsidRPr="0084311C">
          <w:rPr>
            <w:rFonts w:ascii="Times New Roman" w:hAnsi="Times New Roman"/>
            <w:sz w:val="20"/>
          </w:rPr>
          <w:t>State</w:t>
        </w:r>
      </w:smartTag>
      <w:r w:rsidRPr="0084311C">
        <w:rPr>
          <w:rFonts w:ascii="Times New Roman" w:hAnsi="Times New Roman"/>
          <w:sz w:val="20"/>
        </w:rPr>
        <w:t xml:space="preserve"> </w:t>
      </w:r>
      <w:smartTag w:uri="urn:schemas-microsoft-com:office:smarttags" w:element="PlaceType">
        <w:r w:rsidRPr="0084311C">
          <w:rPr>
            <w:rFonts w:ascii="Times New Roman" w:hAnsi="Times New Roman"/>
            <w:sz w:val="20"/>
          </w:rPr>
          <w:t>University</w:t>
        </w:r>
      </w:smartTag>
      <w:r w:rsidRPr="0084311C">
        <w:rPr>
          <w:rFonts w:ascii="Times New Roman" w:hAnsi="Times New Roman"/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84311C">
            <w:rPr>
              <w:rFonts w:ascii="Times New Roman" w:hAnsi="Times New Roman"/>
              <w:sz w:val="20"/>
            </w:rPr>
            <w:t>East Lansing</w:t>
          </w:r>
        </w:smartTag>
        <w:r w:rsidRPr="0084311C"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State">
          <w:r w:rsidRPr="0084311C">
            <w:rPr>
              <w:rFonts w:ascii="Times New Roman" w:hAnsi="Times New Roman"/>
              <w:sz w:val="20"/>
            </w:rPr>
            <w:t>Michigan</w:t>
          </w:r>
        </w:smartTag>
      </w:smartTag>
      <w:r w:rsidRPr="0084311C">
        <w:rPr>
          <w:rFonts w:ascii="Times New Roman" w:hAnsi="Times New Roman"/>
          <w:sz w:val="20"/>
        </w:rPr>
        <w:t>, 1993, Fish and Wildlife (Fish Nutrition)</w:t>
      </w:r>
    </w:p>
    <w:p w14:paraId="7BBA92E0" w14:textId="77777777" w:rsidR="00E36974" w:rsidRPr="0084311C" w:rsidRDefault="00E36974">
      <w:pPr>
        <w:pStyle w:val="BodyText"/>
        <w:tabs>
          <w:tab w:val="clear" w:pos="0"/>
          <w:tab w:val="left" w:pos="90"/>
        </w:tabs>
        <w:ind w:left="540" w:hanging="540"/>
        <w:rPr>
          <w:rFonts w:ascii="Times New Roman" w:hAnsi="Times New Roman"/>
          <w:bCs/>
          <w:sz w:val="20"/>
        </w:rPr>
      </w:pPr>
      <w:r w:rsidRPr="0084311C">
        <w:rPr>
          <w:rFonts w:ascii="Times New Roman" w:hAnsi="Times New Roman"/>
          <w:sz w:val="20"/>
        </w:rPr>
        <w:tab/>
      </w:r>
      <w:r w:rsidRPr="0084311C">
        <w:rPr>
          <w:rFonts w:ascii="Times New Roman" w:hAnsi="Times New Roman"/>
          <w:sz w:val="20"/>
        </w:rPr>
        <w:tab/>
      </w:r>
      <w:r w:rsidRPr="0084311C">
        <w:rPr>
          <w:rFonts w:ascii="Times New Roman" w:hAnsi="Times New Roman"/>
          <w:sz w:val="20"/>
        </w:rPr>
        <w:tab/>
        <w:t xml:space="preserve">B.S., </w:t>
      </w:r>
      <w:smartTag w:uri="urn:schemas-microsoft-com:office:smarttags" w:element="PlaceName">
        <w:r w:rsidRPr="0084311C">
          <w:rPr>
            <w:rFonts w:ascii="Times New Roman" w:hAnsi="Times New Roman"/>
            <w:sz w:val="20"/>
          </w:rPr>
          <w:t>Michigan</w:t>
        </w:r>
      </w:smartTag>
      <w:r w:rsidRPr="0084311C">
        <w:rPr>
          <w:rFonts w:ascii="Times New Roman" w:hAnsi="Times New Roman"/>
          <w:bCs/>
          <w:sz w:val="20"/>
        </w:rPr>
        <w:t xml:space="preserve"> </w:t>
      </w:r>
      <w:smartTag w:uri="urn:schemas-microsoft-com:office:smarttags" w:element="PlaceType">
        <w:r w:rsidRPr="0084311C">
          <w:rPr>
            <w:rFonts w:ascii="Times New Roman" w:hAnsi="Times New Roman"/>
            <w:bCs/>
            <w:sz w:val="20"/>
          </w:rPr>
          <w:t>State</w:t>
        </w:r>
      </w:smartTag>
      <w:r w:rsidRPr="0084311C">
        <w:rPr>
          <w:rFonts w:ascii="Times New Roman" w:hAnsi="Times New Roman"/>
          <w:bCs/>
          <w:sz w:val="20"/>
        </w:rPr>
        <w:t xml:space="preserve"> </w:t>
      </w:r>
      <w:smartTag w:uri="urn:schemas-microsoft-com:office:smarttags" w:element="PlaceType">
        <w:r w:rsidRPr="0084311C">
          <w:rPr>
            <w:rFonts w:ascii="Times New Roman" w:hAnsi="Times New Roman"/>
            <w:bCs/>
            <w:sz w:val="20"/>
          </w:rPr>
          <w:t>University</w:t>
        </w:r>
      </w:smartTag>
      <w:r w:rsidRPr="0084311C">
        <w:rPr>
          <w:rFonts w:ascii="Times New Roman" w:hAnsi="Times New Roman"/>
          <w:bCs/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84311C">
            <w:rPr>
              <w:rFonts w:ascii="Times New Roman" w:hAnsi="Times New Roman"/>
              <w:bCs/>
              <w:sz w:val="20"/>
            </w:rPr>
            <w:t>East Lansing</w:t>
          </w:r>
        </w:smartTag>
        <w:r w:rsidRPr="0084311C">
          <w:rPr>
            <w:rFonts w:ascii="Times New Roman" w:hAnsi="Times New Roman"/>
            <w:bCs/>
            <w:sz w:val="20"/>
          </w:rPr>
          <w:t xml:space="preserve">, </w:t>
        </w:r>
        <w:smartTag w:uri="urn:schemas-microsoft-com:office:smarttags" w:element="State">
          <w:r w:rsidRPr="0084311C">
            <w:rPr>
              <w:rFonts w:ascii="Times New Roman" w:hAnsi="Times New Roman"/>
              <w:bCs/>
              <w:sz w:val="20"/>
            </w:rPr>
            <w:t>Michigan</w:t>
          </w:r>
        </w:smartTag>
      </w:smartTag>
      <w:r w:rsidRPr="0084311C">
        <w:rPr>
          <w:rFonts w:ascii="Times New Roman" w:hAnsi="Times New Roman"/>
          <w:bCs/>
          <w:sz w:val="20"/>
        </w:rPr>
        <w:t>, 1990, Fish and Wildlife</w:t>
      </w:r>
    </w:p>
    <w:p w14:paraId="3FA18C4B" w14:textId="77777777" w:rsidR="00E36974" w:rsidRPr="0084311C" w:rsidRDefault="00E36974">
      <w:pPr>
        <w:pStyle w:val="BodyText"/>
        <w:tabs>
          <w:tab w:val="clear" w:pos="0"/>
          <w:tab w:val="left" w:pos="90"/>
        </w:tabs>
        <w:ind w:left="540" w:hanging="540"/>
        <w:rPr>
          <w:rFonts w:ascii="Times New Roman" w:hAnsi="Times New Roman"/>
          <w:b/>
          <w:sz w:val="20"/>
        </w:rPr>
      </w:pPr>
    </w:p>
    <w:p w14:paraId="338FE8E5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  <w:r w:rsidRPr="0084311C">
        <w:rPr>
          <w:b/>
        </w:rPr>
        <w:t>EXPERIENCE:</w:t>
      </w:r>
    </w:p>
    <w:p w14:paraId="32E67641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jc w:val="both"/>
        <w:rPr>
          <w:b/>
        </w:rPr>
      </w:pPr>
    </w:p>
    <w:p w14:paraId="4E536604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jc w:val="both"/>
        <w:rPr>
          <w:b/>
        </w:rPr>
      </w:pPr>
      <w:r w:rsidRPr="0084311C">
        <w:rPr>
          <w:b/>
        </w:rPr>
        <w:t xml:space="preserve">Teaching, Extension and Research Appointments: </w:t>
      </w:r>
    </w:p>
    <w:p w14:paraId="707D8F73" w14:textId="77777777" w:rsidR="00E9617A" w:rsidRPr="0084311C" w:rsidRDefault="00E9617A" w:rsidP="00E9617A">
      <w:pPr>
        <w:ind w:left="1440" w:hanging="360"/>
      </w:pPr>
    </w:p>
    <w:p w14:paraId="62432BCE" w14:textId="77777777" w:rsidR="00EC753C" w:rsidRDefault="00EC753C" w:rsidP="00223173">
      <w:pPr>
        <w:ind w:left="1440" w:hanging="360"/>
        <w:rPr>
          <w:szCs w:val="20"/>
        </w:rPr>
      </w:pPr>
      <w:r>
        <w:rPr>
          <w:szCs w:val="20"/>
        </w:rPr>
        <w:t xml:space="preserve">2021 - Present, </w:t>
      </w:r>
      <w:r w:rsidRPr="00EC753C">
        <w:rPr>
          <w:szCs w:val="20"/>
        </w:rPr>
        <w:t xml:space="preserve">Distinguished Professor (Aquaculture and Fish Health), University of Idaho </w:t>
      </w:r>
    </w:p>
    <w:p w14:paraId="1BF5337A" w14:textId="046999EF" w:rsidR="005C1DDF" w:rsidRPr="0084311C" w:rsidRDefault="005C1DDF" w:rsidP="00223173">
      <w:pPr>
        <w:ind w:left="1440" w:hanging="360"/>
        <w:rPr>
          <w:szCs w:val="20"/>
        </w:rPr>
      </w:pPr>
      <w:r w:rsidRPr="0084311C">
        <w:rPr>
          <w:szCs w:val="20"/>
        </w:rPr>
        <w:t>2015</w:t>
      </w:r>
      <w:r w:rsidR="000778FC" w:rsidRPr="0084311C">
        <w:rPr>
          <w:szCs w:val="20"/>
        </w:rPr>
        <w:t xml:space="preserve"> </w:t>
      </w:r>
      <w:r w:rsidRPr="0084311C">
        <w:rPr>
          <w:szCs w:val="20"/>
        </w:rPr>
        <w:t>-</w:t>
      </w:r>
      <w:r w:rsidR="001706F8" w:rsidRPr="0084311C">
        <w:rPr>
          <w:szCs w:val="20"/>
        </w:rPr>
        <w:t xml:space="preserve"> </w:t>
      </w:r>
      <w:r w:rsidRPr="0084311C">
        <w:rPr>
          <w:szCs w:val="20"/>
        </w:rPr>
        <w:t>Present, Adjunct Faculty, Center for Reproductive Biology, Washington State University</w:t>
      </w:r>
    </w:p>
    <w:p w14:paraId="28C49D2C" w14:textId="167435B3" w:rsidR="00223173" w:rsidRPr="0084311C" w:rsidRDefault="00197203" w:rsidP="00223173">
      <w:pPr>
        <w:ind w:left="1440" w:hanging="360"/>
        <w:rPr>
          <w:szCs w:val="20"/>
        </w:rPr>
      </w:pPr>
      <w:r w:rsidRPr="0084311C">
        <w:rPr>
          <w:szCs w:val="20"/>
        </w:rPr>
        <w:t xml:space="preserve">2011 - </w:t>
      </w:r>
      <w:r w:rsidR="005C5625">
        <w:rPr>
          <w:szCs w:val="20"/>
        </w:rPr>
        <w:t>2021</w:t>
      </w:r>
      <w:r w:rsidR="00223173" w:rsidRPr="0084311C">
        <w:rPr>
          <w:szCs w:val="20"/>
        </w:rPr>
        <w:t>, Professor (Aquaculture and Fish Health), University of Idaho</w:t>
      </w:r>
    </w:p>
    <w:p w14:paraId="19CE7043" w14:textId="77777777" w:rsidR="00197203" w:rsidRPr="0084311C" w:rsidRDefault="00197203" w:rsidP="0032653B">
      <w:pPr>
        <w:ind w:left="1440" w:hanging="360"/>
        <w:rPr>
          <w:szCs w:val="20"/>
        </w:rPr>
      </w:pPr>
      <w:r w:rsidRPr="0084311C">
        <w:rPr>
          <w:szCs w:val="20"/>
        </w:rPr>
        <w:t>2011</w:t>
      </w:r>
      <w:r w:rsidR="00D47E72" w:rsidRPr="0084311C">
        <w:rPr>
          <w:szCs w:val="20"/>
        </w:rPr>
        <w:t xml:space="preserve"> </w:t>
      </w:r>
      <w:r w:rsidRPr="0084311C">
        <w:rPr>
          <w:szCs w:val="20"/>
        </w:rPr>
        <w:t xml:space="preserve">  Honorary Research Associate, Australian Maritime College, University of Tasmania</w:t>
      </w:r>
    </w:p>
    <w:p w14:paraId="1FB57490" w14:textId="37A74E9E" w:rsidR="00197203" w:rsidRPr="0084311C" w:rsidRDefault="00197203" w:rsidP="00197203">
      <w:pPr>
        <w:ind w:left="1440" w:hanging="360"/>
      </w:pPr>
      <w:r w:rsidRPr="0084311C">
        <w:t xml:space="preserve">2002 - </w:t>
      </w:r>
      <w:r w:rsidR="00000949">
        <w:t>2020</w:t>
      </w:r>
      <w:r w:rsidRPr="0084311C">
        <w:t>, Associate Director, Aquaculture Research Institute, University of Idaho</w:t>
      </w:r>
    </w:p>
    <w:p w14:paraId="0F4570F6" w14:textId="77777777" w:rsidR="0032653B" w:rsidRPr="0084311C" w:rsidRDefault="0032653B" w:rsidP="0032653B">
      <w:pPr>
        <w:ind w:left="1440" w:hanging="360"/>
      </w:pPr>
      <w:r w:rsidRPr="0084311C">
        <w:rPr>
          <w:szCs w:val="20"/>
        </w:rPr>
        <w:t xml:space="preserve">2005 </w:t>
      </w:r>
      <w:r w:rsidR="00223173" w:rsidRPr="0084311C">
        <w:rPr>
          <w:szCs w:val="20"/>
        </w:rPr>
        <w:t>-</w:t>
      </w:r>
      <w:r w:rsidRPr="0084311C">
        <w:rPr>
          <w:szCs w:val="20"/>
        </w:rPr>
        <w:t xml:space="preserve"> </w:t>
      </w:r>
      <w:r w:rsidR="00197203" w:rsidRPr="0084311C">
        <w:rPr>
          <w:szCs w:val="20"/>
        </w:rPr>
        <w:t>2011</w:t>
      </w:r>
      <w:r w:rsidRPr="0084311C">
        <w:rPr>
          <w:szCs w:val="20"/>
        </w:rPr>
        <w:t>, Associate Professor (Aquaculture</w:t>
      </w:r>
      <w:r w:rsidRPr="0084311C">
        <w:t xml:space="preserve"> and Fish Health), University of Idaho</w:t>
      </w:r>
    </w:p>
    <w:p w14:paraId="760B4D21" w14:textId="33B53F18" w:rsidR="00E36974" w:rsidRPr="0084311C" w:rsidRDefault="00E36974" w:rsidP="003F504B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rPr>
          <w:bCs/>
        </w:rPr>
      </w:pPr>
      <w:r w:rsidRPr="0084311C">
        <w:rPr>
          <w:bCs/>
        </w:rPr>
        <w:t>1999-</w:t>
      </w:r>
      <w:r w:rsidR="00E9617A" w:rsidRPr="0084311C">
        <w:rPr>
          <w:bCs/>
        </w:rPr>
        <w:t>2005</w:t>
      </w:r>
      <w:r w:rsidRPr="0084311C">
        <w:rPr>
          <w:bCs/>
        </w:rPr>
        <w:t>, Assistant Professor (Aquaculture and Fish Health), University of Idaho</w:t>
      </w:r>
    </w:p>
    <w:p w14:paraId="2A9ADAEF" w14:textId="77777777" w:rsidR="00E36974" w:rsidRPr="0084311C" w:rsidRDefault="00E36974" w:rsidP="003F504B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rPr>
          <w:bCs/>
        </w:rPr>
      </w:pPr>
      <w:r w:rsidRPr="0084311C">
        <w:rPr>
          <w:bCs/>
        </w:rPr>
        <w:t xml:space="preserve">1998-99, Research Scientist (Postdoctoral Research Fellow), </w:t>
      </w:r>
      <w:smartTag w:uri="urn:schemas-microsoft-com:office:smarttags" w:element="PlaceType">
        <w:r w:rsidRPr="0084311C">
          <w:rPr>
            <w:bCs/>
          </w:rPr>
          <w:t>University</w:t>
        </w:r>
      </w:smartTag>
      <w:r w:rsidRPr="0084311C">
        <w:rPr>
          <w:bCs/>
        </w:rPr>
        <w:t xml:space="preserve"> of </w:t>
      </w:r>
      <w:smartTag w:uri="urn:schemas-microsoft-com:office:smarttags" w:element="PlaceName">
        <w:r w:rsidRPr="0084311C">
          <w:rPr>
            <w:bCs/>
          </w:rPr>
          <w:t>Technology</w:t>
        </w:r>
      </w:smartTag>
      <w:r w:rsidRPr="0084311C">
        <w:rPr>
          <w:bCs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Sydney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country-region">
          <w:r w:rsidRPr="0084311C">
            <w:rPr>
              <w:bCs/>
            </w:rPr>
            <w:t>Australia</w:t>
          </w:r>
        </w:smartTag>
      </w:smartTag>
    </w:p>
    <w:p w14:paraId="11CDC4B0" w14:textId="77777777" w:rsidR="00E36974" w:rsidRPr="0084311C" w:rsidRDefault="00E36974" w:rsidP="003F504B">
      <w:pPr>
        <w:pStyle w:val="BodyTextIndent3"/>
        <w:ind w:left="1620"/>
        <w:jc w:val="left"/>
        <w:rPr>
          <w:bCs/>
          <w:sz w:val="20"/>
        </w:rPr>
      </w:pPr>
      <w:r w:rsidRPr="0084311C">
        <w:rPr>
          <w:bCs/>
          <w:sz w:val="20"/>
        </w:rPr>
        <w:t xml:space="preserve">1994-97, Graduate Research/Teaching Assistant,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  <w:sz w:val="20"/>
            </w:rPr>
            <w:t>Animal Sciences Department</w:t>
          </w:r>
        </w:smartTag>
        <w:r w:rsidRPr="0084311C">
          <w:rPr>
            <w:bCs/>
            <w:sz w:val="20"/>
          </w:rPr>
          <w:t xml:space="preserve">, </w:t>
        </w:r>
        <w:smartTag w:uri="urn:schemas-microsoft-com:office:smarttags" w:element="State">
          <w:r w:rsidRPr="0084311C">
            <w:rPr>
              <w:bCs/>
              <w:sz w:val="20"/>
            </w:rPr>
            <w:t>Washington</w:t>
          </w:r>
        </w:smartTag>
      </w:smartTag>
      <w:r w:rsidRPr="0084311C">
        <w:rPr>
          <w:bCs/>
          <w:sz w:val="20"/>
        </w:rPr>
        <w:t xml:space="preserve"> State </w:t>
      </w:r>
    </w:p>
    <w:p w14:paraId="1DFF60D1" w14:textId="77777777" w:rsidR="00E36974" w:rsidRPr="0084311C" w:rsidRDefault="00E36974" w:rsidP="003F504B">
      <w:pPr>
        <w:pStyle w:val="BodyTextIndent3"/>
        <w:ind w:left="1620"/>
        <w:jc w:val="left"/>
        <w:rPr>
          <w:bCs/>
          <w:sz w:val="20"/>
        </w:rPr>
      </w:pPr>
      <w:r w:rsidRPr="0084311C">
        <w:rPr>
          <w:bCs/>
          <w:sz w:val="20"/>
        </w:rPr>
        <w:tab/>
        <w:t xml:space="preserve">University </w:t>
      </w:r>
    </w:p>
    <w:p w14:paraId="6931F356" w14:textId="77777777" w:rsidR="00E36974" w:rsidRPr="0084311C" w:rsidRDefault="00E36974" w:rsidP="003F504B">
      <w:pPr>
        <w:pStyle w:val="BodyTextIndent3"/>
        <w:ind w:left="1620"/>
        <w:jc w:val="left"/>
        <w:rPr>
          <w:bCs/>
          <w:sz w:val="20"/>
        </w:rPr>
      </w:pPr>
      <w:r w:rsidRPr="0084311C">
        <w:rPr>
          <w:bCs/>
          <w:sz w:val="20"/>
        </w:rPr>
        <w:t xml:space="preserve">1991-93, Graduate Research Assistant, Department of Fish and Wildlife, </w:t>
      </w:r>
      <w:smartTag w:uri="urn:schemas-microsoft-com:office:smarttags" w:element="place">
        <w:smartTag w:uri="urn:schemas-microsoft-com:office:smarttags" w:element="PlaceName">
          <w:r w:rsidRPr="0084311C">
            <w:rPr>
              <w:bCs/>
              <w:sz w:val="20"/>
            </w:rPr>
            <w:t>Michigan</w:t>
          </w:r>
        </w:smartTag>
        <w:r w:rsidRPr="0084311C">
          <w:rPr>
            <w:bCs/>
            <w:sz w:val="20"/>
          </w:rPr>
          <w:t xml:space="preserve"> </w:t>
        </w:r>
        <w:smartTag w:uri="urn:schemas-microsoft-com:office:smarttags" w:element="PlaceType">
          <w:r w:rsidRPr="0084311C">
            <w:rPr>
              <w:bCs/>
              <w:sz w:val="20"/>
            </w:rPr>
            <w:t>State</w:t>
          </w:r>
        </w:smartTag>
        <w:r w:rsidRPr="0084311C">
          <w:rPr>
            <w:bCs/>
            <w:sz w:val="20"/>
          </w:rPr>
          <w:t xml:space="preserve"> </w:t>
        </w:r>
        <w:smartTag w:uri="urn:schemas-microsoft-com:office:smarttags" w:element="PlaceType">
          <w:r w:rsidRPr="0084311C">
            <w:rPr>
              <w:bCs/>
              <w:sz w:val="20"/>
            </w:rPr>
            <w:t>University</w:t>
          </w:r>
        </w:smartTag>
      </w:smartTag>
    </w:p>
    <w:p w14:paraId="3C511A09" w14:textId="77777777" w:rsidR="00E36974" w:rsidRPr="0084311C" w:rsidRDefault="00E36974">
      <w:pPr>
        <w:pStyle w:val="BodyTextIndent3"/>
        <w:ind w:left="1620"/>
        <w:rPr>
          <w:bCs/>
          <w:sz w:val="20"/>
        </w:rPr>
      </w:pPr>
    </w:p>
    <w:p w14:paraId="0E60A569" w14:textId="77777777" w:rsidR="00E36974" w:rsidRPr="0084311C" w:rsidRDefault="00E36974">
      <w:pPr>
        <w:pStyle w:val="BodyTextIndent3"/>
        <w:tabs>
          <w:tab w:val="clear" w:pos="1620"/>
        </w:tabs>
        <w:ind w:hanging="990"/>
        <w:rPr>
          <w:b/>
          <w:bCs/>
          <w:sz w:val="20"/>
        </w:rPr>
      </w:pPr>
      <w:r w:rsidRPr="0084311C">
        <w:rPr>
          <w:b/>
          <w:bCs/>
          <w:sz w:val="20"/>
        </w:rPr>
        <w:tab/>
        <w:t>Academic Administrative Appointment:</w:t>
      </w:r>
    </w:p>
    <w:p w14:paraId="2CB67454" w14:textId="77777777" w:rsidR="00E36974" w:rsidRPr="0084311C" w:rsidRDefault="00E36974">
      <w:pPr>
        <w:pStyle w:val="BodyTextIndent3"/>
        <w:tabs>
          <w:tab w:val="clear" w:pos="1620"/>
        </w:tabs>
        <w:ind w:hanging="990"/>
        <w:rPr>
          <w:bCs/>
          <w:sz w:val="20"/>
        </w:rPr>
      </w:pPr>
    </w:p>
    <w:p w14:paraId="6E99836B" w14:textId="6D6FC30B" w:rsidR="000226CB" w:rsidRPr="0084311C" w:rsidRDefault="00E36974" w:rsidP="00452CD6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Cs/>
        </w:rPr>
      </w:pPr>
      <w:r w:rsidRPr="0084311C">
        <w:rPr>
          <w:bCs/>
        </w:rPr>
        <w:t>2002</w:t>
      </w:r>
      <w:r w:rsidR="000778FC" w:rsidRPr="0084311C">
        <w:rPr>
          <w:bCs/>
        </w:rPr>
        <w:t xml:space="preserve"> - </w:t>
      </w:r>
      <w:r w:rsidR="00F35969">
        <w:rPr>
          <w:bCs/>
        </w:rPr>
        <w:t>2020</w:t>
      </w:r>
      <w:r w:rsidRPr="0084311C">
        <w:rPr>
          <w:bCs/>
        </w:rPr>
        <w:t>, Associate Director (Aquaculture Research Institute), University of Idaho</w:t>
      </w:r>
    </w:p>
    <w:p w14:paraId="125395F6" w14:textId="77777777" w:rsidR="00E36974" w:rsidRPr="0084311C" w:rsidRDefault="00E36974">
      <w:pPr>
        <w:pStyle w:val="BodyTextIndent3"/>
        <w:tabs>
          <w:tab w:val="clear" w:pos="1620"/>
        </w:tabs>
        <w:ind w:hanging="990"/>
        <w:rPr>
          <w:bCs/>
          <w:sz w:val="20"/>
        </w:rPr>
      </w:pPr>
    </w:p>
    <w:p w14:paraId="2BACBC09" w14:textId="77777777" w:rsidR="00E36974" w:rsidRPr="0084311C" w:rsidRDefault="00E36974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  <w:r w:rsidRPr="0084311C">
        <w:rPr>
          <w:b/>
        </w:rPr>
        <w:tab/>
        <w:t>Non-Academic Employment including Armed Forces:</w:t>
      </w:r>
      <w:r w:rsidRPr="0084311C">
        <w:t xml:space="preserve"> </w:t>
      </w:r>
    </w:p>
    <w:p w14:paraId="1CB66B8E" w14:textId="52890B5D" w:rsidR="000226CB" w:rsidRDefault="000226CB" w:rsidP="000226CB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Cs/>
        </w:rPr>
      </w:pPr>
    </w:p>
    <w:p w14:paraId="1D48E89A" w14:textId="77777777" w:rsidR="00E36974" w:rsidRPr="0084311C" w:rsidRDefault="00E36974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53"/>
        <w:jc w:val="both"/>
      </w:pPr>
      <w:r w:rsidRPr="0084311C">
        <w:tab/>
        <w:t xml:space="preserve">1993-94, Fish Health Technician/Fish Culturist, Clear Springs Foods, Inc., Buhl, </w:t>
      </w:r>
      <w:smartTag w:uri="urn:schemas-microsoft-com:office:smarttags" w:element="State">
        <w:smartTag w:uri="urn:schemas-microsoft-com:office:smarttags" w:element="place">
          <w:r w:rsidRPr="0084311C">
            <w:t>Idaho</w:t>
          </w:r>
        </w:smartTag>
      </w:smartTag>
    </w:p>
    <w:p w14:paraId="11101066" w14:textId="77777777" w:rsidR="00E36974" w:rsidRPr="0084311C" w:rsidRDefault="00E36974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06" w:hanging="353"/>
        <w:jc w:val="both"/>
      </w:pPr>
      <w:r w:rsidRPr="0084311C">
        <w:t xml:space="preserve"> </w:t>
      </w:r>
      <w:r w:rsidRPr="0084311C">
        <w:tab/>
      </w:r>
      <w:r w:rsidR="00223173" w:rsidRPr="0084311C">
        <w:tab/>
      </w:r>
      <w:r w:rsidRPr="0084311C">
        <w:t xml:space="preserve">1989-90, Fish Culturist, Bay Port Aquaculture Systems, Inc., West </w:t>
      </w:r>
      <w:smartTag w:uri="urn:schemas-microsoft-com:office:smarttags" w:element="place">
        <w:smartTag w:uri="urn:schemas-microsoft-com:office:smarttags" w:element="City">
          <w:r w:rsidRPr="0084311C">
            <w:t>Olive</w:t>
          </w:r>
        </w:smartTag>
        <w:r w:rsidRPr="0084311C">
          <w:t xml:space="preserve">, </w:t>
        </w:r>
        <w:smartTag w:uri="urn:schemas-microsoft-com:office:smarttags" w:element="State">
          <w:r w:rsidRPr="0084311C">
            <w:t>Michigan</w:t>
          </w:r>
        </w:smartTag>
      </w:smartTag>
    </w:p>
    <w:p w14:paraId="3051D23A" w14:textId="04F57CDE" w:rsidR="00E36974" w:rsidRDefault="00E36974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73" w:hanging="367"/>
        <w:jc w:val="both"/>
      </w:pPr>
      <w:r w:rsidRPr="0084311C">
        <w:tab/>
        <w:t>1988, Biologist</w:t>
      </w:r>
      <w:r w:rsidRPr="0084311C">
        <w:rPr>
          <w:rFonts w:hint="eastAsia"/>
        </w:rPr>
        <w:t>’</w:t>
      </w:r>
      <w:r w:rsidRPr="0084311C">
        <w:t xml:space="preserve">s Aide, Idaho Department of Fish and Game, </w:t>
      </w:r>
      <w:smartTag w:uri="urn:schemas-microsoft-com:office:smarttags" w:element="City">
        <w:r w:rsidRPr="0084311C">
          <w:t>McCall</w:t>
        </w:r>
      </w:smartTag>
      <w:r w:rsidRPr="0084311C">
        <w:t>, Idaho</w:t>
      </w:r>
    </w:p>
    <w:p w14:paraId="58C408C5" w14:textId="77777777" w:rsidR="006C511E" w:rsidRDefault="006C511E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73" w:hanging="367"/>
        <w:jc w:val="both"/>
      </w:pPr>
    </w:p>
    <w:p w14:paraId="286DFB59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  <w:r w:rsidRPr="0084311C">
        <w:tab/>
      </w:r>
      <w:r w:rsidRPr="0084311C">
        <w:rPr>
          <w:b/>
        </w:rPr>
        <w:t xml:space="preserve">Areas of Specialization: </w:t>
      </w:r>
    </w:p>
    <w:p w14:paraId="1E5049AB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</w:p>
    <w:p w14:paraId="44164C67" w14:textId="0CC8D1E8" w:rsidR="00BF1FA7" w:rsidRPr="00BF1FA7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/>
        </w:rPr>
        <w:tab/>
      </w:r>
      <w:r w:rsidRPr="0084311C">
        <w:rPr>
          <w:b/>
        </w:rPr>
        <w:tab/>
      </w:r>
      <w:r w:rsidR="00BF1FA7">
        <w:rPr>
          <w:bCs/>
        </w:rPr>
        <w:t>Conservation Aquaculture</w:t>
      </w:r>
    </w:p>
    <w:p w14:paraId="0926F1C7" w14:textId="489CD1F5" w:rsidR="00E36974" w:rsidRPr="0084311C" w:rsidRDefault="00BF1FA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 w:rsidR="00E36974" w:rsidRPr="0084311C">
        <w:rPr>
          <w:bCs/>
        </w:rPr>
        <w:t xml:space="preserve">Aquaculture </w:t>
      </w:r>
      <w:r w:rsidR="00210E0A" w:rsidRPr="0084311C">
        <w:rPr>
          <w:bCs/>
        </w:rPr>
        <w:t>V</w:t>
      </w:r>
      <w:r w:rsidR="00E36974" w:rsidRPr="0084311C">
        <w:rPr>
          <w:bCs/>
        </w:rPr>
        <w:t xml:space="preserve">accine </w:t>
      </w:r>
      <w:r w:rsidR="00210E0A" w:rsidRPr="0084311C">
        <w:rPr>
          <w:bCs/>
        </w:rPr>
        <w:t>D</w:t>
      </w:r>
      <w:r w:rsidR="00E36974" w:rsidRPr="0084311C">
        <w:rPr>
          <w:bCs/>
        </w:rPr>
        <w:t>evelopment</w:t>
      </w:r>
    </w:p>
    <w:p w14:paraId="36160BCD" w14:textId="77777777" w:rsidR="00E36974" w:rsidRPr="0084311C" w:rsidRDefault="00635154" w:rsidP="0063515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</w:r>
      <w:r w:rsidR="00E36974" w:rsidRPr="0084311C">
        <w:rPr>
          <w:bCs/>
        </w:rPr>
        <w:t>Fish Health/Diseases</w:t>
      </w:r>
    </w:p>
    <w:p w14:paraId="06CF8D45" w14:textId="77777777" w:rsidR="00374263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</w:r>
      <w:r w:rsidR="00374263" w:rsidRPr="0084311C">
        <w:rPr>
          <w:bCs/>
        </w:rPr>
        <w:t>Fish Nutrition</w:t>
      </w:r>
    </w:p>
    <w:p w14:paraId="636B42B7" w14:textId="77777777" w:rsidR="00E36974" w:rsidRPr="0084311C" w:rsidRDefault="00374263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Cs/>
        </w:rPr>
        <w:lastRenderedPageBreak/>
        <w:tab/>
      </w:r>
      <w:r w:rsidRPr="0084311C">
        <w:rPr>
          <w:bCs/>
        </w:rPr>
        <w:tab/>
      </w:r>
      <w:r w:rsidR="00E36974" w:rsidRPr="0084311C">
        <w:rPr>
          <w:bCs/>
        </w:rPr>
        <w:t>Fish Immunology/Pathology</w:t>
      </w:r>
    </w:p>
    <w:p w14:paraId="24EB5E98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  <w:t xml:space="preserve">Molecular </w:t>
      </w:r>
      <w:r w:rsidR="00210E0A" w:rsidRPr="0084311C">
        <w:rPr>
          <w:bCs/>
        </w:rPr>
        <w:t>D</w:t>
      </w:r>
      <w:r w:rsidRPr="0084311C">
        <w:rPr>
          <w:bCs/>
        </w:rPr>
        <w:t>iagnostics</w:t>
      </w:r>
    </w:p>
    <w:p w14:paraId="7498A736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  <w:t>Proteomics</w:t>
      </w:r>
    </w:p>
    <w:p w14:paraId="1F53B316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  <w:t xml:space="preserve">Aquaculture </w:t>
      </w:r>
      <w:r w:rsidR="00210E0A" w:rsidRPr="0084311C">
        <w:rPr>
          <w:bCs/>
        </w:rPr>
        <w:t>D</w:t>
      </w:r>
      <w:r w:rsidRPr="0084311C">
        <w:rPr>
          <w:bCs/>
        </w:rPr>
        <w:t>evelopment (new species)</w:t>
      </w:r>
    </w:p>
    <w:p w14:paraId="690A1F31" w14:textId="77777777" w:rsidR="000226CB" w:rsidRPr="0084311C" w:rsidRDefault="000226CB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</w:p>
    <w:p w14:paraId="445B9097" w14:textId="77777777" w:rsidR="000226CB" w:rsidRPr="0084311C" w:rsidRDefault="000226CB" w:rsidP="000226CB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  <w:r w:rsidRPr="0084311C">
        <w:rPr>
          <w:b/>
        </w:rPr>
        <w:t>TEACHING ACCOMPLISHMENTS:</w:t>
      </w:r>
    </w:p>
    <w:p w14:paraId="07C6B904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</w:p>
    <w:p w14:paraId="6DB47EDB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  <w:r w:rsidRPr="0084311C">
        <w:rPr>
          <w:b/>
        </w:rPr>
        <w:tab/>
        <w:t>Courses Taught</w:t>
      </w:r>
      <w:r w:rsidR="00B33621" w:rsidRPr="0084311C">
        <w:rPr>
          <w:b/>
        </w:rPr>
        <w:t xml:space="preserve"> (UI courses in bold)</w:t>
      </w:r>
      <w:r w:rsidRPr="0084311C">
        <w:rPr>
          <w:b/>
        </w:rPr>
        <w:t xml:space="preserve">: </w:t>
      </w:r>
    </w:p>
    <w:p w14:paraId="40737E6F" w14:textId="77777777" w:rsidR="00E36974" w:rsidRPr="0084311C" w:rsidRDefault="00E36974" w:rsidP="002C5F90">
      <w:pPr>
        <w:tabs>
          <w:tab w:val="left" w:pos="0"/>
          <w:tab w:val="left" w:pos="540"/>
          <w:tab w:val="left" w:pos="1080"/>
        </w:tabs>
        <w:jc w:val="both"/>
        <w:rPr>
          <w:b/>
        </w:rPr>
      </w:pPr>
      <w:r w:rsidRPr="0084311C">
        <w:rPr>
          <w:b/>
        </w:rPr>
        <w:tab/>
      </w:r>
      <w:r w:rsidRPr="0084311C">
        <w:rPr>
          <w:b/>
        </w:rPr>
        <w:tab/>
      </w:r>
      <w:r w:rsidR="002C5F90" w:rsidRPr="0084311C">
        <w:rPr>
          <w:b/>
        </w:rPr>
        <w:tab/>
      </w:r>
      <w:r w:rsidR="002C5F90" w:rsidRPr="0084311C">
        <w:rPr>
          <w:b/>
        </w:rPr>
        <w:tab/>
      </w:r>
    </w:p>
    <w:p w14:paraId="370A1400" w14:textId="77777777" w:rsidR="003A6A71" w:rsidRDefault="00907E18" w:rsidP="004D693F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6300"/>
          <w:tab w:val="left" w:pos="9360"/>
        </w:tabs>
        <w:ind w:left="1710" w:hanging="630"/>
      </w:pPr>
      <w:r w:rsidRPr="00907E18">
        <w:t xml:space="preserve">AQU 411 – Fish Diseases (Kentucky State University): provided online </w:t>
      </w:r>
      <w:r w:rsidR="004D693F">
        <w:t xml:space="preserve">guest </w:t>
      </w:r>
      <w:r w:rsidRPr="00907E18">
        <w:t xml:space="preserve">lecture </w:t>
      </w:r>
      <w:r w:rsidR="004D693F">
        <w:t xml:space="preserve">(invited) </w:t>
      </w:r>
      <w:r w:rsidRPr="00907E18">
        <w:t>for</w:t>
      </w:r>
    </w:p>
    <w:p w14:paraId="01F4C8FA" w14:textId="3E21F03C" w:rsidR="00907E18" w:rsidRDefault="00907E18" w:rsidP="003A6A71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6300"/>
          <w:tab w:val="left" w:pos="9360"/>
        </w:tabs>
        <w:ind w:left="2070" w:hanging="630"/>
      </w:pPr>
      <w:r w:rsidRPr="00907E18">
        <w:t>KSU Fish Disease course highlighting fish vaccines and research.</w:t>
      </w:r>
      <w:r w:rsidR="004D693F">
        <w:t xml:space="preserve"> </w:t>
      </w:r>
      <w:proofErr w:type="gramStart"/>
      <w:r w:rsidR="004D693F">
        <w:t>October,</w:t>
      </w:r>
      <w:proofErr w:type="gramEnd"/>
      <w:r w:rsidR="004D693F">
        <w:t xml:space="preserve"> 2020</w:t>
      </w:r>
    </w:p>
    <w:p w14:paraId="29C6514D" w14:textId="30107211" w:rsidR="00512C95" w:rsidRPr="0084311C" w:rsidRDefault="00512C95" w:rsidP="00210E0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700" w:hanging="1620"/>
      </w:pPr>
      <w:r w:rsidRPr="0084311C">
        <w:t xml:space="preserve">Western Fish Disease Workshop, </w:t>
      </w:r>
      <w:proofErr w:type="spellStart"/>
      <w:r w:rsidRPr="0084311C">
        <w:t>Flavobacterial</w:t>
      </w:r>
      <w:proofErr w:type="spellEnd"/>
      <w:r w:rsidRPr="0084311C">
        <w:t xml:space="preserve"> Disease Management (invited), June 2019</w:t>
      </w:r>
    </w:p>
    <w:p w14:paraId="25AB900B" w14:textId="77777777" w:rsidR="003A6A71" w:rsidRDefault="00512C95" w:rsidP="00C71DCB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700" w:hanging="1620"/>
      </w:pPr>
      <w:r w:rsidRPr="0084311C">
        <w:rPr>
          <w:b/>
        </w:rPr>
        <w:t>Coldwater Aquaculture Workshop, Fish 503</w:t>
      </w:r>
      <w:r w:rsidRPr="0084311C">
        <w:t xml:space="preserve">, Summer </w:t>
      </w:r>
      <w:r w:rsidR="00374263" w:rsidRPr="0084311C">
        <w:t xml:space="preserve">2017, summer </w:t>
      </w:r>
      <w:r w:rsidRPr="0084311C">
        <w:t xml:space="preserve">2019 </w:t>
      </w:r>
      <w:r w:rsidR="003A6A71">
        <w:t xml:space="preserve">Developed for Idaho </w:t>
      </w:r>
    </w:p>
    <w:p w14:paraId="79802896" w14:textId="77777777" w:rsidR="003A6A71" w:rsidRDefault="003A6A71" w:rsidP="003A6A71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060" w:hanging="1620"/>
      </w:pPr>
      <w:r>
        <w:t xml:space="preserve">Fish and Game training </w:t>
      </w:r>
      <w:r w:rsidR="00512C95" w:rsidRPr="0084311C">
        <w:t>(Co-taught with Dr.</w:t>
      </w:r>
      <w:r w:rsidR="000F030C" w:rsidRPr="0084311C">
        <w:t xml:space="preserve"> </w:t>
      </w:r>
      <w:r w:rsidR="00512C95" w:rsidRPr="0084311C">
        <w:t xml:space="preserve">Brian Small, Matt Powell, Gary </w:t>
      </w:r>
      <w:proofErr w:type="spellStart"/>
      <w:r w:rsidR="00512C95" w:rsidRPr="0084311C">
        <w:t>Fornshell</w:t>
      </w:r>
      <w:proofErr w:type="spellEnd"/>
      <w:r w:rsidR="00512C95" w:rsidRPr="0084311C">
        <w:t>, etc.)</w:t>
      </w:r>
    </w:p>
    <w:p w14:paraId="3BF59A48" w14:textId="77777777" w:rsidR="003A6A71" w:rsidRDefault="00512C95" w:rsidP="003A6A71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060" w:hanging="1620"/>
        <w:rPr>
          <w:bCs/>
        </w:rPr>
      </w:pPr>
      <w:r w:rsidRPr="0084311C">
        <w:rPr>
          <w:bCs/>
        </w:rPr>
        <w:t xml:space="preserve">Salmon Disease Workshop, </w:t>
      </w:r>
      <w:proofErr w:type="spellStart"/>
      <w:r w:rsidRPr="0084311C">
        <w:rPr>
          <w:bCs/>
        </w:rPr>
        <w:t>Corvalis</w:t>
      </w:r>
      <w:proofErr w:type="spellEnd"/>
      <w:r w:rsidRPr="0084311C">
        <w:rPr>
          <w:bCs/>
        </w:rPr>
        <w:t xml:space="preserve">, OR, </w:t>
      </w:r>
      <w:proofErr w:type="gramStart"/>
      <w:r w:rsidRPr="0084311C">
        <w:rPr>
          <w:bCs/>
        </w:rPr>
        <w:t>July,</w:t>
      </w:r>
      <w:proofErr w:type="gramEnd"/>
      <w:r w:rsidRPr="0084311C">
        <w:rPr>
          <w:bCs/>
        </w:rPr>
        <w:t xml:space="preserve"> 2009; July 2013, July 2019 (Participating/invited</w:t>
      </w:r>
    </w:p>
    <w:p w14:paraId="343D0FC4" w14:textId="53BE05E9" w:rsidR="00512C95" w:rsidRPr="0084311C" w:rsidRDefault="00512C95" w:rsidP="003A6A71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060" w:hanging="1620"/>
        <w:rPr>
          <w:bCs/>
        </w:rPr>
      </w:pPr>
      <w:r w:rsidRPr="0084311C">
        <w:rPr>
          <w:bCs/>
        </w:rPr>
        <w:t xml:space="preserve">instructor): Intensive 2 </w:t>
      </w:r>
      <w:proofErr w:type="spellStart"/>
      <w:r w:rsidRPr="0084311C">
        <w:rPr>
          <w:bCs/>
        </w:rPr>
        <w:t>wk</w:t>
      </w:r>
      <w:proofErr w:type="spellEnd"/>
      <w:r w:rsidRPr="0084311C">
        <w:rPr>
          <w:bCs/>
        </w:rPr>
        <w:t xml:space="preserve"> disease course for fish health professionals</w:t>
      </w:r>
    </w:p>
    <w:p w14:paraId="25929F62" w14:textId="77777777" w:rsidR="00210E0A" w:rsidRPr="0084311C" w:rsidRDefault="00210E0A" w:rsidP="00210E0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700" w:hanging="1620"/>
      </w:pPr>
      <w:r w:rsidRPr="0084311C">
        <w:t>Fish Health Management Workshop, August 2018 (Industry focused, Hagerman, ID)</w:t>
      </w:r>
    </w:p>
    <w:p w14:paraId="04F92987" w14:textId="77777777" w:rsidR="00340218" w:rsidRPr="0084311C" w:rsidRDefault="00340218" w:rsidP="00210E0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6300"/>
          <w:tab w:val="left" w:pos="9360"/>
        </w:tabs>
        <w:ind w:left="1080"/>
      </w:pPr>
      <w:r w:rsidRPr="0084311C">
        <w:rPr>
          <w:b/>
        </w:rPr>
        <w:t>Fish 498</w:t>
      </w:r>
      <w:r w:rsidRPr="0084311C">
        <w:t xml:space="preserve"> – Aquaculture Internship, Fall/Spring</w:t>
      </w:r>
    </w:p>
    <w:p w14:paraId="65BAD8FD" w14:textId="77777777" w:rsidR="00C92B84" w:rsidRPr="0084311C" w:rsidRDefault="00C92B84" w:rsidP="00374263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6300"/>
          <w:tab w:val="left" w:pos="9360"/>
        </w:tabs>
        <w:ind w:left="1080"/>
      </w:pPr>
      <w:r w:rsidRPr="0084311C">
        <w:rPr>
          <w:b/>
        </w:rPr>
        <w:t>Hatchery/Wild Fish Interactions,</w:t>
      </w:r>
      <w:r w:rsidRPr="0084311C">
        <w:t xml:space="preserve"> </w:t>
      </w:r>
      <w:r w:rsidRPr="0084311C">
        <w:rPr>
          <w:b/>
        </w:rPr>
        <w:t xml:space="preserve">Fish </w:t>
      </w:r>
      <w:r w:rsidR="00936DD8" w:rsidRPr="0084311C">
        <w:rPr>
          <w:b/>
        </w:rPr>
        <w:t>525),</w:t>
      </w:r>
      <w:r w:rsidR="00936DD8" w:rsidRPr="0084311C">
        <w:t xml:space="preserve"> </w:t>
      </w:r>
      <w:r w:rsidRPr="0084311C">
        <w:t xml:space="preserve">Fall </w:t>
      </w:r>
      <w:r w:rsidR="00703653" w:rsidRPr="0084311C">
        <w:t xml:space="preserve">Alt </w:t>
      </w:r>
      <w:proofErr w:type="spellStart"/>
      <w:r w:rsidR="00703653" w:rsidRPr="0084311C">
        <w:t>yrs</w:t>
      </w:r>
      <w:proofErr w:type="spellEnd"/>
      <w:r w:rsidRPr="0084311C">
        <w:t xml:space="preserve"> (Co-t</w:t>
      </w:r>
      <w:r w:rsidR="009218A1" w:rsidRPr="0084311C">
        <w:t>each</w:t>
      </w:r>
      <w:r w:rsidRPr="0084311C">
        <w:t xml:space="preserve"> with Dr. Dennis Scarnecchia)</w:t>
      </w:r>
    </w:p>
    <w:p w14:paraId="4C233D8C" w14:textId="77777777" w:rsidR="00B96699" w:rsidRPr="0084311C" w:rsidRDefault="00C92B84" w:rsidP="008425A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1620"/>
        <w:rPr>
          <w:b/>
        </w:rPr>
      </w:pPr>
      <w:r w:rsidRPr="0084311C">
        <w:tab/>
      </w:r>
      <w:r w:rsidRPr="0084311C">
        <w:tab/>
      </w:r>
      <w:r w:rsidR="00B96699" w:rsidRPr="0084311C">
        <w:t>Fish Nutrition/Disease Workshop (Mt. Lassen trout farms) 2017</w:t>
      </w:r>
    </w:p>
    <w:p w14:paraId="7EFD0351" w14:textId="77777777" w:rsidR="008425AA" w:rsidRPr="0084311C" w:rsidRDefault="00B96699" w:rsidP="008425A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1620"/>
      </w:pPr>
      <w:r w:rsidRPr="0084311C">
        <w:rPr>
          <w:b/>
        </w:rPr>
        <w:tab/>
      </w:r>
      <w:r w:rsidRPr="0084311C">
        <w:rPr>
          <w:b/>
        </w:rPr>
        <w:tab/>
      </w:r>
      <w:r w:rsidR="008425AA" w:rsidRPr="0084311C">
        <w:t>Coldw</w:t>
      </w:r>
      <w:r w:rsidRPr="0084311C">
        <w:t>at</w:t>
      </w:r>
      <w:r w:rsidR="000778FC" w:rsidRPr="0084311C">
        <w:t xml:space="preserve">er Fish Culture Workshop </w:t>
      </w:r>
      <w:r w:rsidR="00210E0A" w:rsidRPr="0084311C">
        <w:t xml:space="preserve">(UI and Hagerman), </w:t>
      </w:r>
      <w:r w:rsidR="000778FC" w:rsidRPr="0084311C">
        <w:t>2011</w:t>
      </w:r>
      <w:r w:rsidR="00210E0A" w:rsidRPr="0084311C">
        <w:t xml:space="preserve"> </w:t>
      </w:r>
    </w:p>
    <w:p w14:paraId="4B752400" w14:textId="77777777" w:rsidR="008425AA" w:rsidRPr="0084311C" w:rsidRDefault="008425AA" w:rsidP="008425A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1620"/>
      </w:pPr>
      <w:r w:rsidRPr="0084311C">
        <w:tab/>
      </w:r>
      <w:r w:rsidRPr="0084311C">
        <w:tab/>
        <w:t xml:space="preserve">Fish Immunology Workshop, </w:t>
      </w:r>
      <w:r w:rsidR="00374263" w:rsidRPr="0084311C">
        <w:t xml:space="preserve">Wellington, </w:t>
      </w:r>
      <w:r w:rsidR="00210E0A" w:rsidRPr="0084311C">
        <w:t xml:space="preserve">New Zealand, </w:t>
      </w:r>
      <w:r w:rsidRPr="0084311C">
        <w:t>2011</w:t>
      </w:r>
    </w:p>
    <w:p w14:paraId="67F2EB4A" w14:textId="77777777" w:rsidR="008425AA" w:rsidRPr="0084311C" w:rsidRDefault="008425AA" w:rsidP="008425A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1620"/>
        <w:rPr>
          <w:bCs/>
        </w:rPr>
      </w:pPr>
      <w:r w:rsidRPr="0084311C">
        <w:rPr>
          <w:b/>
        </w:rPr>
        <w:tab/>
      </w:r>
      <w:r w:rsidRPr="0084311C">
        <w:rPr>
          <w:b/>
        </w:rPr>
        <w:tab/>
      </w:r>
      <w:r w:rsidRPr="0084311C">
        <w:rPr>
          <w:bCs/>
        </w:rPr>
        <w:t xml:space="preserve">Biosecurity workshop, </w:t>
      </w:r>
      <w:proofErr w:type="spellStart"/>
      <w:r w:rsidRPr="0084311C">
        <w:rPr>
          <w:bCs/>
        </w:rPr>
        <w:t>shortcourse</w:t>
      </w:r>
      <w:proofErr w:type="spellEnd"/>
      <w:r w:rsidRPr="0084311C">
        <w:rPr>
          <w:bCs/>
        </w:rPr>
        <w:t>/workshop presented to Idaho trout industry, Hagerman, Idaho, Summer 2009</w:t>
      </w:r>
    </w:p>
    <w:p w14:paraId="6D39672C" w14:textId="77777777" w:rsidR="00B33621" w:rsidRPr="0084311C" w:rsidRDefault="008425AA" w:rsidP="00512C9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1620"/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</w:r>
      <w:r w:rsidR="00B33621" w:rsidRPr="0084311C">
        <w:rPr>
          <w:bCs/>
        </w:rPr>
        <w:t>Current and Emerging Pathogens of Fishes in the Pacific Northwest (Workshop presented at annual Idaho Chapter AFS meeting), Boise, ID. Feb. 2007</w:t>
      </w:r>
    </w:p>
    <w:p w14:paraId="4E37F566" w14:textId="77777777" w:rsidR="00090CD1" w:rsidRPr="0084311C" w:rsidRDefault="00B33621" w:rsidP="00B33621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  <w:rPr>
          <w:bCs/>
        </w:rPr>
      </w:pPr>
      <w:r w:rsidRPr="0084311C">
        <w:rPr>
          <w:bCs/>
        </w:rPr>
        <w:t xml:space="preserve">Coldwater Disease Workshop, Annual extension </w:t>
      </w:r>
      <w:proofErr w:type="spellStart"/>
      <w:r w:rsidRPr="0084311C">
        <w:rPr>
          <w:bCs/>
        </w:rPr>
        <w:t>shortcourse</w:t>
      </w:r>
      <w:proofErr w:type="spellEnd"/>
      <w:r w:rsidRPr="0084311C">
        <w:rPr>
          <w:bCs/>
        </w:rPr>
        <w:t xml:space="preserve">/workshop presented to Idaho trout </w:t>
      </w:r>
    </w:p>
    <w:p w14:paraId="53CE31FB" w14:textId="77777777" w:rsidR="00B33621" w:rsidRPr="0084311C" w:rsidRDefault="00B33621" w:rsidP="00090CD1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/>
        <w:jc w:val="both"/>
        <w:rPr>
          <w:bCs/>
        </w:rPr>
      </w:pPr>
      <w:r w:rsidRPr="0084311C">
        <w:rPr>
          <w:bCs/>
        </w:rPr>
        <w:t xml:space="preserve">industry, Hagerman, Idaho, Summer 2004, 2005 </w:t>
      </w:r>
    </w:p>
    <w:p w14:paraId="2860418D" w14:textId="77777777" w:rsidR="00B33621" w:rsidRPr="0084311C" w:rsidRDefault="00B33621" w:rsidP="00B33621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rPr>
          <w:bCs/>
        </w:rPr>
      </w:pPr>
      <w:r w:rsidRPr="0084311C">
        <w:rPr>
          <w:bCs/>
        </w:rPr>
        <w:t xml:space="preserve">Fish Disease/Health Management, Annual extension </w:t>
      </w:r>
      <w:proofErr w:type="spellStart"/>
      <w:r w:rsidRPr="0084311C">
        <w:rPr>
          <w:bCs/>
        </w:rPr>
        <w:t>shortcourse</w:t>
      </w:r>
      <w:proofErr w:type="spellEnd"/>
      <w:r w:rsidRPr="0084311C">
        <w:rPr>
          <w:bCs/>
        </w:rPr>
        <w:t xml:space="preserve"> presented to Idaho trout industry, Hagerman, Idaho, September 2000, August 2001, August 2002</w:t>
      </w:r>
    </w:p>
    <w:p w14:paraId="0FBF901F" w14:textId="77777777" w:rsidR="00E36974" w:rsidRPr="0084311C" w:rsidRDefault="00B33621" w:rsidP="00210E0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/>
          <w:bCs/>
        </w:rPr>
        <w:tab/>
      </w:r>
      <w:r w:rsidRPr="0084311C">
        <w:rPr>
          <w:b/>
          <w:bCs/>
        </w:rPr>
        <w:tab/>
      </w:r>
      <w:r w:rsidR="00E36974" w:rsidRPr="0084311C">
        <w:rPr>
          <w:b/>
          <w:bCs/>
        </w:rPr>
        <w:t>Fish Health Management, Fish 424</w:t>
      </w:r>
      <w:r w:rsidR="00E36974" w:rsidRPr="0084311C">
        <w:rPr>
          <w:bCs/>
        </w:rPr>
        <w:t>, Spring semesters</w:t>
      </w:r>
      <w:r w:rsidR="00A44498" w:rsidRPr="0084311C">
        <w:rPr>
          <w:bCs/>
        </w:rPr>
        <w:t xml:space="preserve"> (alt/</w:t>
      </w:r>
      <w:proofErr w:type="spellStart"/>
      <w:r w:rsidR="00A44498" w:rsidRPr="0084311C">
        <w:rPr>
          <w:bCs/>
        </w:rPr>
        <w:t>yrs</w:t>
      </w:r>
      <w:proofErr w:type="spellEnd"/>
      <w:r w:rsidR="00A44498" w:rsidRPr="0084311C">
        <w:rPr>
          <w:bCs/>
        </w:rPr>
        <w:t xml:space="preserve"> as of 2015)</w:t>
      </w:r>
    </w:p>
    <w:p w14:paraId="4308BD31" w14:textId="77777777" w:rsidR="00210E0A" w:rsidRPr="0084311C" w:rsidRDefault="00E36974" w:rsidP="00210E0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  <w:rPr>
          <w:bCs/>
        </w:rPr>
      </w:pPr>
      <w:r w:rsidRPr="0084311C">
        <w:rPr>
          <w:b/>
          <w:bCs/>
        </w:rPr>
        <w:t>Concepts in Aquaculture, Fish 422</w:t>
      </w:r>
      <w:r w:rsidRPr="0084311C">
        <w:rPr>
          <w:bCs/>
        </w:rPr>
        <w:t>, Fall semesters</w:t>
      </w:r>
      <w:r w:rsidR="0032653B" w:rsidRPr="0084311C">
        <w:rPr>
          <w:bCs/>
        </w:rPr>
        <w:t xml:space="preserve"> through 200</w:t>
      </w:r>
      <w:r w:rsidR="00A44498" w:rsidRPr="0084311C">
        <w:rPr>
          <w:bCs/>
        </w:rPr>
        <w:t xml:space="preserve">7; Spring semesters 2007-2014; </w:t>
      </w:r>
    </w:p>
    <w:p w14:paraId="414EE907" w14:textId="41AC5C6B" w:rsidR="00E36974" w:rsidRPr="0084311C" w:rsidRDefault="00A44498" w:rsidP="00210E0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/>
        <w:jc w:val="both"/>
        <w:rPr>
          <w:bCs/>
        </w:rPr>
      </w:pPr>
      <w:r w:rsidRPr="0084311C">
        <w:rPr>
          <w:bCs/>
        </w:rPr>
        <w:t>Spring alt/</w:t>
      </w:r>
      <w:proofErr w:type="spellStart"/>
      <w:r w:rsidRPr="0084311C">
        <w:rPr>
          <w:bCs/>
        </w:rPr>
        <w:t>yrs</w:t>
      </w:r>
      <w:proofErr w:type="spellEnd"/>
      <w:r w:rsidRPr="0084311C">
        <w:rPr>
          <w:bCs/>
        </w:rPr>
        <w:t xml:space="preserve"> as of 201</w:t>
      </w:r>
      <w:r w:rsidR="00BF1FA7">
        <w:rPr>
          <w:bCs/>
        </w:rPr>
        <w:t>5</w:t>
      </w:r>
    </w:p>
    <w:p w14:paraId="0B4E7E6C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</w:r>
      <w:r w:rsidRPr="0084311C">
        <w:rPr>
          <w:b/>
          <w:bCs/>
        </w:rPr>
        <w:t>Current Topics in Fish Health, Fish 494</w:t>
      </w:r>
      <w:r w:rsidRPr="0084311C">
        <w:rPr>
          <w:bCs/>
        </w:rPr>
        <w:t>, Fall alt/</w:t>
      </w:r>
      <w:proofErr w:type="spellStart"/>
      <w:r w:rsidRPr="0084311C">
        <w:rPr>
          <w:bCs/>
        </w:rPr>
        <w:t>yrs</w:t>
      </w:r>
      <w:proofErr w:type="spellEnd"/>
      <w:r w:rsidR="00A44498" w:rsidRPr="0084311C">
        <w:rPr>
          <w:bCs/>
        </w:rPr>
        <w:t xml:space="preserve"> (no longer taught)</w:t>
      </w:r>
    </w:p>
    <w:p w14:paraId="5D54B6A5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</w:r>
      <w:r w:rsidRPr="0084311C">
        <w:rPr>
          <w:b/>
          <w:bCs/>
        </w:rPr>
        <w:t>Fish Disease Diagnostics and Control, Fish 524</w:t>
      </w:r>
      <w:r w:rsidRPr="0084311C">
        <w:rPr>
          <w:bCs/>
        </w:rPr>
        <w:t>, Fall alt/</w:t>
      </w:r>
      <w:proofErr w:type="spellStart"/>
      <w:r w:rsidRPr="0084311C">
        <w:rPr>
          <w:bCs/>
        </w:rPr>
        <w:t>yrs</w:t>
      </w:r>
      <w:proofErr w:type="spellEnd"/>
      <w:r w:rsidR="00A44498" w:rsidRPr="0084311C">
        <w:rPr>
          <w:bCs/>
        </w:rPr>
        <w:t xml:space="preserve"> (no longer taught)</w:t>
      </w:r>
    </w:p>
    <w:p w14:paraId="15EFC7BD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</w:r>
      <w:r w:rsidRPr="0084311C">
        <w:rPr>
          <w:b/>
          <w:bCs/>
        </w:rPr>
        <w:t>Sustainable Aquaculture, Fish 504</w:t>
      </w:r>
      <w:r w:rsidRPr="0084311C">
        <w:rPr>
          <w:bCs/>
        </w:rPr>
        <w:t>, Fall 2004 (Co-taught with Dr. Chris</w:t>
      </w:r>
      <w:r w:rsidR="00C92B84" w:rsidRPr="0084311C">
        <w:rPr>
          <w:bCs/>
        </w:rPr>
        <w:t>tine</w:t>
      </w:r>
      <w:r w:rsidRPr="0084311C">
        <w:rPr>
          <w:bCs/>
        </w:rPr>
        <w:t xml:space="preserve"> Moffitt)</w:t>
      </w:r>
    </w:p>
    <w:p w14:paraId="2ACE5170" w14:textId="77777777" w:rsidR="00936DD8" w:rsidRPr="0084311C" w:rsidRDefault="0032653B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</w:r>
      <w:r w:rsidRPr="0084311C">
        <w:rPr>
          <w:b/>
          <w:bCs/>
        </w:rPr>
        <w:t>Directed studies, Fish 499</w:t>
      </w:r>
      <w:r w:rsidRPr="0084311C">
        <w:rPr>
          <w:bCs/>
        </w:rPr>
        <w:t>, Spring/Fall semesters as appropriate</w:t>
      </w:r>
    </w:p>
    <w:p w14:paraId="4816FCDF" w14:textId="77777777" w:rsidR="00936DD8" w:rsidRPr="0084311C" w:rsidRDefault="00936DD8" w:rsidP="00936DD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rPr>
          <w:bCs/>
        </w:rPr>
      </w:pPr>
      <w:r w:rsidRPr="0084311C">
        <w:rPr>
          <w:b/>
          <w:bCs/>
        </w:rPr>
        <w:t>Fish 398 Aquaculture Internship</w:t>
      </w:r>
      <w:r w:rsidRPr="0084311C">
        <w:rPr>
          <w:bCs/>
        </w:rPr>
        <w:t>, every semester as arranged</w:t>
      </w:r>
    </w:p>
    <w:p w14:paraId="34EFBFEB" w14:textId="77777777" w:rsidR="00B33621" w:rsidRPr="0084311C" w:rsidRDefault="00E36974" w:rsidP="00B33621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1620"/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</w:r>
      <w:r w:rsidR="00B33621" w:rsidRPr="0084311C">
        <w:rPr>
          <w:bCs/>
        </w:rPr>
        <w:t xml:space="preserve">Guest presentations annually in </w:t>
      </w:r>
      <w:r w:rsidR="00B33621" w:rsidRPr="0084311C">
        <w:rPr>
          <w:b/>
          <w:bCs/>
        </w:rPr>
        <w:t>Fish 102</w:t>
      </w:r>
    </w:p>
    <w:p w14:paraId="6CA26A18" w14:textId="77777777" w:rsidR="00210E0A" w:rsidRPr="0084311C" w:rsidRDefault="00B33621" w:rsidP="00B33621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rPr>
          <w:bCs/>
        </w:rPr>
      </w:pPr>
      <w:r w:rsidRPr="0084311C">
        <w:rPr>
          <w:bCs/>
        </w:rPr>
        <w:t xml:space="preserve">Served as poster judge and participate in course projects annually for the CNR college capstone course </w:t>
      </w:r>
    </w:p>
    <w:p w14:paraId="2DCCFEC0" w14:textId="77777777" w:rsidR="00B33621" w:rsidRPr="0084311C" w:rsidRDefault="00B33621" w:rsidP="00210E0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bCs/>
        </w:rPr>
      </w:pPr>
      <w:r w:rsidRPr="0084311C">
        <w:rPr>
          <w:bCs/>
        </w:rPr>
        <w:t>“</w:t>
      </w:r>
      <w:r w:rsidRPr="0084311C">
        <w:rPr>
          <w:b/>
          <w:bCs/>
        </w:rPr>
        <w:t>NR 470</w:t>
      </w:r>
      <w:r w:rsidRPr="0084311C">
        <w:rPr>
          <w:bCs/>
        </w:rPr>
        <w:t>”</w:t>
      </w:r>
    </w:p>
    <w:p w14:paraId="2C55D21C" w14:textId="77777777" w:rsidR="00B47BB0" w:rsidRPr="0084311C" w:rsidRDefault="00B33621" w:rsidP="009218A1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1620"/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</w:r>
      <w:r w:rsidR="00210E0A" w:rsidRPr="0084311C">
        <w:rPr>
          <w:b/>
          <w:bCs/>
        </w:rPr>
        <w:t>Aquaculture and Fish Health, Fish 419</w:t>
      </w:r>
      <w:r w:rsidR="00210E0A" w:rsidRPr="0084311C">
        <w:rPr>
          <w:bCs/>
        </w:rPr>
        <w:t>, Spring 2000</w:t>
      </w:r>
    </w:p>
    <w:p w14:paraId="736A4526" w14:textId="77777777" w:rsidR="00210E0A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  <w:r w:rsidRPr="0084311C">
        <w:rPr>
          <w:b/>
        </w:rPr>
        <w:tab/>
      </w:r>
    </w:p>
    <w:p w14:paraId="4EEBBFDC" w14:textId="77777777" w:rsidR="00E36974" w:rsidRPr="0084311C" w:rsidRDefault="00210E0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/>
        </w:rPr>
        <w:tab/>
      </w:r>
      <w:r w:rsidR="00E36974" w:rsidRPr="0084311C">
        <w:rPr>
          <w:b/>
        </w:rPr>
        <w:t>Students Advised:</w:t>
      </w:r>
      <w:r w:rsidR="00E36974" w:rsidRPr="0084311C">
        <w:rPr>
          <w:bCs/>
        </w:rPr>
        <w:t xml:space="preserve"> </w:t>
      </w:r>
    </w:p>
    <w:p w14:paraId="452C3AE8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</w:p>
    <w:p w14:paraId="4CDCA3E8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  <w:r w:rsidRPr="0084311C">
        <w:rPr>
          <w:bCs/>
        </w:rPr>
        <w:tab/>
      </w:r>
      <w:r w:rsidRPr="0084311C">
        <w:rPr>
          <w:bCs/>
        </w:rPr>
        <w:tab/>
        <w:t>Undergraduate Students:</w:t>
      </w:r>
      <w:r w:rsidRPr="0084311C">
        <w:rPr>
          <w:b/>
        </w:rPr>
        <w:t xml:space="preserve"> </w:t>
      </w:r>
    </w:p>
    <w:p w14:paraId="4788DC03" w14:textId="77777777" w:rsidR="00635154" w:rsidRPr="0084311C" w:rsidRDefault="00E36974" w:rsidP="0032653B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  <w:r w:rsidRPr="0084311C">
        <w:rPr>
          <w:b/>
        </w:rPr>
        <w:tab/>
      </w:r>
    </w:p>
    <w:p w14:paraId="686D4C09" w14:textId="246AE4BB" w:rsidR="00F512C7" w:rsidRPr="0084311C" w:rsidRDefault="00635154" w:rsidP="0032653B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/>
        </w:rPr>
        <w:tab/>
      </w:r>
      <w:r w:rsidR="00E36974" w:rsidRPr="0084311C">
        <w:rPr>
          <w:b/>
        </w:rPr>
        <w:tab/>
      </w:r>
      <w:r w:rsidR="00E36974" w:rsidRPr="0084311C">
        <w:rPr>
          <w:bCs/>
        </w:rPr>
        <w:t xml:space="preserve">Approximately </w:t>
      </w:r>
      <w:r w:rsidR="00BF1FA7">
        <w:rPr>
          <w:bCs/>
        </w:rPr>
        <w:t>50</w:t>
      </w:r>
      <w:r w:rsidR="009C08A9" w:rsidRPr="0084311C">
        <w:rPr>
          <w:bCs/>
        </w:rPr>
        <w:t xml:space="preserve"> </w:t>
      </w:r>
      <w:r w:rsidR="00E36974" w:rsidRPr="0084311C">
        <w:rPr>
          <w:bCs/>
        </w:rPr>
        <w:t>to completion</w:t>
      </w:r>
    </w:p>
    <w:p w14:paraId="0681C741" w14:textId="772DDBE7" w:rsidR="00B0168E" w:rsidRPr="0084311C" w:rsidRDefault="00B0168E" w:rsidP="00B0168E">
      <w:pPr>
        <w:tabs>
          <w:tab w:val="left" w:pos="0"/>
          <w:tab w:val="left" w:pos="540"/>
          <w:tab w:val="left" w:pos="1080"/>
          <w:tab w:val="left" w:pos="1440"/>
          <w:tab w:val="left" w:pos="2160"/>
          <w:tab w:val="left" w:pos="2700"/>
          <w:tab w:val="left" w:pos="6300"/>
          <w:tab w:val="left" w:pos="9360"/>
        </w:tabs>
        <w:ind w:left="1440"/>
        <w:jc w:val="both"/>
        <w:rPr>
          <w:bCs/>
        </w:rPr>
      </w:pPr>
      <w:r w:rsidRPr="0084311C">
        <w:rPr>
          <w:bCs/>
        </w:rPr>
        <w:t>Advised during the 201</w:t>
      </w:r>
      <w:r w:rsidR="00076526">
        <w:rPr>
          <w:bCs/>
        </w:rPr>
        <w:t>9</w:t>
      </w:r>
      <w:r w:rsidRPr="0084311C">
        <w:rPr>
          <w:bCs/>
        </w:rPr>
        <w:t>-20</w:t>
      </w:r>
      <w:r w:rsidR="00076526">
        <w:rPr>
          <w:bCs/>
        </w:rPr>
        <w:t>20</w:t>
      </w:r>
      <w:r w:rsidRPr="0084311C">
        <w:rPr>
          <w:bCs/>
        </w:rPr>
        <w:t xml:space="preserve"> academic year: 7 major/program advisees, interacted with 10-</w:t>
      </w:r>
    </w:p>
    <w:p w14:paraId="3BC5C4EE" w14:textId="77777777" w:rsidR="00B0168E" w:rsidRPr="0084311C" w:rsidRDefault="00B0168E" w:rsidP="00B0168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800"/>
        <w:jc w:val="both"/>
        <w:rPr>
          <w:bCs/>
        </w:rPr>
      </w:pPr>
      <w:r w:rsidRPr="0084311C">
        <w:rPr>
          <w:bCs/>
        </w:rPr>
        <w:t>25 on-campus students, interacted with 10 or more former students</w:t>
      </w:r>
    </w:p>
    <w:p w14:paraId="440AD328" w14:textId="439AF276" w:rsidR="00340218" w:rsidRPr="0084311C" w:rsidRDefault="00340218" w:rsidP="00340218">
      <w:pPr>
        <w:tabs>
          <w:tab w:val="left" w:pos="0"/>
          <w:tab w:val="left" w:pos="540"/>
          <w:tab w:val="left" w:pos="1080"/>
          <w:tab w:val="left" w:pos="1440"/>
          <w:tab w:val="left" w:pos="2160"/>
          <w:tab w:val="left" w:pos="2700"/>
          <w:tab w:val="left" w:pos="6300"/>
          <w:tab w:val="left" w:pos="9360"/>
        </w:tabs>
        <w:ind w:left="1440"/>
        <w:jc w:val="both"/>
        <w:rPr>
          <w:bCs/>
        </w:rPr>
      </w:pPr>
      <w:r w:rsidRPr="0084311C">
        <w:rPr>
          <w:bCs/>
        </w:rPr>
        <w:t>Advised during the 2018-2019 academic year: 12 major/program advisees, interacted with 10-</w:t>
      </w:r>
    </w:p>
    <w:p w14:paraId="6E536FDC" w14:textId="77777777" w:rsidR="00340218" w:rsidRPr="0084311C" w:rsidRDefault="00340218" w:rsidP="0034021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800"/>
        <w:jc w:val="both"/>
        <w:rPr>
          <w:bCs/>
        </w:rPr>
      </w:pPr>
      <w:r w:rsidRPr="0084311C">
        <w:rPr>
          <w:bCs/>
        </w:rPr>
        <w:t>25 on-campus students, interacted with 10 or more former students</w:t>
      </w:r>
    </w:p>
    <w:p w14:paraId="11F72BF5" w14:textId="77777777" w:rsidR="00340218" w:rsidRPr="0084311C" w:rsidRDefault="00340218" w:rsidP="00340218">
      <w:pPr>
        <w:tabs>
          <w:tab w:val="left" w:pos="0"/>
          <w:tab w:val="left" w:pos="540"/>
          <w:tab w:val="left" w:pos="1080"/>
          <w:tab w:val="left" w:pos="1440"/>
          <w:tab w:val="left" w:pos="2160"/>
          <w:tab w:val="left" w:pos="2700"/>
          <w:tab w:val="left" w:pos="6300"/>
          <w:tab w:val="left" w:pos="9360"/>
        </w:tabs>
        <w:ind w:left="1440"/>
        <w:jc w:val="both"/>
        <w:rPr>
          <w:bCs/>
        </w:rPr>
      </w:pPr>
      <w:r w:rsidRPr="0084311C">
        <w:rPr>
          <w:bCs/>
        </w:rPr>
        <w:t>Advised during the 2017-2018 academic year: 12 major/program advisees, interacted with 10-</w:t>
      </w:r>
    </w:p>
    <w:p w14:paraId="525E122C" w14:textId="77777777" w:rsidR="00340218" w:rsidRPr="0084311C" w:rsidRDefault="00340218" w:rsidP="0034021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800"/>
        <w:jc w:val="both"/>
        <w:rPr>
          <w:bCs/>
        </w:rPr>
      </w:pPr>
      <w:r w:rsidRPr="0084311C">
        <w:rPr>
          <w:bCs/>
        </w:rPr>
        <w:t>25 on-campus students, interacted with 10 or more former students</w:t>
      </w:r>
    </w:p>
    <w:p w14:paraId="7DEBF65A" w14:textId="77777777" w:rsidR="00894B74" w:rsidRPr="0084311C" w:rsidRDefault="00894B74" w:rsidP="00894B74">
      <w:pPr>
        <w:tabs>
          <w:tab w:val="left" w:pos="0"/>
          <w:tab w:val="left" w:pos="540"/>
          <w:tab w:val="left" w:pos="1080"/>
          <w:tab w:val="left" w:pos="144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  <w:t>Advised during the 2016-2017 academic year: 12 major/program advisees, interacted with 10-</w:t>
      </w:r>
    </w:p>
    <w:p w14:paraId="6056C8C3" w14:textId="77777777" w:rsidR="00894B74" w:rsidRPr="0084311C" w:rsidRDefault="00894B74" w:rsidP="00894B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800"/>
        <w:jc w:val="both"/>
        <w:rPr>
          <w:bCs/>
        </w:rPr>
      </w:pPr>
      <w:r w:rsidRPr="0084311C">
        <w:rPr>
          <w:bCs/>
        </w:rPr>
        <w:t>25 on-campus students, interacted with 10 or more former students</w:t>
      </w:r>
    </w:p>
    <w:p w14:paraId="7C60DA98" w14:textId="77777777" w:rsidR="001706F8" w:rsidRPr="0084311C" w:rsidRDefault="001706F8" w:rsidP="001706F8">
      <w:pPr>
        <w:ind w:left="1800" w:hanging="360"/>
      </w:pPr>
      <w:r w:rsidRPr="0084311C">
        <w:t>Advised during the 2015-2016 academic year: 15 major/program advisees, interacted with 10-25 on-campus students, interacted with 10 or more former students.</w:t>
      </w:r>
    </w:p>
    <w:p w14:paraId="2AAEFFCB" w14:textId="77777777" w:rsidR="005C70C6" w:rsidRPr="0084311C" w:rsidRDefault="005C70C6" w:rsidP="005C70C6">
      <w:pPr>
        <w:ind w:left="1800" w:hanging="360"/>
      </w:pPr>
      <w:r w:rsidRPr="0084311C">
        <w:lastRenderedPageBreak/>
        <w:t>Advised during the 2014-2015 academic year: 15 major/program advisees, interacted with 10-25 on-campus students, interacted with 10 or more former students.</w:t>
      </w:r>
    </w:p>
    <w:p w14:paraId="1697CAEB" w14:textId="77777777" w:rsidR="008C448A" w:rsidRPr="0084311C" w:rsidRDefault="008C448A" w:rsidP="008C448A">
      <w:pPr>
        <w:ind w:left="1800" w:hanging="360"/>
      </w:pPr>
      <w:r w:rsidRPr="0084311C">
        <w:t>Advised during the 2012-2013 academic year: 13 major/program advisees, interacted with 10-25 on-campus students, interacted with 10 or more former students.</w:t>
      </w:r>
    </w:p>
    <w:p w14:paraId="58504760" w14:textId="77777777" w:rsidR="00936DD8" w:rsidRPr="0084311C" w:rsidRDefault="00936DD8" w:rsidP="00936DD8">
      <w:pPr>
        <w:ind w:left="1800" w:hanging="360"/>
      </w:pPr>
      <w:r w:rsidRPr="0084311C">
        <w:t>Advised during the 2011-2012 academic year: 11 major/program advisees, interacted with 10-25 on-campus students, interacted with 10 or more former students.</w:t>
      </w:r>
    </w:p>
    <w:p w14:paraId="1ACF1BF2" w14:textId="77777777" w:rsidR="002A3111" w:rsidRPr="0084311C" w:rsidRDefault="002A3111" w:rsidP="002A3111">
      <w:pPr>
        <w:ind w:left="1800" w:hanging="360"/>
      </w:pPr>
      <w:r w:rsidRPr="0084311C">
        <w:t>Advised during the 2010-2011 academic year: 12 major/program advisees, interacted with 10-25 on-campus students, interacted with 10 or more former students.</w:t>
      </w:r>
    </w:p>
    <w:p w14:paraId="166FE63D" w14:textId="77777777" w:rsidR="009C08A9" w:rsidRPr="0084311C" w:rsidRDefault="009C08A9" w:rsidP="009C08A9">
      <w:pPr>
        <w:ind w:left="1800" w:hanging="360"/>
      </w:pPr>
      <w:r w:rsidRPr="0084311C">
        <w:t>Advised during the 2009-2010 academic year: 12 major/program advisees, interacted with 10-25 on-campus students, interacted with 10 or more former students.</w:t>
      </w:r>
    </w:p>
    <w:p w14:paraId="5DE06509" w14:textId="77777777" w:rsidR="00555454" w:rsidRPr="0084311C" w:rsidRDefault="00555454" w:rsidP="00555454">
      <w:pPr>
        <w:ind w:left="1800" w:hanging="360"/>
      </w:pPr>
      <w:r w:rsidRPr="0084311C">
        <w:t>Advised during the 2008-2009 academic year: 12 major/program advisees, interacted with 10-25 on-campus students, interacted with 10 or more former students.</w:t>
      </w:r>
    </w:p>
    <w:p w14:paraId="0490F0ED" w14:textId="77777777" w:rsidR="0032653B" w:rsidRPr="0084311C" w:rsidRDefault="0032653B" w:rsidP="0032653B">
      <w:pPr>
        <w:ind w:left="1800" w:hanging="360"/>
      </w:pPr>
      <w:r w:rsidRPr="0084311C">
        <w:t>Advised during the 200</w:t>
      </w:r>
      <w:r w:rsidR="000226CB" w:rsidRPr="0084311C">
        <w:t>7</w:t>
      </w:r>
      <w:r w:rsidRPr="0084311C">
        <w:t>-200</w:t>
      </w:r>
      <w:r w:rsidR="000226CB" w:rsidRPr="0084311C">
        <w:t>8</w:t>
      </w:r>
      <w:r w:rsidRPr="0084311C">
        <w:t xml:space="preserve"> academic year: 15 major/program advisees, interacted with 10-25 on-campus students, interacted with 10 or more former students.</w:t>
      </w:r>
    </w:p>
    <w:p w14:paraId="477761BB" w14:textId="77777777" w:rsidR="00F512C7" w:rsidRPr="0084311C" w:rsidRDefault="00F512C7" w:rsidP="00F512C7">
      <w:pPr>
        <w:ind w:left="1800" w:hanging="360"/>
      </w:pPr>
      <w:r w:rsidRPr="0084311C">
        <w:t>Advised during the 2006-2007 academic year: 20 major/program advisees, interacted with 10-25 on-campus students, interacted with 10-25 off-campus students.</w:t>
      </w:r>
    </w:p>
    <w:p w14:paraId="49ED0E29" w14:textId="77777777" w:rsidR="00F512C7" w:rsidRPr="0084311C" w:rsidRDefault="00F512C7" w:rsidP="00F512C7">
      <w:pPr>
        <w:ind w:left="1800" w:hanging="360"/>
      </w:pPr>
      <w:r w:rsidRPr="0084311C">
        <w:t>Advised during the 2005-2006 academic year: 10 major/program advisees, interacted with 10-25 on-campus students, interacted with 10-25 off-campus students.</w:t>
      </w:r>
    </w:p>
    <w:p w14:paraId="264522D2" w14:textId="77777777" w:rsidR="00F512C7" w:rsidRPr="0084311C" w:rsidRDefault="0032653B" w:rsidP="0032653B">
      <w:pPr>
        <w:ind w:left="720" w:firstLine="720"/>
      </w:pPr>
      <w:r w:rsidRPr="0084311C">
        <w:t>Aquaculture</w:t>
      </w:r>
      <w:r w:rsidR="00F512C7" w:rsidRPr="0084311C">
        <w:t xml:space="preserve"> Club. (</w:t>
      </w:r>
      <w:r w:rsidR="00076248" w:rsidRPr="0084311C">
        <w:t>2000-</w:t>
      </w:r>
      <w:r w:rsidR="005C70C6" w:rsidRPr="0084311C">
        <w:t>2013</w:t>
      </w:r>
      <w:r w:rsidRPr="0084311C">
        <w:t>) – Faculty advisor</w:t>
      </w:r>
    </w:p>
    <w:p w14:paraId="4555A9A8" w14:textId="77777777" w:rsidR="00E36974" w:rsidRPr="0084311C" w:rsidRDefault="009C08A9" w:rsidP="009C08A9">
      <w:pPr>
        <w:tabs>
          <w:tab w:val="left" w:pos="0"/>
          <w:tab w:val="left" w:pos="540"/>
          <w:tab w:val="left" w:pos="1080"/>
          <w:tab w:val="left" w:pos="144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</w:r>
      <w:r w:rsidRPr="0084311C">
        <w:rPr>
          <w:bCs/>
        </w:rPr>
        <w:tab/>
      </w:r>
      <w:r w:rsidR="00E36974" w:rsidRPr="0084311C">
        <w:rPr>
          <w:bCs/>
        </w:rPr>
        <w:t xml:space="preserve">Numerous directed study (DS: 299 or 499) students advised </w:t>
      </w:r>
    </w:p>
    <w:p w14:paraId="025A63EF" w14:textId="77777777" w:rsidR="00635154" w:rsidRPr="0084311C" w:rsidRDefault="0063515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</w:p>
    <w:p w14:paraId="60B86964" w14:textId="77777777" w:rsidR="00D75598" w:rsidRPr="0084311C" w:rsidRDefault="00D7559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  <w:t>Undergraduate Research Mentor:</w:t>
      </w:r>
    </w:p>
    <w:p w14:paraId="1DB0098F" w14:textId="77777777" w:rsidR="00AC6A69" w:rsidRPr="0084311C" w:rsidRDefault="00D7559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</w:r>
      <w:r w:rsidRPr="0084311C">
        <w:rPr>
          <w:bCs/>
        </w:rPr>
        <w:tab/>
      </w:r>
    </w:p>
    <w:p w14:paraId="056B7078" w14:textId="77777777" w:rsidR="00374263" w:rsidRPr="0084311C" w:rsidRDefault="0058260F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</w:r>
      <w:r w:rsidRPr="0084311C">
        <w:rPr>
          <w:bCs/>
        </w:rPr>
        <w:tab/>
      </w:r>
      <w:r w:rsidR="00374263" w:rsidRPr="0084311C">
        <w:rPr>
          <w:bCs/>
        </w:rPr>
        <w:t xml:space="preserve">Tifani Watson, </w:t>
      </w:r>
      <w:r w:rsidR="00374263" w:rsidRPr="0084311C">
        <w:t>Undergraduate Research Grant award recipient, 2019</w:t>
      </w:r>
    </w:p>
    <w:p w14:paraId="05C663F2" w14:textId="77777777" w:rsidR="00DC0CB2" w:rsidRPr="0084311C" w:rsidRDefault="00374263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  <w:szCs w:val="20"/>
        </w:rPr>
      </w:pPr>
      <w:r w:rsidRPr="0084311C">
        <w:rPr>
          <w:bCs/>
        </w:rPr>
        <w:tab/>
      </w:r>
      <w:r w:rsidRPr="0084311C">
        <w:rPr>
          <w:bCs/>
        </w:rPr>
        <w:tab/>
      </w:r>
      <w:r w:rsidRPr="0084311C">
        <w:rPr>
          <w:bCs/>
        </w:rPr>
        <w:tab/>
      </w:r>
      <w:r w:rsidR="00DC0CB2" w:rsidRPr="0084311C">
        <w:rPr>
          <w:bCs/>
          <w:szCs w:val="20"/>
        </w:rPr>
        <w:t xml:space="preserve">Anthony </w:t>
      </w:r>
      <w:proofErr w:type="spellStart"/>
      <w:r w:rsidR="00DC0CB2" w:rsidRPr="0084311C">
        <w:rPr>
          <w:szCs w:val="20"/>
        </w:rPr>
        <w:t>Cianciotto</w:t>
      </w:r>
      <w:proofErr w:type="spellEnd"/>
      <w:r w:rsidR="00DC0CB2" w:rsidRPr="0084311C">
        <w:rPr>
          <w:szCs w:val="20"/>
        </w:rPr>
        <w:t>, REU student, 2012</w:t>
      </w:r>
    </w:p>
    <w:p w14:paraId="26F4DECE" w14:textId="77777777" w:rsidR="0058260F" w:rsidRPr="0084311C" w:rsidRDefault="00DC0CB2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  <w:szCs w:val="20"/>
        </w:rPr>
      </w:pPr>
      <w:r w:rsidRPr="0084311C">
        <w:rPr>
          <w:bCs/>
          <w:szCs w:val="20"/>
        </w:rPr>
        <w:tab/>
      </w:r>
      <w:r w:rsidRPr="0084311C">
        <w:rPr>
          <w:bCs/>
          <w:szCs w:val="20"/>
        </w:rPr>
        <w:tab/>
      </w:r>
      <w:r w:rsidRPr="0084311C">
        <w:rPr>
          <w:bCs/>
          <w:szCs w:val="20"/>
        </w:rPr>
        <w:tab/>
      </w:r>
      <w:r w:rsidR="0058260F" w:rsidRPr="0084311C">
        <w:rPr>
          <w:bCs/>
          <w:szCs w:val="20"/>
        </w:rPr>
        <w:t>Marcy Swain</w:t>
      </w:r>
      <w:r w:rsidR="00D41432" w:rsidRPr="0084311C">
        <w:rPr>
          <w:bCs/>
          <w:szCs w:val="20"/>
        </w:rPr>
        <w:t>, REU student, 2011</w:t>
      </w:r>
    </w:p>
    <w:p w14:paraId="1B145EE7" w14:textId="77777777" w:rsidR="00D75598" w:rsidRPr="0084311C" w:rsidRDefault="00AC6A6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rPr>
          <w:bCs/>
        </w:rPr>
        <w:tab/>
      </w:r>
      <w:r w:rsidRPr="0084311C">
        <w:rPr>
          <w:bCs/>
        </w:rPr>
        <w:tab/>
      </w:r>
      <w:r w:rsidRPr="0084311C">
        <w:rPr>
          <w:bCs/>
        </w:rPr>
        <w:tab/>
      </w:r>
      <w:r w:rsidR="00D75598" w:rsidRPr="0084311C">
        <w:rPr>
          <w:bCs/>
        </w:rPr>
        <w:t>David Burbank, McNair Scholarship, 2008</w:t>
      </w:r>
    </w:p>
    <w:p w14:paraId="77898421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tab/>
      </w:r>
      <w:r w:rsidRPr="0084311C">
        <w:tab/>
      </w:r>
    </w:p>
    <w:p w14:paraId="719ED960" w14:textId="61346F21" w:rsidR="00E36974" w:rsidRPr="0084311C" w:rsidRDefault="0004183F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Cs/>
        </w:rPr>
        <w:tab/>
      </w:r>
      <w:r w:rsidR="00E36974" w:rsidRPr="0084311C">
        <w:rPr>
          <w:bCs/>
        </w:rPr>
        <w:t>Graduate Students advised to completion of degree-major professor</w:t>
      </w:r>
      <w:r w:rsidR="00084165" w:rsidRPr="0084311C">
        <w:rPr>
          <w:bCs/>
        </w:rPr>
        <w:t>; 2</w:t>
      </w:r>
      <w:r w:rsidR="00347DD6" w:rsidRPr="0084311C">
        <w:rPr>
          <w:bCs/>
        </w:rPr>
        <w:t>4</w:t>
      </w:r>
      <w:r w:rsidR="00084165" w:rsidRPr="0084311C">
        <w:rPr>
          <w:bCs/>
        </w:rPr>
        <w:t xml:space="preserve"> grad students (1</w:t>
      </w:r>
      <w:r w:rsidR="002A6200" w:rsidRPr="0084311C">
        <w:rPr>
          <w:bCs/>
        </w:rPr>
        <w:t>9</w:t>
      </w:r>
      <w:r w:rsidR="00084165" w:rsidRPr="0084311C">
        <w:rPr>
          <w:bCs/>
        </w:rPr>
        <w:t xml:space="preserve"> completed to-date)</w:t>
      </w:r>
      <w:r w:rsidR="00E36974" w:rsidRPr="0084311C">
        <w:rPr>
          <w:bCs/>
        </w:rPr>
        <w:t>:</w:t>
      </w:r>
    </w:p>
    <w:p w14:paraId="76062D96" w14:textId="77777777" w:rsidR="00C92B8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</w:r>
      <w:r w:rsidRPr="0084311C">
        <w:rPr>
          <w:bCs/>
        </w:rPr>
        <w:tab/>
      </w:r>
    </w:p>
    <w:p w14:paraId="660FBB1E" w14:textId="7BABCC31" w:rsidR="00374263" w:rsidRPr="0084311C" w:rsidRDefault="00374263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</w:r>
      <w:r w:rsidRPr="0084311C">
        <w:rPr>
          <w:bCs/>
        </w:rPr>
        <w:tab/>
        <w:t xml:space="preserve">Brent Vuglar, M.S., </w:t>
      </w:r>
      <w:r w:rsidR="002A6200" w:rsidRPr="0084311C">
        <w:rPr>
          <w:bCs/>
        </w:rPr>
        <w:t>in progress</w:t>
      </w:r>
    </w:p>
    <w:p w14:paraId="048A4FD5" w14:textId="7D7093D3" w:rsidR="00374263" w:rsidRPr="0084311C" w:rsidRDefault="00C92B8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</w:r>
      <w:r w:rsidRPr="0084311C">
        <w:rPr>
          <w:bCs/>
        </w:rPr>
        <w:tab/>
      </w:r>
      <w:r w:rsidR="00374263" w:rsidRPr="0084311C">
        <w:rPr>
          <w:bCs/>
        </w:rPr>
        <w:t xml:space="preserve">Evan Jones, M.S., </w:t>
      </w:r>
      <w:r w:rsidR="002A6200" w:rsidRPr="0084311C">
        <w:rPr>
          <w:bCs/>
        </w:rPr>
        <w:t>in progress</w:t>
      </w:r>
    </w:p>
    <w:p w14:paraId="4925615D" w14:textId="77777777" w:rsidR="00D61BBE" w:rsidRPr="0084311C" w:rsidRDefault="00374263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</w:r>
      <w:r w:rsidRPr="0084311C">
        <w:rPr>
          <w:bCs/>
        </w:rPr>
        <w:tab/>
      </w:r>
      <w:r w:rsidR="00D61BBE" w:rsidRPr="0084311C">
        <w:rPr>
          <w:bCs/>
        </w:rPr>
        <w:t>Luke Oliver, PhD., in progress</w:t>
      </w:r>
    </w:p>
    <w:p w14:paraId="55E52030" w14:textId="63CAFA5D" w:rsidR="00ED5183" w:rsidRPr="0084311C" w:rsidRDefault="00D61BB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</w:r>
      <w:r w:rsidRPr="0084311C">
        <w:rPr>
          <w:bCs/>
        </w:rPr>
        <w:tab/>
      </w:r>
      <w:r w:rsidR="00FB4548" w:rsidRPr="0084311C">
        <w:rPr>
          <w:bCs/>
        </w:rPr>
        <w:t xml:space="preserve">Neil Ashton, PhD., </w:t>
      </w:r>
      <w:r w:rsidR="00ED624F">
        <w:rPr>
          <w:bCs/>
        </w:rPr>
        <w:t>2021</w:t>
      </w:r>
    </w:p>
    <w:p w14:paraId="5210C6D9" w14:textId="77777777" w:rsidR="000855CE" w:rsidRPr="0084311C" w:rsidRDefault="000855CE" w:rsidP="008C448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/>
        <w:jc w:val="both"/>
        <w:rPr>
          <w:bCs/>
        </w:rPr>
      </w:pPr>
      <w:r w:rsidRPr="0084311C">
        <w:rPr>
          <w:bCs/>
        </w:rPr>
        <w:t>Moureen Matuha, PhD., in progress</w:t>
      </w:r>
    </w:p>
    <w:p w14:paraId="68A964DF" w14:textId="098678A3" w:rsidR="00EC6CBD" w:rsidRPr="0084311C" w:rsidRDefault="00EC6CBD" w:rsidP="008C448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/>
        <w:jc w:val="both"/>
        <w:rPr>
          <w:bCs/>
        </w:rPr>
      </w:pPr>
      <w:r w:rsidRPr="0084311C">
        <w:rPr>
          <w:bCs/>
        </w:rPr>
        <w:t xml:space="preserve">Sinem Gulen, M.S., </w:t>
      </w:r>
      <w:r w:rsidR="002A6200" w:rsidRPr="0084311C">
        <w:rPr>
          <w:bCs/>
        </w:rPr>
        <w:t>2019</w:t>
      </w:r>
    </w:p>
    <w:p w14:paraId="29C52B9B" w14:textId="0C269987" w:rsidR="002A6200" w:rsidRPr="0084311C" w:rsidRDefault="002A6200" w:rsidP="008C448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/>
        <w:jc w:val="both"/>
        <w:rPr>
          <w:bCs/>
        </w:rPr>
      </w:pPr>
      <w:r w:rsidRPr="0084311C">
        <w:rPr>
          <w:bCs/>
        </w:rPr>
        <w:t>Rylee, Smith, MNR, 2019</w:t>
      </w:r>
    </w:p>
    <w:p w14:paraId="458FAA62" w14:textId="79EA3A22" w:rsidR="008C448A" w:rsidRPr="0084311C" w:rsidRDefault="008C448A" w:rsidP="008C448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/>
        <w:jc w:val="both"/>
        <w:rPr>
          <w:bCs/>
        </w:rPr>
      </w:pPr>
      <w:r w:rsidRPr="0084311C">
        <w:rPr>
          <w:bCs/>
        </w:rPr>
        <w:t xml:space="preserve">Marc Terrazas, M.S., </w:t>
      </w:r>
      <w:r w:rsidR="001706F8" w:rsidRPr="0084311C">
        <w:rPr>
          <w:bCs/>
        </w:rPr>
        <w:t>2016</w:t>
      </w:r>
    </w:p>
    <w:p w14:paraId="3388569B" w14:textId="77777777" w:rsidR="00FB4548" w:rsidRPr="0084311C" w:rsidRDefault="00FB4548" w:rsidP="005176F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/>
        <w:jc w:val="both"/>
        <w:rPr>
          <w:bCs/>
        </w:rPr>
      </w:pPr>
      <w:r w:rsidRPr="0084311C">
        <w:rPr>
          <w:bCs/>
        </w:rPr>
        <w:t>Bikram Ghosh, PhD (University of Tasmania co-advisor), 2015</w:t>
      </w:r>
    </w:p>
    <w:p w14:paraId="106F4C75" w14:textId="77777777" w:rsidR="005176FE" w:rsidRPr="0084311C" w:rsidRDefault="005176FE" w:rsidP="005176F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/>
        <w:jc w:val="both"/>
        <w:rPr>
          <w:bCs/>
        </w:rPr>
      </w:pPr>
      <w:r w:rsidRPr="0084311C">
        <w:rPr>
          <w:bCs/>
        </w:rPr>
        <w:t xml:space="preserve">Tyson </w:t>
      </w:r>
      <w:proofErr w:type="spellStart"/>
      <w:r w:rsidRPr="0084311C">
        <w:rPr>
          <w:bCs/>
        </w:rPr>
        <w:t>Fehringer</w:t>
      </w:r>
      <w:proofErr w:type="spellEnd"/>
      <w:r w:rsidRPr="0084311C">
        <w:rPr>
          <w:bCs/>
        </w:rPr>
        <w:t>, M.S., 2013</w:t>
      </w:r>
    </w:p>
    <w:p w14:paraId="18D4D74F" w14:textId="77777777" w:rsidR="008C448A" w:rsidRPr="0084311C" w:rsidRDefault="008C448A" w:rsidP="008C448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/>
        <w:jc w:val="both"/>
        <w:rPr>
          <w:bCs/>
        </w:rPr>
      </w:pPr>
      <w:r w:rsidRPr="0084311C">
        <w:rPr>
          <w:bCs/>
        </w:rPr>
        <w:t>Neil Ashton, M.S., 2013</w:t>
      </w:r>
    </w:p>
    <w:p w14:paraId="3854AB05" w14:textId="77777777" w:rsidR="00223173" w:rsidRPr="0084311C" w:rsidRDefault="00223173" w:rsidP="00936DD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/>
        <w:jc w:val="both"/>
        <w:rPr>
          <w:bCs/>
        </w:rPr>
      </w:pPr>
      <w:r w:rsidRPr="0084311C">
        <w:rPr>
          <w:bCs/>
        </w:rPr>
        <w:t xml:space="preserve">Amy Long, Ph.D., </w:t>
      </w:r>
      <w:r w:rsidR="008C448A" w:rsidRPr="0084311C">
        <w:rPr>
          <w:bCs/>
        </w:rPr>
        <w:t>2012</w:t>
      </w:r>
    </w:p>
    <w:p w14:paraId="2331B6EF" w14:textId="77777777" w:rsidR="00223173" w:rsidRPr="0084311C" w:rsidRDefault="00223173" w:rsidP="00223173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</w:r>
      <w:r w:rsidRPr="0084311C">
        <w:rPr>
          <w:bCs/>
        </w:rPr>
        <w:tab/>
        <w:t xml:space="preserve">James Barron, M.S., </w:t>
      </w:r>
      <w:r w:rsidR="00F61361" w:rsidRPr="0084311C">
        <w:rPr>
          <w:bCs/>
        </w:rPr>
        <w:t>2011</w:t>
      </w:r>
    </w:p>
    <w:p w14:paraId="4543B9AD" w14:textId="77777777" w:rsidR="00C46962" w:rsidRPr="0084311C" w:rsidRDefault="00223173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</w:r>
      <w:r w:rsidRPr="0084311C">
        <w:rPr>
          <w:bCs/>
        </w:rPr>
        <w:tab/>
      </w:r>
      <w:r w:rsidR="00C46962" w:rsidRPr="0084311C">
        <w:rPr>
          <w:bCs/>
        </w:rPr>
        <w:t xml:space="preserve">David Burbank, M.S., </w:t>
      </w:r>
      <w:r w:rsidRPr="0084311C">
        <w:rPr>
          <w:bCs/>
        </w:rPr>
        <w:t>2011</w:t>
      </w:r>
    </w:p>
    <w:p w14:paraId="52370D4B" w14:textId="77777777" w:rsidR="002C5F90" w:rsidRPr="0084311C" w:rsidRDefault="00C46962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</w:r>
      <w:r w:rsidRPr="0084311C">
        <w:rPr>
          <w:bCs/>
        </w:rPr>
        <w:tab/>
      </w:r>
      <w:r w:rsidR="002C5F90" w:rsidRPr="0084311C">
        <w:rPr>
          <w:bCs/>
        </w:rPr>
        <w:t>Tarah Johnson, M.S., 2010</w:t>
      </w:r>
    </w:p>
    <w:p w14:paraId="2505E238" w14:textId="77777777" w:rsidR="00555454" w:rsidRPr="0084311C" w:rsidRDefault="002C5F9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</w:r>
      <w:r w:rsidRPr="0084311C">
        <w:rPr>
          <w:bCs/>
        </w:rPr>
        <w:tab/>
      </w:r>
      <w:r w:rsidR="00555454" w:rsidRPr="0084311C">
        <w:rPr>
          <w:bCs/>
        </w:rPr>
        <w:t xml:space="preserve">Mark Polinski, M.S., 2009 </w:t>
      </w:r>
    </w:p>
    <w:p w14:paraId="6DC44E5D" w14:textId="77777777" w:rsidR="00E36974" w:rsidRPr="0084311C" w:rsidRDefault="0055545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</w:r>
      <w:r w:rsidRPr="0084311C">
        <w:rPr>
          <w:bCs/>
        </w:rPr>
        <w:tab/>
      </w:r>
      <w:r w:rsidR="00E36974" w:rsidRPr="0084311C">
        <w:rPr>
          <w:bCs/>
        </w:rPr>
        <w:t xml:space="preserve">Ben LaFrentz, Ph.D., </w:t>
      </w:r>
      <w:r w:rsidR="0032653B" w:rsidRPr="0084311C">
        <w:rPr>
          <w:bCs/>
        </w:rPr>
        <w:t>2007</w:t>
      </w:r>
    </w:p>
    <w:p w14:paraId="1EFF45B1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</w:r>
      <w:r w:rsidRPr="0084311C">
        <w:rPr>
          <w:bCs/>
        </w:rPr>
        <w:tab/>
        <w:t xml:space="preserve">Nicole Lindstrom, M.S., </w:t>
      </w:r>
      <w:r w:rsidR="0032653B" w:rsidRPr="0084311C">
        <w:rPr>
          <w:bCs/>
        </w:rPr>
        <w:t>2007</w:t>
      </w:r>
    </w:p>
    <w:p w14:paraId="42214D2D" w14:textId="77777777" w:rsidR="00107633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</w:r>
      <w:r w:rsidRPr="0084311C">
        <w:rPr>
          <w:bCs/>
        </w:rPr>
        <w:tab/>
      </w:r>
      <w:r w:rsidR="00107633" w:rsidRPr="0084311C">
        <w:rPr>
          <w:bCs/>
        </w:rPr>
        <w:t>John Drennan, Ph.D., 2006</w:t>
      </w:r>
    </w:p>
    <w:p w14:paraId="129A81D4" w14:textId="77777777" w:rsidR="00107633" w:rsidRPr="0084311C" w:rsidRDefault="00107633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</w:r>
      <w:r w:rsidRPr="0084311C">
        <w:rPr>
          <w:bCs/>
        </w:rPr>
        <w:tab/>
        <w:t>Christine Swan, M.S., 2006</w:t>
      </w:r>
    </w:p>
    <w:p w14:paraId="4C736A9F" w14:textId="77777777" w:rsidR="00E36974" w:rsidRPr="0084311C" w:rsidRDefault="00107633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  <w:lang w:val="es-ES"/>
        </w:rPr>
      </w:pPr>
      <w:r w:rsidRPr="0084311C">
        <w:rPr>
          <w:bCs/>
        </w:rPr>
        <w:tab/>
      </w:r>
      <w:r w:rsidRPr="0084311C">
        <w:rPr>
          <w:bCs/>
        </w:rPr>
        <w:tab/>
      </w:r>
      <w:r w:rsidRPr="0084311C">
        <w:rPr>
          <w:bCs/>
        </w:rPr>
        <w:tab/>
      </w:r>
      <w:r w:rsidRPr="0084311C">
        <w:rPr>
          <w:bCs/>
          <w:lang w:val="es-ES"/>
        </w:rPr>
        <w:t>Nathan Jensen, M.S., 2006</w:t>
      </w:r>
    </w:p>
    <w:p w14:paraId="02CE2FFB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  <w:lang w:val="es-ES"/>
        </w:rPr>
      </w:pPr>
      <w:r w:rsidRPr="0084311C">
        <w:rPr>
          <w:bCs/>
          <w:lang w:val="es-ES"/>
        </w:rPr>
        <w:tab/>
      </w:r>
      <w:r w:rsidRPr="0084311C">
        <w:rPr>
          <w:bCs/>
          <w:lang w:val="es-ES"/>
        </w:rPr>
        <w:tab/>
      </w:r>
      <w:r w:rsidRPr="0084311C">
        <w:rPr>
          <w:bCs/>
          <w:lang w:val="es-ES"/>
        </w:rPr>
        <w:tab/>
        <w:t>Leslie Grabowski, M.S., 2004</w:t>
      </w:r>
    </w:p>
    <w:p w14:paraId="3B1357F9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  <w:lang w:val="es-ES"/>
        </w:rPr>
      </w:pPr>
      <w:r w:rsidRPr="0084311C">
        <w:rPr>
          <w:bCs/>
          <w:lang w:val="es-ES"/>
        </w:rPr>
        <w:tab/>
      </w:r>
      <w:r w:rsidRPr="0084311C">
        <w:rPr>
          <w:bCs/>
          <w:lang w:val="es-ES"/>
        </w:rPr>
        <w:tab/>
      </w:r>
      <w:r w:rsidRPr="0084311C">
        <w:rPr>
          <w:bCs/>
          <w:lang w:val="es-ES"/>
        </w:rPr>
        <w:tab/>
        <w:t>Wade Cavender, M.S., 2003</w:t>
      </w:r>
    </w:p>
    <w:p w14:paraId="7022B03E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  <w:lang w:val="es-ES"/>
        </w:rPr>
      </w:pPr>
      <w:r w:rsidRPr="0084311C">
        <w:rPr>
          <w:b/>
          <w:lang w:val="es-ES"/>
        </w:rPr>
        <w:tab/>
      </w:r>
      <w:r w:rsidRPr="0084311C">
        <w:rPr>
          <w:b/>
          <w:lang w:val="es-ES"/>
        </w:rPr>
        <w:tab/>
      </w:r>
      <w:r w:rsidRPr="0084311C">
        <w:rPr>
          <w:b/>
          <w:lang w:val="es-ES"/>
        </w:rPr>
        <w:tab/>
      </w:r>
      <w:r w:rsidRPr="0084311C">
        <w:rPr>
          <w:bCs/>
          <w:lang w:val="es-ES"/>
        </w:rPr>
        <w:t xml:space="preserve">Ben LaFrentz, M.S., 2002 </w:t>
      </w:r>
    </w:p>
    <w:p w14:paraId="7DD0219F" w14:textId="77777777" w:rsidR="00D75598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lang w:val="es-ES"/>
        </w:rPr>
      </w:pPr>
      <w:r w:rsidRPr="0084311C">
        <w:rPr>
          <w:b/>
          <w:lang w:val="es-ES"/>
        </w:rPr>
        <w:tab/>
      </w:r>
      <w:r w:rsidRPr="0084311C">
        <w:rPr>
          <w:b/>
          <w:lang w:val="es-ES"/>
        </w:rPr>
        <w:tab/>
      </w:r>
    </w:p>
    <w:p w14:paraId="34A6CE91" w14:textId="77777777" w:rsidR="00E36974" w:rsidRPr="0084311C" w:rsidRDefault="0004183F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tab/>
      </w:r>
      <w:r w:rsidR="00E36974" w:rsidRPr="0084311C">
        <w:t>Served on graduate committee:</w:t>
      </w:r>
    </w:p>
    <w:p w14:paraId="7E4F699D" w14:textId="77777777" w:rsidR="00010026" w:rsidRPr="0084311C" w:rsidRDefault="00010026" w:rsidP="00010026">
      <w:pPr>
        <w:ind w:left="1440" w:firstLine="720"/>
      </w:pPr>
      <w:r w:rsidRPr="0084311C">
        <w:tab/>
      </w:r>
      <w:r w:rsidRPr="0084311C">
        <w:tab/>
      </w:r>
      <w:r w:rsidRPr="0084311C">
        <w:tab/>
      </w:r>
    </w:p>
    <w:p w14:paraId="72E862E0" w14:textId="5E03B9E6" w:rsidR="002A6200" w:rsidRPr="0084311C" w:rsidRDefault="002A6200" w:rsidP="00936DD8">
      <w:pPr>
        <w:ind w:left="1620"/>
      </w:pPr>
      <w:r w:rsidRPr="0084311C">
        <w:t>Aaron Black (FWS), MS, in progress</w:t>
      </w:r>
    </w:p>
    <w:p w14:paraId="47939D2D" w14:textId="33984052" w:rsidR="006252AE" w:rsidRPr="0084311C" w:rsidRDefault="006252AE" w:rsidP="00936DD8">
      <w:pPr>
        <w:ind w:left="1620"/>
      </w:pPr>
      <w:r w:rsidRPr="0084311C">
        <w:lastRenderedPageBreak/>
        <w:t>Amit</w:t>
      </w:r>
      <w:r w:rsidR="0096293C" w:rsidRPr="0084311C">
        <w:t xml:space="preserve"> Yadav, (AVS), PhD, in progress</w:t>
      </w:r>
    </w:p>
    <w:p w14:paraId="4F0E1B93" w14:textId="77777777" w:rsidR="00000949" w:rsidRPr="0084311C" w:rsidRDefault="00000949" w:rsidP="00000949">
      <w:pPr>
        <w:ind w:left="1620"/>
      </w:pPr>
      <w:r w:rsidRPr="0084311C">
        <w:t>Tracy Kennedy, (FWS), PhD, in progress</w:t>
      </w:r>
    </w:p>
    <w:p w14:paraId="1F0A8A74" w14:textId="6AC45202" w:rsidR="00000949" w:rsidRPr="0084311C" w:rsidRDefault="00000949" w:rsidP="00000949">
      <w:pPr>
        <w:ind w:left="1620"/>
      </w:pPr>
      <w:r w:rsidRPr="0084311C">
        <w:t xml:space="preserve">Jake Bledsoe, (FWS), PhD, </w:t>
      </w:r>
      <w:r w:rsidR="00BF1FA7">
        <w:t>2021</w:t>
      </w:r>
    </w:p>
    <w:p w14:paraId="0501ABFB" w14:textId="450A6D9E" w:rsidR="00527567" w:rsidRPr="0084311C" w:rsidRDefault="00527567" w:rsidP="00936DD8">
      <w:pPr>
        <w:ind w:left="1620"/>
      </w:pPr>
      <w:r w:rsidRPr="0084311C">
        <w:t>Alexa Main</w:t>
      </w:r>
      <w:r w:rsidR="00CF6BBA" w:rsidRPr="0084311C">
        <w:t>e</w:t>
      </w:r>
      <w:r w:rsidRPr="0084311C">
        <w:t xml:space="preserve">, (ENS), PhD, </w:t>
      </w:r>
      <w:r w:rsidR="00000949">
        <w:t>2020</w:t>
      </w:r>
    </w:p>
    <w:p w14:paraId="2C2F6D7D" w14:textId="726A5A5C" w:rsidR="00CF64F9" w:rsidRPr="0084311C" w:rsidRDefault="00CF64F9" w:rsidP="00936DD8">
      <w:pPr>
        <w:ind w:left="1620"/>
      </w:pPr>
      <w:r w:rsidRPr="0084311C">
        <w:t xml:space="preserve">Kristen Meiler, (AVS), MS, </w:t>
      </w:r>
      <w:r w:rsidR="00000949">
        <w:t>2020</w:t>
      </w:r>
    </w:p>
    <w:p w14:paraId="56FC5C05" w14:textId="77777777" w:rsidR="00C6199A" w:rsidRPr="0084311C" w:rsidRDefault="00C6199A" w:rsidP="00C6199A">
      <w:pPr>
        <w:ind w:left="1620"/>
      </w:pPr>
      <w:r w:rsidRPr="0084311C">
        <w:t xml:space="preserve">Andreas </w:t>
      </w:r>
      <w:proofErr w:type="spellStart"/>
      <w:r w:rsidRPr="0084311C">
        <w:t>Brezas</w:t>
      </w:r>
      <w:proofErr w:type="spellEnd"/>
      <w:r w:rsidRPr="0084311C">
        <w:t xml:space="preserve">, (Animal and Vet Sciences), Ph.D., </w:t>
      </w:r>
      <w:r w:rsidR="00527567" w:rsidRPr="0084311C">
        <w:t>2019</w:t>
      </w:r>
    </w:p>
    <w:p w14:paraId="2A6310F9" w14:textId="77777777" w:rsidR="001706F8" w:rsidRPr="0084311C" w:rsidRDefault="001706F8" w:rsidP="00936DD8">
      <w:pPr>
        <w:ind w:left="1620"/>
      </w:pPr>
      <w:r w:rsidRPr="0084311C">
        <w:t xml:space="preserve">Tucker A. </w:t>
      </w:r>
      <w:proofErr w:type="spellStart"/>
      <w:r w:rsidRPr="0084311C">
        <w:t>Brauer</w:t>
      </w:r>
      <w:proofErr w:type="spellEnd"/>
      <w:r w:rsidRPr="0084311C">
        <w:t xml:space="preserve">, (FWS), M.S., </w:t>
      </w:r>
      <w:r w:rsidR="00D61BBE" w:rsidRPr="0084311C">
        <w:t>2018</w:t>
      </w:r>
    </w:p>
    <w:p w14:paraId="358EDC2D" w14:textId="77777777" w:rsidR="00FD27BB" w:rsidRPr="0084311C" w:rsidRDefault="00FD27BB" w:rsidP="00555454">
      <w:pPr>
        <w:ind w:left="1620"/>
      </w:pPr>
      <w:r w:rsidRPr="0084311C">
        <w:t>Alf Seljenes Dalum (Norwegian School of Veterinary Sciences), 2017</w:t>
      </w:r>
    </w:p>
    <w:p w14:paraId="44A17B45" w14:textId="77777777" w:rsidR="00555454" w:rsidRPr="0084311C" w:rsidRDefault="00A43F9B" w:rsidP="00555454">
      <w:pPr>
        <w:ind w:left="1620"/>
      </w:pPr>
      <w:r w:rsidRPr="0084311C">
        <w:t xml:space="preserve">Alejandro </w:t>
      </w:r>
      <w:proofErr w:type="spellStart"/>
      <w:r w:rsidRPr="0084311C">
        <w:t>Villasante</w:t>
      </w:r>
      <w:proofErr w:type="spellEnd"/>
      <w:r w:rsidRPr="0084311C">
        <w:t xml:space="preserve">, (Animal and Vet Sciences), Ph.D., </w:t>
      </w:r>
      <w:r w:rsidR="00A44498" w:rsidRPr="0084311C">
        <w:t>2015</w:t>
      </w:r>
    </w:p>
    <w:p w14:paraId="0202E681" w14:textId="77777777" w:rsidR="00E24A8E" w:rsidRPr="0084311C" w:rsidRDefault="00E24A8E" w:rsidP="00F80305">
      <w:pPr>
        <w:ind w:left="1620"/>
      </w:pPr>
      <w:r w:rsidRPr="0084311C">
        <w:t>Carla Schubiger, Ph.D., (WSU vet med), 2014</w:t>
      </w:r>
    </w:p>
    <w:p w14:paraId="44518D93" w14:textId="77777777" w:rsidR="00F80305" w:rsidRPr="0084311C" w:rsidRDefault="00F80305" w:rsidP="00F80305">
      <w:pPr>
        <w:ind w:left="1620"/>
      </w:pPr>
      <w:proofErr w:type="spellStart"/>
      <w:r w:rsidRPr="0084311C">
        <w:t>Guro</w:t>
      </w:r>
      <w:proofErr w:type="spellEnd"/>
      <w:r w:rsidRPr="0084311C">
        <w:t xml:space="preserve"> </w:t>
      </w:r>
      <w:proofErr w:type="spellStart"/>
      <w:r w:rsidRPr="0084311C">
        <w:t>Løkka</w:t>
      </w:r>
      <w:proofErr w:type="spellEnd"/>
      <w:r w:rsidRPr="0084311C">
        <w:t xml:space="preserve"> (Norwegian School of Veterinary Sciences), 2014 </w:t>
      </w:r>
    </w:p>
    <w:p w14:paraId="07B1086A" w14:textId="77777777" w:rsidR="00F80305" w:rsidRPr="0084311C" w:rsidRDefault="00F80305" w:rsidP="00F80305">
      <w:pPr>
        <w:ind w:left="1620"/>
      </w:pPr>
      <w:r w:rsidRPr="0084311C">
        <w:t>Carson Watkins, M.S., (Fish and Wildlife), 2014</w:t>
      </w:r>
    </w:p>
    <w:p w14:paraId="2D9C83FB" w14:textId="77777777" w:rsidR="005176FE" w:rsidRPr="0084311C" w:rsidRDefault="005176FE" w:rsidP="005176FE">
      <w:pPr>
        <w:ind w:left="1620"/>
      </w:pPr>
      <w:r w:rsidRPr="0084311C">
        <w:t>Christopher Smith, M.S., (Fish and Wildlife), 2013</w:t>
      </w:r>
    </w:p>
    <w:p w14:paraId="687FF3DF" w14:textId="77777777" w:rsidR="008C448A" w:rsidRPr="0084311C" w:rsidRDefault="008C448A" w:rsidP="00936DD8">
      <w:pPr>
        <w:ind w:left="1620"/>
      </w:pPr>
      <w:r w:rsidRPr="0084311C">
        <w:t xml:space="preserve">Karol </w:t>
      </w:r>
      <w:proofErr w:type="spellStart"/>
      <w:r w:rsidRPr="0084311C">
        <w:t>Gliniewicz</w:t>
      </w:r>
      <w:proofErr w:type="spellEnd"/>
      <w:r w:rsidRPr="0084311C">
        <w:t xml:space="preserve">, Ph.D., (WSU vet med), 2012 </w:t>
      </w:r>
    </w:p>
    <w:p w14:paraId="0FBB9AFD" w14:textId="77777777" w:rsidR="00936DD8" w:rsidRPr="0084311C" w:rsidRDefault="00936DD8" w:rsidP="00936DD8">
      <w:pPr>
        <w:ind w:left="1620"/>
      </w:pPr>
      <w:r w:rsidRPr="0084311C">
        <w:t>Tom Loch, Ph.D., (Michigan State University), 2012</w:t>
      </w:r>
    </w:p>
    <w:p w14:paraId="2B35A1BF" w14:textId="77777777" w:rsidR="00D75598" w:rsidRPr="0084311C" w:rsidRDefault="00D75598" w:rsidP="00936DD8">
      <w:pPr>
        <w:ind w:left="1620"/>
        <w:rPr>
          <w:bCs/>
        </w:rPr>
      </w:pPr>
      <w:r w:rsidRPr="0084311C">
        <w:rPr>
          <w:bCs/>
        </w:rPr>
        <w:t xml:space="preserve">Scott Snyder (Animal and Vet Sciences), Ph.D., </w:t>
      </w:r>
      <w:r w:rsidR="00223173" w:rsidRPr="0084311C">
        <w:rPr>
          <w:bCs/>
        </w:rPr>
        <w:t>2011</w:t>
      </w:r>
      <w:r w:rsidRPr="0084311C">
        <w:rPr>
          <w:bCs/>
        </w:rPr>
        <w:t xml:space="preserve"> </w:t>
      </w:r>
    </w:p>
    <w:p w14:paraId="438ADAF4" w14:textId="77777777" w:rsidR="00A43F9B" w:rsidRPr="0084311C" w:rsidRDefault="00D75598" w:rsidP="0055545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</w:r>
      <w:r w:rsidRPr="0084311C">
        <w:rPr>
          <w:bCs/>
        </w:rPr>
        <w:tab/>
      </w:r>
      <w:r w:rsidR="00A43F9B" w:rsidRPr="0084311C">
        <w:rPr>
          <w:bCs/>
        </w:rPr>
        <w:t xml:space="preserve">Heidi </w:t>
      </w:r>
      <w:proofErr w:type="spellStart"/>
      <w:r w:rsidR="00A43F9B" w:rsidRPr="0084311C">
        <w:rPr>
          <w:bCs/>
        </w:rPr>
        <w:t>Henuguin</w:t>
      </w:r>
      <w:proofErr w:type="spellEnd"/>
      <w:r w:rsidR="00A43F9B" w:rsidRPr="0084311C">
        <w:rPr>
          <w:bCs/>
        </w:rPr>
        <w:t xml:space="preserve"> (Biology), M.S., 2009</w:t>
      </w:r>
    </w:p>
    <w:p w14:paraId="40FE8FD1" w14:textId="77777777" w:rsidR="00555454" w:rsidRPr="0084311C" w:rsidRDefault="00A43F9B" w:rsidP="0055545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</w:r>
      <w:r w:rsidRPr="0084311C">
        <w:rPr>
          <w:bCs/>
        </w:rPr>
        <w:tab/>
      </w:r>
      <w:r w:rsidR="00555454" w:rsidRPr="0084311C">
        <w:t xml:space="preserve">Derek Fryer, M.S., </w:t>
      </w:r>
      <w:r w:rsidR="00555454" w:rsidRPr="0084311C">
        <w:rPr>
          <w:bCs/>
        </w:rPr>
        <w:t>2008</w:t>
      </w:r>
    </w:p>
    <w:p w14:paraId="00E02237" w14:textId="77777777" w:rsidR="00D75598" w:rsidRPr="0084311C" w:rsidRDefault="0055545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</w:r>
      <w:r w:rsidRPr="0084311C">
        <w:rPr>
          <w:bCs/>
        </w:rPr>
        <w:tab/>
        <w:t>J</w:t>
      </w:r>
      <w:r w:rsidR="00107633" w:rsidRPr="0084311C">
        <w:rPr>
          <w:bCs/>
        </w:rPr>
        <w:t>ohn Chen</w:t>
      </w:r>
      <w:r w:rsidR="00F512C7" w:rsidRPr="0084311C">
        <w:rPr>
          <w:bCs/>
        </w:rPr>
        <w:t>g</w:t>
      </w:r>
      <w:r w:rsidR="00107633" w:rsidRPr="0084311C">
        <w:rPr>
          <w:bCs/>
        </w:rPr>
        <w:t xml:space="preserve"> (WSU), M.S., </w:t>
      </w:r>
      <w:r w:rsidR="00D75598" w:rsidRPr="0084311C">
        <w:rPr>
          <w:bCs/>
        </w:rPr>
        <w:t>2008</w:t>
      </w:r>
      <w:r w:rsidR="00107633" w:rsidRPr="0084311C">
        <w:rPr>
          <w:bCs/>
        </w:rPr>
        <w:tab/>
      </w:r>
      <w:r w:rsidR="00107633" w:rsidRPr="0084311C">
        <w:rPr>
          <w:bCs/>
        </w:rPr>
        <w:tab/>
      </w:r>
      <w:r w:rsidR="00D75598" w:rsidRPr="0084311C">
        <w:rPr>
          <w:bCs/>
        </w:rPr>
        <w:t xml:space="preserve"> </w:t>
      </w:r>
    </w:p>
    <w:p w14:paraId="318D50ED" w14:textId="77777777" w:rsidR="0032653B" w:rsidRPr="0084311C" w:rsidRDefault="00D75598" w:rsidP="0032653B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rPr>
          <w:bCs/>
        </w:rPr>
        <w:tab/>
      </w:r>
      <w:r w:rsidRPr="0084311C">
        <w:rPr>
          <w:bCs/>
        </w:rPr>
        <w:tab/>
      </w:r>
      <w:r w:rsidRPr="0084311C">
        <w:rPr>
          <w:bCs/>
        </w:rPr>
        <w:tab/>
      </w:r>
      <w:r w:rsidR="00107633" w:rsidRPr="0084311C">
        <w:rPr>
          <w:bCs/>
        </w:rPr>
        <w:t xml:space="preserve">Shannon </w:t>
      </w:r>
      <w:proofErr w:type="spellStart"/>
      <w:r w:rsidR="00107633" w:rsidRPr="0084311C">
        <w:rPr>
          <w:bCs/>
        </w:rPr>
        <w:t>Amberg</w:t>
      </w:r>
      <w:proofErr w:type="spellEnd"/>
      <w:r w:rsidR="00107633" w:rsidRPr="0084311C">
        <w:rPr>
          <w:bCs/>
        </w:rPr>
        <w:t xml:space="preserve"> (CSS), Ph.D., </w:t>
      </w:r>
      <w:r w:rsidRPr="0084311C">
        <w:rPr>
          <w:bCs/>
        </w:rPr>
        <w:t>2008</w:t>
      </w:r>
      <w:r w:rsidR="00107633" w:rsidRPr="0084311C">
        <w:rPr>
          <w:bCs/>
        </w:rPr>
        <w:tab/>
      </w:r>
      <w:r w:rsidR="00107633" w:rsidRPr="0084311C">
        <w:rPr>
          <w:bCs/>
        </w:rPr>
        <w:tab/>
      </w:r>
    </w:p>
    <w:p w14:paraId="15666FBD" w14:textId="77777777" w:rsidR="00F92860" w:rsidRPr="0084311C" w:rsidRDefault="0032653B" w:rsidP="0032653B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tab/>
      </w:r>
      <w:r w:rsidRPr="0084311C">
        <w:tab/>
      </w:r>
      <w:r w:rsidRPr="0084311C">
        <w:tab/>
      </w:r>
      <w:r w:rsidR="00F92860" w:rsidRPr="0084311C">
        <w:t>Shannon Miller, M.S., 2007</w:t>
      </w:r>
    </w:p>
    <w:p w14:paraId="15D96A43" w14:textId="77777777" w:rsidR="0032653B" w:rsidRPr="0084311C" w:rsidRDefault="00F92860" w:rsidP="0032653B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tab/>
      </w:r>
      <w:r w:rsidRPr="0084311C">
        <w:tab/>
      </w:r>
      <w:r w:rsidRPr="0084311C">
        <w:tab/>
      </w:r>
      <w:r w:rsidR="0032653B" w:rsidRPr="0084311C">
        <w:rPr>
          <w:bCs/>
        </w:rPr>
        <w:t>Ryan Mann, M.S., 2007</w:t>
      </w:r>
    </w:p>
    <w:p w14:paraId="50CE37D6" w14:textId="77777777" w:rsidR="0032653B" w:rsidRPr="0084311C" w:rsidRDefault="0032653B" w:rsidP="0032653B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</w:r>
      <w:r w:rsidRPr="0084311C">
        <w:rPr>
          <w:bCs/>
        </w:rPr>
        <w:tab/>
      </w:r>
      <w:proofErr w:type="spellStart"/>
      <w:r w:rsidRPr="0084311C">
        <w:rPr>
          <w:bCs/>
        </w:rPr>
        <w:t>Dustene</w:t>
      </w:r>
      <w:proofErr w:type="spellEnd"/>
      <w:r w:rsidRPr="0084311C">
        <w:rPr>
          <w:bCs/>
        </w:rPr>
        <w:t xml:space="preserve"> Cummings, M.S., 2007</w:t>
      </w:r>
    </w:p>
    <w:p w14:paraId="1240E460" w14:textId="77777777" w:rsidR="00E36974" w:rsidRPr="0084311C" w:rsidRDefault="0032653B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tab/>
      </w:r>
      <w:r w:rsidRPr="0084311C">
        <w:tab/>
      </w:r>
      <w:r w:rsidRPr="0084311C">
        <w:tab/>
      </w:r>
      <w:r w:rsidR="00E36974" w:rsidRPr="0084311C">
        <w:t xml:space="preserve">Johnathan </w:t>
      </w:r>
      <w:proofErr w:type="spellStart"/>
      <w:r w:rsidR="00E36974" w:rsidRPr="0084311C">
        <w:t>Stodard</w:t>
      </w:r>
      <w:proofErr w:type="spellEnd"/>
      <w:r w:rsidR="00E36974" w:rsidRPr="0084311C">
        <w:t xml:space="preserve"> (Biology), M.S., </w:t>
      </w:r>
      <w:r w:rsidR="00107633" w:rsidRPr="0084311C">
        <w:rPr>
          <w:bCs/>
        </w:rPr>
        <w:t>2005</w:t>
      </w:r>
    </w:p>
    <w:p w14:paraId="5E85E794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tab/>
      </w:r>
      <w:r w:rsidRPr="0084311C">
        <w:tab/>
      </w:r>
      <w:r w:rsidRPr="0084311C">
        <w:tab/>
        <w:t xml:space="preserve">Luis </w:t>
      </w:r>
      <w:proofErr w:type="spellStart"/>
      <w:r w:rsidRPr="0084311C">
        <w:t>Mazuera</w:t>
      </w:r>
      <w:proofErr w:type="spellEnd"/>
      <w:r w:rsidRPr="0084311C">
        <w:t xml:space="preserve">, M.S., </w:t>
      </w:r>
      <w:r w:rsidR="00107633" w:rsidRPr="0084311C">
        <w:rPr>
          <w:bCs/>
        </w:rPr>
        <w:t>2005</w:t>
      </w:r>
    </w:p>
    <w:p w14:paraId="5211F527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tab/>
      </w:r>
      <w:r w:rsidRPr="0084311C">
        <w:tab/>
      </w:r>
      <w:r w:rsidRPr="0084311C">
        <w:tab/>
        <w:t xml:space="preserve">Peggy Simpson, Ph.D., </w:t>
      </w:r>
      <w:r w:rsidRPr="0084311C">
        <w:rPr>
          <w:bCs/>
        </w:rPr>
        <w:t>2003</w:t>
      </w:r>
    </w:p>
    <w:p w14:paraId="15F6B196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tab/>
      </w:r>
      <w:r w:rsidRPr="0084311C">
        <w:tab/>
      </w:r>
      <w:r w:rsidRPr="0084311C">
        <w:tab/>
        <w:t xml:space="preserve">Darin Jones, M.S., </w:t>
      </w:r>
      <w:r w:rsidRPr="0084311C">
        <w:rPr>
          <w:bCs/>
        </w:rPr>
        <w:t>2002</w:t>
      </w:r>
    </w:p>
    <w:p w14:paraId="340787DB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tab/>
      </w:r>
      <w:r w:rsidRPr="0084311C">
        <w:tab/>
      </w:r>
      <w:r w:rsidRPr="0084311C">
        <w:tab/>
        <w:t xml:space="preserve">Joel Green, Ph.D., </w:t>
      </w:r>
      <w:r w:rsidRPr="0084311C">
        <w:rPr>
          <w:bCs/>
        </w:rPr>
        <w:t>2001</w:t>
      </w:r>
    </w:p>
    <w:p w14:paraId="1FF3B786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tab/>
      </w:r>
      <w:r w:rsidRPr="0084311C">
        <w:tab/>
      </w:r>
      <w:r w:rsidRPr="0084311C">
        <w:tab/>
        <w:t xml:space="preserve">Brian Peterson, Ph.D., 2001 </w:t>
      </w:r>
    </w:p>
    <w:p w14:paraId="63D456C9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tab/>
      </w:r>
      <w:r w:rsidRPr="0084311C">
        <w:tab/>
      </w:r>
      <w:r w:rsidRPr="0084311C">
        <w:tab/>
        <w:t>Bill Johnson, M.S., 2000</w:t>
      </w:r>
    </w:p>
    <w:p w14:paraId="64124551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tab/>
      </w:r>
      <w:r w:rsidRPr="0084311C">
        <w:tab/>
      </w:r>
      <w:r w:rsidRPr="0084311C">
        <w:tab/>
        <w:t>Cameron Heuser, M.S. 2000</w:t>
      </w:r>
    </w:p>
    <w:p w14:paraId="2BFA2EA3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tab/>
      </w:r>
      <w:r w:rsidRPr="0084311C">
        <w:tab/>
      </w:r>
      <w:r w:rsidRPr="0084311C">
        <w:tab/>
        <w:t>Tim Welker, Ph.D., 2000</w:t>
      </w:r>
    </w:p>
    <w:p w14:paraId="37DBE082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Cs/>
        </w:rPr>
        <w:tab/>
      </w:r>
    </w:p>
    <w:p w14:paraId="0940A509" w14:textId="77777777" w:rsidR="00F92860" w:rsidRPr="0084311C" w:rsidRDefault="00E36974" w:rsidP="005627F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  <w:rPr>
          <w:bCs/>
        </w:rPr>
      </w:pPr>
      <w:r w:rsidRPr="0084311C">
        <w:rPr>
          <w:bCs/>
        </w:rPr>
        <w:t xml:space="preserve">Postdoctoral Researchers: </w:t>
      </w:r>
    </w:p>
    <w:p w14:paraId="1007FA87" w14:textId="77777777" w:rsidR="008013DC" w:rsidRPr="0084311C" w:rsidRDefault="008013DC" w:rsidP="005627F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  <w:rPr>
          <w:bCs/>
        </w:rPr>
      </w:pPr>
    </w:p>
    <w:p w14:paraId="1D22BF9F" w14:textId="77777777" w:rsidR="008013DC" w:rsidRPr="0084311C" w:rsidRDefault="008013DC" w:rsidP="008C448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  <w:rPr>
          <w:bCs/>
        </w:rPr>
      </w:pPr>
      <w:r w:rsidRPr="0084311C">
        <w:rPr>
          <w:bCs/>
        </w:rPr>
        <w:tab/>
        <w:t>Jia Ma, 2017-present</w:t>
      </w:r>
      <w:r w:rsidR="00F92860" w:rsidRPr="0084311C">
        <w:rPr>
          <w:bCs/>
        </w:rPr>
        <w:tab/>
      </w:r>
    </w:p>
    <w:p w14:paraId="591E018A" w14:textId="54535256" w:rsidR="007232E1" w:rsidRPr="0084311C" w:rsidRDefault="008013DC" w:rsidP="008C448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  <w:rPr>
          <w:bCs/>
        </w:rPr>
      </w:pPr>
      <w:r w:rsidRPr="0084311C">
        <w:rPr>
          <w:bCs/>
        </w:rPr>
        <w:tab/>
      </w:r>
      <w:r w:rsidR="007232E1" w:rsidRPr="0084311C">
        <w:rPr>
          <w:bCs/>
        </w:rPr>
        <w:t>Tim Bruce, 2017-</w:t>
      </w:r>
      <w:r w:rsidR="0044451B">
        <w:rPr>
          <w:bCs/>
        </w:rPr>
        <w:t>2020</w:t>
      </w:r>
    </w:p>
    <w:p w14:paraId="6F2DEF9C" w14:textId="6B28FFD3" w:rsidR="008C448A" w:rsidRPr="0084311C" w:rsidRDefault="007232E1" w:rsidP="008C448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  <w:rPr>
          <w:bCs/>
        </w:rPr>
      </w:pPr>
      <w:r w:rsidRPr="0084311C">
        <w:rPr>
          <w:bCs/>
        </w:rPr>
        <w:tab/>
      </w:r>
      <w:r w:rsidR="008C448A" w:rsidRPr="0084311C">
        <w:rPr>
          <w:bCs/>
        </w:rPr>
        <w:t>Sudheesh Ponnerasse</w:t>
      </w:r>
      <w:r w:rsidR="0044451B">
        <w:rPr>
          <w:bCs/>
        </w:rPr>
        <w:t>r</w:t>
      </w:r>
      <w:r w:rsidR="008C448A" w:rsidRPr="0084311C">
        <w:rPr>
          <w:bCs/>
        </w:rPr>
        <w:t>y, 2003-2008, 2013-</w:t>
      </w:r>
      <w:r w:rsidR="00547930" w:rsidRPr="0084311C">
        <w:rPr>
          <w:bCs/>
        </w:rPr>
        <w:t>2017</w:t>
      </w:r>
    </w:p>
    <w:p w14:paraId="504E23C4" w14:textId="77777777" w:rsidR="00E026FE" w:rsidRPr="0084311C" w:rsidRDefault="00A856F3" w:rsidP="005627F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  <w:rPr>
          <w:bCs/>
        </w:rPr>
      </w:pPr>
      <w:r w:rsidRPr="0084311C">
        <w:rPr>
          <w:bCs/>
        </w:rPr>
        <w:tab/>
      </w:r>
      <w:r w:rsidR="00E026FE" w:rsidRPr="0084311C">
        <w:rPr>
          <w:bCs/>
        </w:rPr>
        <w:t>Karen Plant, 2006-</w:t>
      </w:r>
      <w:r w:rsidR="00B32E35" w:rsidRPr="0084311C">
        <w:rPr>
          <w:bCs/>
        </w:rPr>
        <w:t>2011</w:t>
      </w:r>
      <w:r w:rsidR="00E026FE" w:rsidRPr="0084311C">
        <w:rPr>
          <w:bCs/>
        </w:rPr>
        <w:t xml:space="preserve"> </w:t>
      </w:r>
    </w:p>
    <w:p w14:paraId="60BEE5DA" w14:textId="77777777" w:rsidR="00F92860" w:rsidRPr="0084311C" w:rsidRDefault="00A856F3" w:rsidP="005627F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  <w:rPr>
          <w:bCs/>
        </w:rPr>
      </w:pPr>
      <w:r w:rsidRPr="0084311C">
        <w:rPr>
          <w:bCs/>
        </w:rPr>
        <w:tab/>
      </w:r>
      <w:r w:rsidR="005627F5" w:rsidRPr="0084311C">
        <w:rPr>
          <w:bCs/>
        </w:rPr>
        <w:t xml:space="preserve">Tanuja </w:t>
      </w:r>
      <w:r w:rsidR="00BA7060" w:rsidRPr="0084311C">
        <w:rPr>
          <w:bCs/>
        </w:rPr>
        <w:t>Upadhyaya</w:t>
      </w:r>
      <w:r w:rsidR="005627F5" w:rsidRPr="0084311C">
        <w:rPr>
          <w:bCs/>
        </w:rPr>
        <w:t xml:space="preserve">, 2006 </w:t>
      </w:r>
    </w:p>
    <w:p w14:paraId="1684B942" w14:textId="77777777" w:rsidR="00C92B84" w:rsidRPr="0084311C" w:rsidRDefault="00C92B84" w:rsidP="005627F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  <w:rPr>
          <w:bCs/>
        </w:rPr>
      </w:pPr>
    </w:p>
    <w:p w14:paraId="7CC3E361" w14:textId="77777777" w:rsidR="00C92B84" w:rsidRPr="0084311C" w:rsidRDefault="00C92B84" w:rsidP="005627F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  <w:rPr>
          <w:bCs/>
        </w:rPr>
      </w:pPr>
      <w:r w:rsidRPr="0084311C">
        <w:rPr>
          <w:bCs/>
        </w:rPr>
        <w:t>Research Technicians</w:t>
      </w:r>
      <w:r w:rsidR="001706F8" w:rsidRPr="0084311C">
        <w:rPr>
          <w:bCs/>
        </w:rPr>
        <w:t>/Lab Managers</w:t>
      </w:r>
      <w:r w:rsidRPr="0084311C">
        <w:rPr>
          <w:bCs/>
        </w:rPr>
        <w:t>:</w:t>
      </w:r>
    </w:p>
    <w:p w14:paraId="78384A7E" w14:textId="1FE30665" w:rsidR="00512C95" w:rsidRPr="0084311C" w:rsidRDefault="00C92B84" w:rsidP="00936DD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  <w:rPr>
          <w:bCs/>
        </w:rPr>
      </w:pPr>
      <w:r w:rsidRPr="0084311C">
        <w:rPr>
          <w:bCs/>
        </w:rPr>
        <w:tab/>
      </w:r>
    </w:p>
    <w:p w14:paraId="228EB7EB" w14:textId="77777777" w:rsidR="001706F8" w:rsidRPr="0084311C" w:rsidRDefault="00512C95" w:rsidP="00936DD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  <w:rPr>
          <w:bCs/>
        </w:rPr>
      </w:pPr>
      <w:r w:rsidRPr="0084311C">
        <w:rPr>
          <w:bCs/>
        </w:rPr>
        <w:tab/>
      </w:r>
      <w:r w:rsidR="00D61529" w:rsidRPr="0084311C">
        <w:rPr>
          <w:bCs/>
        </w:rPr>
        <w:t>Luke Oliver 2017-present</w:t>
      </w:r>
    </w:p>
    <w:p w14:paraId="58326B64" w14:textId="77777777" w:rsidR="008C448A" w:rsidRPr="0084311C" w:rsidRDefault="001706F8" w:rsidP="00936DD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  <w:rPr>
          <w:bCs/>
        </w:rPr>
      </w:pPr>
      <w:r w:rsidRPr="0084311C">
        <w:rPr>
          <w:bCs/>
        </w:rPr>
        <w:tab/>
      </w:r>
      <w:r w:rsidR="008C448A" w:rsidRPr="0084311C">
        <w:rPr>
          <w:bCs/>
        </w:rPr>
        <w:t xml:space="preserve">Joe </w:t>
      </w:r>
      <w:r w:rsidR="00FD27BB" w:rsidRPr="0084311C">
        <w:rPr>
          <w:bCs/>
        </w:rPr>
        <w:t>Evavold</w:t>
      </w:r>
      <w:r w:rsidR="008C448A" w:rsidRPr="0084311C">
        <w:rPr>
          <w:bCs/>
        </w:rPr>
        <w:t>, 2013-present</w:t>
      </w:r>
    </w:p>
    <w:p w14:paraId="214EBDF0" w14:textId="77777777" w:rsidR="00D61529" w:rsidRPr="0084311C" w:rsidRDefault="008C448A" w:rsidP="00936DD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  <w:rPr>
          <w:bCs/>
        </w:rPr>
      </w:pPr>
      <w:r w:rsidRPr="0084311C">
        <w:rPr>
          <w:bCs/>
        </w:rPr>
        <w:tab/>
      </w:r>
      <w:r w:rsidR="00D61529" w:rsidRPr="0084311C">
        <w:rPr>
          <w:bCs/>
        </w:rPr>
        <w:t xml:space="preserve">Scott Williams, 2006-present </w:t>
      </w:r>
    </w:p>
    <w:p w14:paraId="64D95529" w14:textId="77777777" w:rsidR="00547930" w:rsidRPr="0084311C" w:rsidRDefault="00D61529" w:rsidP="00936DD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  <w:rPr>
          <w:bCs/>
        </w:rPr>
      </w:pPr>
      <w:r w:rsidRPr="0084311C">
        <w:rPr>
          <w:bCs/>
        </w:rPr>
        <w:tab/>
      </w:r>
      <w:r w:rsidR="00547930" w:rsidRPr="0084311C">
        <w:rPr>
          <w:bCs/>
        </w:rPr>
        <w:t>Dan Korbel, 2017-present</w:t>
      </w:r>
    </w:p>
    <w:p w14:paraId="328C35A2" w14:textId="77777777" w:rsidR="002A6200" w:rsidRPr="0084311C" w:rsidRDefault="00547930" w:rsidP="00936DD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  <w:rPr>
          <w:bCs/>
        </w:rPr>
      </w:pPr>
      <w:r w:rsidRPr="0084311C">
        <w:rPr>
          <w:bCs/>
        </w:rPr>
        <w:tab/>
      </w:r>
      <w:r w:rsidR="002A6200" w:rsidRPr="0084311C">
        <w:rPr>
          <w:bCs/>
        </w:rPr>
        <w:t>Evan Jones 2019-2020</w:t>
      </w:r>
    </w:p>
    <w:p w14:paraId="00A4EFD9" w14:textId="47F25780" w:rsidR="00936DD8" w:rsidRPr="0084311C" w:rsidRDefault="002A6200" w:rsidP="00936DD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  <w:rPr>
          <w:bCs/>
        </w:rPr>
      </w:pPr>
      <w:r w:rsidRPr="0084311C">
        <w:rPr>
          <w:bCs/>
        </w:rPr>
        <w:tab/>
      </w:r>
      <w:r w:rsidR="00DC0CB2" w:rsidRPr="0084311C">
        <w:rPr>
          <w:bCs/>
        </w:rPr>
        <w:t xml:space="preserve">Pat </w:t>
      </w:r>
      <w:proofErr w:type="spellStart"/>
      <w:r w:rsidR="00DC0CB2" w:rsidRPr="0084311C">
        <w:rPr>
          <w:bCs/>
        </w:rPr>
        <w:t>Blaufuss</w:t>
      </w:r>
      <w:proofErr w:type="spellEnd"/>
      <w:r w:rsidR="00DC0CB2" w:rsidRPr="0084311C">
        <w:rPr>
          <w:bCs/>
        </w:rPr>
        <w:t>, 2012-</w:t>
      </w:r>
      <w:r w:rsidR="00141322" w:rsidRPr="0084311C">
        <w:rPr>
          <w:bCs/>
        </w:rPr>
        <w:t>2015</w:t>
      </w:r>
    </w:p>
    <w:p w14:paraId="5292052A" w14:textId="77777777" w:rsidR="00B32E35" w:rsidRPr="0084311C" w:rsidRDefault="00DC0CB2" w:rsidP="00936DD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/>
        <w:jc w:val="both"/>
        <w:rPr>
          <w:bCs/>
        </w:rPr>
      </w:pPr>
      <w:r w:rsidRPr="0084311C">
        <w:rPr>
          <w:bCs/>
        </w:rPr>
        <w:t>Neil Ashton, 2011-2012</w:t>
      </w:r>
    </w:p>
    <w:p w14:paraId="46DCF1FA" w14:textId="77777777" w:rsidR="00C92B84" w:rsidRPr="0084311C" w:rsidRDefault="00B32E35" w:rsidP="005627F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  <w:rPr>
          <w:bCs/>
        </w:rPr>
      </w:pPr>
      <w:r w:rsidRPr="0084311C">
        <w:rPr>
          <w:bCs/>
        </w:rPr>
        <w:tab/>
      </w:r>
      <w:r w:rsidR="00C92B84" w:rsidRPr="0084311C">
        <w:rPr>
          <w:bCs/>
        </w:rPr>
        <w:t>Nate Jensen, 2006-</w:t>
      </w:r>
      <w:r w:rsidRPr="0084311C">
        <w:rPr>
          <w:bCs/>
        </w:rPr>
        <w:t>2011</w:t>
      </w:r>
    </w:p>
    <w:p w14:paraId="253BE155" w14:textId="77777777" w:rsidR="00C92B84" w:rsidRPr="0084311C" w:rsidRDefault="00C92B84" w:rsidP="005627F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  <w:rPr>
          <w:bCs/>
        </w:rPr>
      </w:pPr>
      <w:r w:rsidRPr="0084311C">
        <w:rPr>
          <w:bCs/>
        </w:rPr>
        <w:tab/>
        <w:t>Najeeb Parvez, 2008-</w:t>
      </w:r>
      <w:r w:rsidR="00B32E35" w:rsidRPr="0084311C">
        <w:rPr>
          <w:bCs/>
        </w:rPr>
        <w:t>2010</w:t>
      </w:r>
    </w:p>
    <w:p w14:paraId="054047BC" w14:textId="77777777" w:rsidR="00E36974" w:rsidRPr="0084311C" w:rsidRDefault="00F92860" w:rsidP="00F9286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  <w:rPr>
          <w:bCs/>
        </w:rPr>
      </w:pPr>
      <w:r w:rsidRPr="0084311C">
        <w:rPr>
          <w:bCs/>
        </w:rPr>
        <w:tab/>
      </w:r>
    </w:p>
    <w:p w14:paraId="0E0CA036" w14:textId="77777777" w:rsidR="00AE71DC" w:rsidRPr="0084311C" w:rsidRDefault="00AE71DC" w:rsidP="00AE71DC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  <w:t>Visiting Scholars:</w:t>
      </w:r>
    </w:p>
    <w:p w14:paraId="156AF1D7" w14:textId="77777777" w:rsidR="00AE71DC" w:rsidRPr="0084311C" w:rsidRDefault="00AE71DC" w:rsidP="00AE71DC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</w:p>
    <w:p w14:paraId="42CC7DC0" w14:textId="77777777" w:rsidR="008013DC" w:rsidRPr="0084311C" w:rsidRDefault="00AE71DC" w:rsidP="00F5666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</w:r>
      <w:r w:rsidRPr="0084311C">
        <w:rPr>
          <w:bCs/>
        </w:rPr>
        <w:tab/>
      </w:r>
      <w:r w:rsidR="008013DC" w:rsidRPr="0084311C">
        <w:rPr>
          <w:bCs/>
        </w:rPr>
        <w:t>Francis Baleta (Professor and Director, Isabela State University, Philippines) Jan.- June 2017</w:t>
      </w:r>
    </w:p>
    <w:p w14:paraId="3A0114E1" w14:textId="77777777" w:rsidR="00AE71DC" w:rsidRPr="0084311C" w:rsidRDefault="008013DC" w:rsidP="00F5666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</w:r>
      <w:r w:rsidRPr="0084311C">
        <w:rPr>
          <w:bCs/>
        </w:rPr>
        <w:tab/>
      </w:r>
      <w:proofErr w:type="spellStart"/>
      <w:r w:rsidR="00AE71DC" w:rsidRPr="0084311C">
        <w:rPr>
          <w:bCs/>
        </w:rPr>
        <w:t>Jingfeng</w:t>
      </w:r>
      <w:proofErr w:type="spellEnd"/>
      <w:r w:rsidR="00AE71DC" w:rsidRPr="0084311C">
        <w:rPr>
          <w:bCs/>
        </w:rPr>
        <w:t xml:space="preserve"> Sun (Faculty - Tianjin Agricultural University, China), Jan. 2013 –Jan. 2014</w:t>
      </w:r>
    </w:p>
    <w:p w14:paraId="568AC551" w14:textId="77777777" w:rsidR="00AE71DC" w:rsidRPr="0084311C" w:rsidRDefault="00AE71DC" w:rsidP="00F5666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</w:r>
      <w:r w:rsidRPr="0084311C">
        <w:rPr>
          <w:bCs/>
        </w:rPr>
        <w:tab/>
        <w:t>Bikram Ghosh (PhD student – University of Tasmania</w:t>
      </w:r>
      <w:r w:rsidR="00F56660" w:rsidRPr="0084311C">
        <w:rPr>
          <w:bCs/>
        </w:rPr>
        <w:t>, Australia</w:t>
      </w:r>
      <w:r w:rsidRPr="0084311C">
        <w:rPr>
          <w:bCs/>
        </w:rPr>
        <w:t>), Jan. 2013 – Sept. 2013)</w:t>
      </w:r>
    </w:p>
    <w:p w14:paraId="24C09C81" w14:textId="77777777" w:rsidR="00AE71DC" w:rsidRPr="0084311C" w:rsidRDefault="00AE71DC" w:rsidP="00F5666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bCs/>
        </w:rPr>
      </w:pPr>
      <w:r w:rsidRPr="0084311C">
        <w:rPr>
          <w:bCs/>
        </w:rPr>
        <w:lastRenderedPageBreak/>
        <w:tab/>
      </w:r>
      <w:r w:rsidRPr="0084311C">
        <w:rPr>
          <w:bCs/>
        </w:rPr>
        <w:tab/>
      </w:r>
      <w:r w:rsidRPr="0084311C">
        <w:rPr>
          <w:bCs/>
        </w:rPr>
        <w:tab/>
      </w:r>
      <w:proofErr w:type="spellStart"/>
      <w:r w:rsidRPr="0084311C">
        <w:rPr>
          <w:bCs/>
        </w:rPr>
        <w:t>Makesh</w:t>
      </w:r>
      <w:proofErr w:type="spellEnd"/>
      <w:r w:rsidRPr="0084311C">
        <w:rPr>
          <w:bCs/>
        </w:rPr>
        <w:t xml:space="preserve"> </w:t>
      </w:r>
      <w:proofErr w:type="spellStart"/>
      <w:r w:rsidR="00F56660" w:rsidRPr="0084311C">
        <w:rPr>
          <w:bCs/>
        </w:rPr>
        <w:t>Marappan</w:t>
      </w:r>
      <w:proofErr w:type="spellEnd"/>
      <w:r w:rsidR="00F56660" w:rsidRPr="0084311C">
        <w:rPr>
          <w:bCs/>
        </w:rPr>
        <w:t xml:space="preserve"> (Central Inst. of Fisheries Education, India), October 2013-Feb. 2014)</w:t>
      </w:r>
    </w:p>
    <w:p w14:paraId="0C40BFCE" w14:textId="77777777" w:rsidR="00F56660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tab/>
      </w:r>
    </w:p>
    <w:p w14:paraId="0C6C16A3" w14:textId="77777777" w:rsidR="00000949" w:rsidRDefault="00F5666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tab/>
      </w:r>
    </w:p>
    <w:p w14:paraId="2B0B0B7E" w14:textId="29AD33F9" w:rsidR="00E36974" w:rsidRPr="0084311C" w:rsidRDefault="00E36974" w:rsidP="003A6A71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</w:pPr>
      <w:r w:rsidRPr="0084311C">
        <w:rPr>
          <w:b/>
        </w:rPr>
        <w:t>Materials Developed:</w:t>
      </w:r>
    </w:p>
    <w:p w14:paraId="61C4A974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tab/>
      </w:r>
      <w:r w:rsidRPr="0084311C">
        <w:tab/>
      </w:r>
    </w:p>
    <w:p w14:paraId="3F866661" w14:textId="64E5CF7B" w:rsidR="0044451B" w:rsidRDefault="000944FB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tab/>
      </w:r>
      <w:r w:rsidRPr="0084311C">
        <w:tab/>
      </w:r>
      <w:proofErr w:type="spellStart"/>
      <w:r w:rsidR="0044451B" w:rsidRPr="0044451B">
        <w:t>Broodstock</w:t>
      </w:r>
      <w:proofErr w:type="spellEnd"/>
      <w:r w:rsidR="0044451B" w:rsidRPr="0044451B">
        <w:t xml:space="preserve"> Management</w:t>
      </w:r>
      <w:r w:rsidR="0044451B">
        <w:t>, 2020</w:t>
      </w:r>
    </w:p>
    <w:p w14:paraId="50A5A852" w14:textId="37A5C828" w:rsidR="00512C95" w:rsidRPr="0084311C" w:rsidRDefault="0044451B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</w:r>
      <w:r>
        <w:tab/>
      </w:r>
      <w:r w:rsidR="00512C95" w:rsidRPr="0084311C">
        <w:t>Western Fish Health Workshop, 2019</w:t>
      </w:r>
    </w:p>
    <w:p w14:paraId="7E37422E" w14:textId="77777777" w:rsidR="00527567" w:rsidRPr="0084311C" w:rsidRDefault="00512C9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tab/>
      </w:r>
      <w:r w:rsidRPr="0084311C">
        <w:tab/>
      </w:r>
      <w:r w:rsidR="00527567" w:rsidRPr="0084311C">
        <w:t>Coldwater Aquaculture Workshop, 2017, 2019</w:t>
      </w:r>
    </w:p>
    <w:p w14:paraId="28F2CA3C" w14:textId="77777777" w:rsidR="008C448A" w:rsidRPr="0084311C" w:rsidRDefault="0052756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tab/>
      </w:r>
      <w:r w:rsidRPr="0084311C">
        <w:tab/>
      </w:r>
      <w:r w:rsidR="008C448A" w:rsidRPr="0084311C">
        <w:t xml:space="preserve">Salmon disease workshop (adaptive immunity and </w:t>
      </w:r>
      <w:proofErr w:type="spellStart"/>
      <w:r w:rsidR="008C448A" w:rsidRPr="0084311C">
        <w:t>Flavobacterial</w:t>
      </w:r>
      <w:proofErr w:type="spellEnd"/>
      <w:r w:rsidR="008C448A" w:rsidRPr="0084311C">
        <w:t xml:space="preserve"> diseases), 2009, 2013</w:t>
      </w:r>
      <w:r w:rsidR="00512C95" w:rsidRPr="0084311C">
        <w:t>, 2019</w:t>
      </w:r>
    </w:p>
    <w:p w14:paraId="05452C74" w14:textId="77777777" w:rsidR="00527567" w:rsidRPr="0084311C" w:rsidRDefault="008C448A" w:rsidP="0052756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tab/>
      </w:r>
      <w:r w:rsidRPr="0084311C">
        <w:tab/>
      </w:r>
      <w:r w:rsidR="00527567" w:rsidRPr="0084311C">
        <w:t>Fish Nutrition/Disease Workshop (Mt. Lassen trout farms) 2017</w:t>
      </w:r>
      <w:r w:rsidR="00B32E35" w:rsidRPr="0084311C">
        <w:tab/>
      </w:r>
      <w:r w:rsidR="00B32E35" w:rsidRPr="0084311C">
        <w:tab/>
      </w:r>
    </w:p>
    <w:p w14:paraId="49C70AA6" w14:textId="77777777" w:rsidR="00527567" w:rsidRPr="0084311C" w:rsidRDefault="0052756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tab/>
      </w:r>
      <w:r w:rsidRPr="0084311C">
        <w:tab/>
        <w:t>Coldwater Fish Culture workshop, 2011</w:t>
      </w:r>
    </w:p>
    <w:p w14:paraId="73F05818" w14:textId="77777777" w:rsidR="002A3111" w:rsidRPr="0084311C" w:rsidRDefault="0052756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tab/>
      </w:r>
      <w:r w:rsidRPr="0084311C">
        <w:tab/>
      </w:r>
      <w:r w:rsidR="002A3111" w:rsidRPr="0084311C">
        <w:t>Fish Immunology Workshop</w:t>
      </w:r>
      <w:r w:rsidR="00D41432" w:rsidRPr="0084311C">
        <w:t>/</w:t>
      </w:r>
      <w:proofErr w:type="spellStart"/>
      <w:r w:rsidR="00D41432" w:rsidRPr="0084311C">
        <w:t>shortcourse</w:t>
      </w:r>
      <w:proofErr w:type="spellEnd"/>
      <w:r w:rsidR="002A3111" w:rsidRPr="0084311C">
        <w:t>, 2011</w:t>
      </w:r>
    </w:p>
    <w:p w14:paraId="66709018" w14:textId="77777777" w:rsidR="00BE6BAF" w:rsidRPr="0084311C" w:rsidRDefault="002A3111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tab/>
      </w:r>
      <w:r w:rsidRPr="0084311C">
        <w:tab/>
      </w:r>
      <w:r w:rsidR="00A43F9B" w:rsidRPr="0084311C">
        <w:t>Biosecurity workshop (notebook/manual and CD</w:t>
      </w:r>
      <w:r w:rsidR="006A51EA" w:rsidRPr="0084311C">
        <w:t>)</w:t>
      </w:r>
      <w:r w:rsidR="00A43F9B" w:rsidRPr="0084311C">
        <w:t>, 2009</w:t>
      </w:r>
    </w:p>
    <w:p w14:paraId="0754E0D5" w14:textId="77777777" w:rsidR="00E36974" w:rsidRPr="0084311C" w:rsidRDefault="00A43F9B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tab/>
      </w:r>
      <w:r w:rsidRPr="0084311C">
        <w:tab/>
      </w:r>
      <w:r w:rsidR="000944FB" w:rsidRPr="0084311C">
        <w:rPr>
          <w:bCs/>
        </w:rPr>
        <w:t>Current and Emerging Pathogens of Fishes in the Pacific Northwest (notebook/manual and CD), 2007</w:t>
      </w:r>
      <w:r w:rsidR="00E36974" w:rsidRPr="0084311C">
        <w:tab/>
      </w:r>
      <w:r w:rsidR="00E36974" w:rsidRPr="0084311C">
        <w:tab/>
      </w:r>
      <w:r w:rsidR="000944FB" w:rsidRPr="0084311C">
        <w:tab/>
      </w:r>
      <w:r w:rsidR="00E36974" w:rsidRPr="0084311C">
        <w:t>Coldwater disease extension bulletin (published through Western Regional Aquaculture Center), 2004</w:t>
      </w:r>
    </w:p>
    <w:p w14:paraId="5E42055F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tab/>
      </w:r>
      <w:r w:rsidRPr="0084311C">
        <w:tab/>
        <w:t>Manual for Coldwater disease workshop, 2004</w:t>
      </w:r>
    </w:p>
    <w:p w14:paraId="25D4FDFB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tab/>
      </w:r>
      <w:r w:rsidRPr="0084311C">
        <w:tab/>
        <w:t xml:space="preserve">Manual for Fish Health </w:t>
      </w:r>
      <w:proofErr w:type="spellStart"/>
      <w:r w:rsidRPr="0084311C">
        <w:t>shortcourse</w:t>
      </w:r>
      <w:proofErr w:type="spellEnd"/>
      <w:r w:rsidRPr="0084311C">
        <w:t>, 2000, 2001</w:t>
      </w:r>
    </w:p>
    <w:p w14:paraId="7720524F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tab/>
      </w:r>
      <w:r w:rsidRPr="0084311C">
        <w:tab/>
        <w:t>Website development for Fish 422 and 424, Fall 2003 (</w:t>
      </w:r>
      <w:hyperlink r:id="rId8" w:history="1">
        <w:r w:rsidRPr="0084311C">
          <w:rPr>
            <w:rStyle w:val="Hyperlink"/>
          </w:rPr>
          <w:t>www.cnr.uidaho.edu/fish422and424/</w:t>
        </w:r>
      </w:hyperlink>
      <w:r w:rsidRPr="0084311C">
        <w:t>)</w:t>
      </w:r>
    </w:p>
    <w:p w14:paraId="2E028F85" w14:textId="77777777" w:rsidR="00936DD8" w:rsidRPr="0084311C" w:rsidRDefault="00936DD8" w:rsidP="00936DD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</w:pPr>
      <w:r w:rsidRPr="0084311C">
        <w:t>Website development for Fish 422 and 424 (Blackboard)</w:t>
      </w:r>
    </w:p>
    <w:p w14:paraId="3348ADAB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</w:p>
    <w:p w14:paraId="063B567C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  <w:r w:rsidRPr="0084311C">
        <w:rPr>
          <w:b/>
        </w:rPr>
        <w:tab/>
        <w:t>Courses Developed:</w:t>
      </w:r>
    </w:p>
    <w:p w14:paraId="2D7192F6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  <w:r w:rsidRPr="0084311C">
        <w:rPr>
          <w:b/>
        </w:rPr>
        <w:tab/>
      </w:r>
      <w:r w:rsidRPr="0084311C">
        <w:rPr>
          <w:b/>
        </w:rPr>
        <w:tab/>
      </w:r>
    </w:p>
    <w:p w14:paraId="47292EBF" w14:textId="04FCDD41" w:rsidR="00EA4AA9" w:rsidRDefault="002C5F90" w:rsidP="002C5F9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1620"/>
        <w:rPr>
          <w:b/>
        </w:rPr>
      </w:pPr>
      <w:r w:rsidRPr="0084311C">
        <w:rPr>
          <w:b/>
        </w:rPr>
        <w:tab/>
      </w:r>
      <w:r w:rsidRPr="0084311C">
        <w:rPr>
          <w:b/>
        </w:rPr>
        <w:tab/>
      </w:r>
      <w:bookmarkStart w:id="0" w:name="_Hlk60050613"/>
      <w:proofErr w:type="spellStart"/>
      <w:r w:rsidR="00EA4AA9" w:rsidRPr="003D4B25">
        <w:t>Broodstock</w:t>
      </w:r>
      <w:proofErr w:type="spellEnd"/>
      <w:r w:rsidR="00EA4AA9" w:rsidRPr="003D4B25">
        <w:t xml:space="preserve"> Management</w:t>
      </w:r>
      <w:r w:rsidR="00EA4AA9">
        <w:t>, 2020 (CE workshop at ID AFS meeting – organization and student/postdoc participation)</w:t>
      </w:r>
    </w:p>
    <w:bookmarkEnd w:id="0"/>
    <w:p w14:paraId="791FBEE1" w14:textId="190F8F65" w:rsidR="00547930" w:rsidRPr="0084311C" w:rsidRDefault="00EA4AA9" w:rsidP="002C5F9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1620"/>
      </w:pPr>
      <w:r>
        <w:tab/>
      </w:r>
      <w:r>
        <w:tab/>
      </w:r>
      <w:r w:rsidR="00547930" w:rsidRPr="0084311C">
        <w:t>Coldwater Aquaculture Workshop, Fish 503, Summer 2017</w:t>
      </w:r>
      <w:r w:rsidR="00512C95" w:rsidRPr="0084311C">
        <w:t>, 2019</w:t>
      </w:r>
      <w:r w:rsidR="00547930" w:rsidRPr="0084311C">
        <w:t xml:space="preserve"> (Co-taught with Dr. Brian Small)</w:t>
      </w:r>
    </w:p>
    <w:p w14:paraId="51EAC3EF" w14:textId="77777777" w:rsidR="00432D42" w:rsidRPr="0084311C" w:rsidRDefault="00547930" w:rsidP="00432D42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1620"/>
      </w:pPr>
      <w:r w:rsidRPr="0084311C">
        <w:tab/>
      </w:r>
      <w:r w:rsidRPr="0084311C">
        <w:tab/>
      </w:r>
      <w:r w:rsidR="00527567" w:rsidRPr="0084311C">
        <w:t>Hatchery/Wild Fish interactions</w:t>
      </w:r>
      <w:r w:rsidR="00936DD8" w:rsidRPr="0084311C">
        <w:t xml:space="preserve">, Fish 525, Fall </w:t>
      </w:r>
      <w:r w:rsidR="00527567" w:rsidRPr="0084311C">
        <w:t xml:space="preserve">Alt years since </w:t>
      </w:r>
      <w:r w:rsidR="00936DD8" w:rsidRPr="0084311C">
        <w:t>201</w:t>
      </w:r>
      <w:r w:rsidR="00527567" w:rsidRPr="0084311C">
        <w:t>0</w:t>
      </w:r>
      <w:r w:rsidR="00936DD8" w:rsidRPr="0084311C">
        <w:t xml:space="preserve"> </w:t>
      </w:r>
      <w:r w:rsidR="00DC0CB2" w:rsidRPr="0084311C">
        <w:t>(Co-taught with Dr. Dennis Scarnecchia)</w:t>
      </w:r>
    </w:p>
    <w:p w14:paraId="366B8DF4" w14:textId="77777777" w:rsidR="00E36974" w:rsidRPr="0084311C" w:rsidRDefault="00DC0CB2" w:rsidP="0052756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1620"/>
        <w:rPr>
          <w:bCs/>
        </w:rPr>
      </w:pPr>
      <w:r w:rsidRPr="0084311C">
        <w:rPr>
          <w:b/>
        </w:rPr>
        <w:tab/>
      </w:r>
      <w:r w:rsidRPr="0084311C">
        <w:rPr>
          <w:b/>
        </w:rPr>
        <w:tab/>
      </w:r>
      <w:r w:rsidR="00E36974" w:rsidRPr="0084311C">
        <w:rPr>
          <w:bCs/>
        </w:rPr>
        <w:t>Concepts in Aquaculture, Fish 422, Fall 2001</w:t>
      </w:r>
      <w:r w:rsidRPr="0084311C">
        <w:rPr>
          <w:bCs/>
        </w:rPr>
        <w:t xml:space="preserve"> (now taught </w:t>
      </w:r>
      <w:r w:rsidR="00527567" w:rsidRPr="0084311C">
        <w:rPr>
          <w:bCs/>
        </w:rPr>
        <w:t>Alt years,</w:t>
      </w:r>
      <w:r w:rsidRPr="0084311C">
        <w:rPr>
          <w:bCs/>
        </w:rPr>
        <w:t xml:space="preserve"> Spring)</w:t>
      </w:r>
    </w:p>
    <w:p w14:paraId="57319338" w14:textId="77777777" w:rsidR="00E36974" w:rsidRPr="0084311C" w:rsidRDefault="00E36974" w:rsidP="00936DD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  <w:rPr>
          <w:bCs/>
        </w:rPr>
      </w:pPr>
      <w:r w:rsidRPr="0084311C">
        <w:rPr>
          <w:bCs/>
        </w:rPr>
        <w:t>Fish Health Management, Fish 424, Spring 2001</w:t>
      </w:r>
      <w:r w:rsidR="00DC0CB2" w:rsidRPr="0084311C">
        <w:rPr>
          <w:bCs/>
        </w:rPr>
        <w:t xml:space="preserve"> (now taught </w:t>
      </w:r>
      <w:r w:rsidR="00527567" w:rsidRPr="0084311C">
        <w:rPr>
          <w:bCs/>
        </w:rPr>
        <w:t>Alt years,</w:t>
      </w:r>
      <w:r w:rsidR="00DC0CB2" w:rsidRPr="0084311C">
        <w:rPr>
          <w:bCs/>
        </w:rPr>
        <w:t xml:space="preserve"> Spring)</w:t>
      </w:r>
    </w:p>
    <w:p w14:paraId="23E9B36C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  <w:t>Current Topics in Fish Health, Fish 4</w:t>
      </w:r>
      <w:r w:rsidR="00527567" w:rsidRPr="0084311C">
        <w:rPr>
          <w:bCs/>
        </w:rPr>
        <w:t>94</w:t>
      </w:r>
      <w:r w:rsidRPr="0084311C">
        <w:rPr>
          <w:bCs/>
        </w:rPr>
        <w:t>, Fall 2001</w:t>
      </w:r>
      <w:r w:rsidR="00DC0CB2" w:rsidRPr="0084311C">
        <w:rPr>
          <w:bCs/>
        </w:rPr>
        <w:t>, 2003, 2005</w:t>
      </w:r>
    </w:p>
    <w:p w14:paraId="5794F52C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  <w:t>Sustainable Aquaculture, Fish 504, Fall 2004 (Co-taught with Dr. Chris Moffitt)</w:t>
      </w:r>
    </w:p>
    <w:p w14:paraId="088E8902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  <w:t xml:space="preserve">Fish Disease Diagnostics and Control, Fish 524, Fall </w:t>
      </w:r>
      <w:r w:rsidR="00DC0CB2" w:rsidRPr="0084311C">
        <w:rPr>
          <w:bCs/>
        </w:rPr>
        <w:t>2002</w:t>
      </w:r>
    </w:p>
    <w:p w14:paraId="5F2AB40B" w14:textId="77777777" w:rsidR="00636534" w:rsidRPr="0084311C" w:rsidRDefault="0063653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  <w:t>Developed and implemented an Aquaculture Minor for undergraduate students, 2006</w:t>
      </w:r>
    </w:p>
    <w:p w14:paraId="0449EB2F" w14:textId="77777777" w:rsidR="00DC0CB2" w:rsidRPr="0084311C" w:rsidRDefault="00DC0CB2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Cs/>
        </w:rPr>
        <w:tab/>
      </w:r>
      <w:r w:rsidRPr="0084311C">
        <w:rPr>
          <w:bCs/>
        </w:rPr>
        <w:tab/>
        <w:t>Aquaculture and Fish Health Management, Fish 419, Spring 2000</w:t>
      </w:r>
    </w:p>
    <w:p w14:paraId="22D00DBE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</w:p>
    <w:p w14:paraId="22ABF72F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  <w:r w:rsidRPr="0084311C">
        <w:rPr>
          <w:b/>
        </w:rPr>
        <w:tab/>
      </w:r>
      <w:bookmarkStart w:id="1" w:name="_Hlk74901473"/>
      <w:r w:rsidRPr="0084311C">
        <w:rPr>
          <w:b/>
        </w:rPr>
        <w:t>Non-credit Classes, Workshops, Seminars, Invited Lectures, etc.</w:t>
      </w:r>
      <w:bookmarkEnd w:id="1"/>
      <w:r w:rsidRPr="0084311C">
        <w:rPr>
          <w:b/>
        </w:rPr>
        <w:t>:</w:t>
      </w:r>
    </w:p>
    <w:p w14:paraId="3A3692A7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</w:p>
    <w:p w14:paraId="60EC2C68" w14:textId="72A9770E" w:rsidR="003D4B25" w:rsidRPr="003D4B25" w:rsidRDefault="00547930" w:rsidP="00512C9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1620"/>
      </w:pPr>
      <w:r w:rsidRPr="0084311C">
        <w:tab/>
      </w:r>
      <w:r w:rsidRPr="003D4B25">
        <w:tab/>
      </w:r>
      <w:bookmarkStart w:id="2" w:name="_Hlk18403104"/>
      <w:proofErr w:type="spellStart"/>
      <w:r w:rsidR="003D4B25" w:rsidRPr="003D4B25">
        <w:t>Broodstock</w:t>
      </w:r>
      <w:proofErr w:type="spellEnd"/>
      <w:r w:rsidR="003D4B25" w:rsidRPr="003D4B25">
        <w:t xml:space="preserve"> Management</w:t>
      </w:r>
      <w:r w:rsidR="003D4B25">
        <w:t>, 2020 (CE workshop at ID AFS meeting – organization and student/postdoc participation)</w:t>
      </w:r>
    </w:p>
    <w:p w14:paraId="5AA4DC92" w14:textId="7BE26A9F" w:rsidR="00512C95" w:rsidRPr="0084311C" w:rsidRDefault="003D4B25" w:rsidP="00512C9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1620"/>
      </w:pPr>
      <w:r>
        <w:tab/>
      </w:r>
      <w:r>
        <w:tab/>
      </w:r>
      <w:r w:rsidR="00512C95" w:rsidRPr="0084311C">
        <w:t xml:space="preserve">Western Fish Disease Workshop, </w:t>
      </w:r>
      <w:proofErr w:type="spellStart"/>
      <w:r w:rsidR="00512C95" w:rsidRPr="0084311C">
        <w:t>Flavobacterial</w:t>
      </w:r>
      <w:proofErr w:type="spellEnd"/>
      <w:r w:rsidR="00512C95" w:rsidRPr="0084311C">
        <w:t xml:space="preserve"> Disease Management (invited), June 2019</w:t>
      </w:r>
    </w:p>
    <w:p w14:paraId="01AEA6F5" w14:textId="77777777" w:rsidR="00512C95" w:rsidRPr="0084311C" w:rsidRDefault="00512C95" w:rsidP="00512C9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</w:pPr>
      <w:r w:rsidRPr="0084311C">
        <w:t xml:space="preserve">Coldwater Aquaculture Workshop, Fish 503, Summer 2019 (Co-taught with Dr. Brian Small, Matt Powell, Gary </w:t>
      </w:r>
      <w:proofErr w:type="spellStart"/>
      <w:r w:rsidRPr="0084311C">
        <w:t>Fornshell</w:t>
      </w:r>
      <w:proofErr w:type="spellEnd"/>
      <w:r w:rsidRPr="0084311C">
        <w:t>, etc.)</w:t>
      </w:r>
    </w:p>
    <w:p w14:paraId="2447B748" w14:textId="4D870630" w:rsidR="00512C95" w:rsidRPr="0084311C" w:rsidRDefault="00512C95" w:rsidP="002254D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6300"/>
          <w:tab w:val="left" w:pos="9360"/>
        </w:tabs>
        <w:ind w:left="1620" w:hanging="540"/>
      </w:pPr>
      <w:r w:rsidRPr="0084311C">
        <w:t xml:space="preserve">Salmon Disease Workshop, </w:t>
      </w:r>
      <w:proofErr w:type="spellStart"/>
      <w:r w:rsidRPr="0084311C">
        <w:t>Corvalis</w:t>
      </w:r>
      <w:proofErr w:type="spellEnd"/>
      <w:r w:rsidRPr="0084311C">
        <w:t>, OR, July, 2009; July 2013, July 2019 (Participating/invited</w:t>
      </w:r>
      <w:r w:rsidR="002254D0">
        <w:t xml:space="preserve"> </w:t>
      </w:r>
      <w:r w:rsidRPr="0084311C">
        <w:t xml:space="preserve">instructor): Intensive 2 </w:t>
      </w:r>
      <w:proofErr w:type="spellStart"/>
      <w:r w:rsidRPr="0084311C">
        <w:t>wk</w:t>
      </w:r>
      <w:proofErr w:type="spellEnd"/>
      <w:r w:rsidRPr="0084311C">
        <w:t xml:space="preserve"> disease course for fish health professionals</w:t>
      </w:r>
    </w:p>
    <w:p w14:paraId="6E4F1A6D" w14:textId="77777777" w:rsidR="005F1F52" w:rsidRPr="0084311C" w:rsidRDefault="00512C95" w:rsidP="0054793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1620"/>
      </w:pPr>
      <w:r w:rsidRPr="0084311C">
        <w:tab/>
      </w:r>
      <w:r w:rsidRPr="0084311C">
        <w:tab/>
      </w:r>
      <w:r w:rsidR="005F1F52" w:rsidRPr="0084311C">
        <w:t>Fish Health Management Workshop, (Hagerman, ID) Aug. 2018</w:t>
      </w:r>
    </w:p>
    <w:p w14:paraId="6BB5AD33" w14:textId="77777777" w:rsidR="00547930" w:rsidRPr="0084311C" w:rsidRDefault="005F1F52" w:rsidP="0054793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1620"/>
      </w:pPr>
      <w:r w:rsidRPr="0084311C">
        <w:tab/>
      </w:r>
      <w:r w:rsidRPr="0084311C">
        <w:tab/>
      </w:r>
      <w:r w:rsidR="00547930" w:rsidRPr="0084311C">
        <w:t>Coldwater Aquaculture Workshop, (Hagerman, ID) 2017</w:t>
      </w:r>
    </w:p>
    <w:p w14:paraId="33C2630E" w14:textId="77777777" w:rsidR="00FD27BB" w:rsidRPr="0084311C" w:rsidRDefault="00FD27BB" w:rsidP="00936DD8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</w:pPr>
      <w:r w:rsidRPr="0084311C">
        <w:t>Fish Nutrition/Disease Workshop (Mt. Lassen trout farms) 2017</w:t>
      </w:r>
    </w:p>
    <w:bookmarkEnd w:id="2"/>
    <w:p w14:paraId="435EEEB8" w14:textId="77777777" w:rsidR="00936DD8" w:rsidRPr="0084311C" w:rsidRDefault="00936DD8" w:rsidP="00936DD8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</w:pPr>
      <w:r w:rsidRPr="0084311C">
        <w:t xml:space="preserve">Governor Butch Otter’s IGEM promotional </w:t>
      </w:r>
      <w:r w:rsidR="00565B13" w:rsidRPr="0084311C">
        <w:t>tour - University of Idaho. (Invitation to highlight fish health products developed in my lab). Jan. 2012.</w:t>
      </w:r>
    </w:p>
    <w:p w14:paraId="2BF8F27F" w14:textId="77777777" w:rsidR="00703653" w:rsidRPr="0084311C" w:rsidRDefault="00703653" w:rsidP="00936DD8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</w:pPr>
      <w:r w:rsidRPr="0084311C">
        <w:t xml:space="preserve">Fish diseases caused by select </w:t>
      </w:r>
      <w:r w:rsidRPr="0084311C">
        <w:rPr>
          <w:i/>
        </w:rPr>
        <w:t>Flavobacterium spp</w:t>
      </w:r>
      <w:r w:rsidRPr="0084311C">
        <w:t>. (Invited Lecture). Online Fish Health Course offered to USFWS professionals</w:t>
      </w:r>
      <w:r w:rsidR="00936DD8" w:rsidRPr="0084311C">
        <w:t>. Aug. 2012.</w:t>
      </w:r>
    </w:p>
    <w:p w14:paraId="087BA9F6" w14:textId="77777777" w:rsidR="0062293B" w:rsidRPr="0084311C" w:rsidRDefault="00223173" w:rsidP="0062293B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</w:pPr>
      <w:r w:rsidRPr="0084311C">
        <w:t>Coldwater Fish Culture Workshop</w:t>
      </w:r>
      <w:r w:rsidR="0062293B" w:rsidRPr="0084311C">
        <w:t xml:space="preserve"> </w:t>
      </w:r>
      <w:r w:rsidR="0062293B" w:rsidRPr="0084311C">
        <w:rPr>
          <w:bCs/>
        </w:rPr>
        <w:t>(Participating instructor)</w:t>
      </w:r>
      <w:r w:rsidRPr="0084311C">
        <w:t xml:space="preserve">, 2 week </w:t>
      </w:r>
      <w:proofErr w:type="spellStart"/>
      <w:r w:rsidRPr="0084311C">
        <w:t>shortcourse</w:t>
      </w:r>
      <w:proofErr w:type="spellEnd"/>
      <w:r w:rsidRPr="0084311C">
        <w:t xml:space="preserve"> for aquaculture </w:t>
      </w:r>
    </w:p>
    <w:p w14:paraId="0B340236" w14:textId="77777777" w:rsidR="00223173" w:rsidRPr="0084311C" w:rsidRDefault="00223173" w:rsidP="0062293B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/>
        <w:jc w:val="both"/>
        <w:rPr>
          <w:bCs/>
        </w:rPr>
      </w:pPr>
      <w:r w:rsidRPr="0084311C">
        <w:t>professionals, attended by fish culturists from IDFG and Nez Perce tribe, Moscow and Hagerman, ID. June/July, 2011</w:t>
      </w:r>
    </w:p>
    <w:p w14:paraId="65457BCD" w14:textId="77777777" w:rsidR="0062293B" w:rsidRPr="0084311C" w:rsidRDefault="0062293B" w:rsidP="00E701D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Cs/>
        </w:rPr>
      </w:pPr>
      <w:r w:rsidRPr="0084311C">
        <w:rPr>
          <w:bCs/>
        </w:rPr>
        <w:t>Fish Immunology Workshop (Participating/Invited instructor), 1 week course with laboratory, National Institute of Water and Atmosphere, Wellington, New Zealand, March 2011</w:t>
      </w:r>
    </w:p>
    <w:p w14:paraId="35AB4B6E" w14:textId="77777777" w:rsidR="002A3111" w:rsidRPr="0084311C" w:rsidRDefault="000526C9" w:rsidP="00E701D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Cs/>
          <w:szCs w:val="20"/>
        </w:rPr>
      </w:pPr>
      <w:hyperlink r:id="rId9" w:history="1">
        <w:r w:rsidR="002A3111" w:rsidRPr="0084311C">
          <w:rPr>
            <w:rStyle w:val="Hyperlink"/>
            <w:color w:val="auto"/>
            <w:szCs w:val="20"/>
            <w:u w:val="none"/>
          </w:rPr>
          <w:t>JFA304 Aquatic Animal Physiology and Behavior,</w:t>
        </w:r>
      </w:hyperlink>
      <w:r w:rsidR="002A3111" w:rsidRPr="0084311C">
        <w:rPr>
          <w:szCs w:val="20"/>
        </w:rPr>
        <w:t xml:space="preserve"> Guest speaker, University of Tasmania, March 2011</w:t>
      </w:r>
    </w:p>
    <w:p w14:paraId="07797A47" w14:textId="77777777" w:rsidR="0062293B" w:rsidRPr="0084311C" w:rsidRDefault="0062293B" w:rsidP="00E701D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Cs/>
        </w:rPr>
      </w:pPr>
      <w:r w:rsidRPr="0084311C">
        <w:rPr>
          <w:bCs/>
        </w:rPr>
        <w:t>Fish 102</w:t>
      </w:r>
      <w:r w:rsidR="005330DB" w:rsidRPr="0084311C">
        <w:rPr>
          <w:bCs/>
        </w:rPr>
        <w:t xml:space="preserve">, Guest speaker, </w:t>
      </w:r>
      <w:r w:rsidR="00527567" w:rsidRPr="0084311C">
        <w:rPr>
          <w:bCs/>
        </w:rPr>
        <w:t xml:space="preserve">Annually since </w:t>
      </w:r>
      <w:r w:rsidR="005330DB" w:rsidRPr="0084311C">
        <w:rPr>
          <w:bCs/>
        </w:rPr>
        <w:t>2011</w:t>
      </w:r>
    </w:p>
    <w:p w14:paraId="5A54BBED" w14:textId="77777777" w:rsidR="002C5F90" w:rsidRPr="0084311C" w:rsidRDefault="002C5F90" w:rsidP="00E701D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Cs/>
        </w:rPr>
      </w:pPr>
      <w:r w:rsidRPr="0084311C">
        <w:rPr>
          <w:bCs/>
        </w:rPr>
        <w:lastRenderedPageBreak/>
        <w:t>Animal and Veterinary Sciences (AVS 471 – Domestic animal diseases), Guest Lecture, Oct 2010</w:t>
      </w:r>
    </w:p>
    <w:p w14:paraId="7FBA4D88" w14:textId="77777777" w:rsidR="00147A79" w:rsidRPr="0084311C" w:rsidRDefault="00147A79" w:rsidP="00E701D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Cs/>
        </w:rPr>
      </w:pPr>
      <w:r w:rsidRPr="0084311C">
        <w:rPr>
          <w:bCs/>
        </w:rPr>
        <w:t>University Core course CORS 224, Guest lecture, May 2010</w:t>
      </w:r>
    </w:p>
    <w:p w14:paraId="293D63D4" w14:textId="77777777" w:rsidR="00BE6BAF" w:rsidRPr="0084311C" w:rsidRDefault="00BE6BAF" w:rsidP="00E701D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</w:pPr>
      <w:r w:rsidRPr="0084311C">
        <w:rPr>
          <w:bCs/>
        </w:rPr>
        <w:t xml:space="preserve">Salmon Disease Workshop, </w:t>
      </w:r>
      <w:proofErr w:type="spellStart"/>
      <w:r w:rsidRPr="0084311C">
        <w:rPr>
          <w:bCs/>
        </w:rPr>
        <w:t>Corvalis</w:t>
      </w:r>
      <w:proofErr w:type="spellEnd"/>
      <w:r w:rsidRPr="0084311C">
        <w:rPr>
          <w:bCs/>
        </w:rPr>
        <w:t>, OR, July, 2009</w:t>
      </w:r>
      <w:r w:rsidR="008C448A" w:rsidRPr="0084311C">
        <w:rPr>
          <w:bCs/>
        </w:rPr>
        <w:t>, 2013</w:t>
      </w:r>
      <w:r w:rsidRPr="0084311C">
        <w:rPr>
          <w:bCs/>
        </w:rPr>
        <w:t xml:space="preserve"> (Participating instructor): Intensive 2 </w:t>
      </w:r>
      <w:proofErr w:type="spellStart"/>
      <w:r w:rsidRPr="0084311C">
        <w:rPr>
          <w:bCs/>
        </w:rPr>
        <w:t>wk</w:t>
      </w:r>
      <w:proofErr w:type="spellEnd"/>
      <w:r w:rsidRPr="0084311C">
        <w:rPr>
          <w:bCs/>
        </w:rPr>
        <w:t xml:space="preserve"> disease course for fish health professionals</w:t>
      </w:r>
    </w:p>
    <w:p w14:paraId="332B7496" w14:textId="77777777" w:rsidR="00A43F9B" w:rsidRPr="0084311C" w:rsidRDefault="00A43F9B" w:rsidP="00E701D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</w:pPr>
      <w:r w:rsidRPr="0084311C">
        <w:t>Biosecurity workshop, (instructor), August 14, 2009, Hagerman, ID</w:t>
      </w:r>
    </w:p>
    <w:p w14:paraId="25247DA7" w14:textId="77777777" w:rsidR="00C10F4B" w:rsidRPr="0084311C" w:rsidRDefault="00C10F4B" w:rsidP="00C10F4B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tab/>
      </w:r>
      <w:r w:rsidRPr="0084311C">
        <w:tab/>
      </w:r>
      <w:proofErr w:type="spellStart"/>
      <w:r w:rsidRPr="0084311C">
        <w:t>Nucleospora</w:t>
      </w:r>
      <w:proofErr w:type="spellEnd"/>
      <w:r w:rsidRPr="0084311C">
        <w:t xml:space="preserve"> Workshop, (participant), August 19, 2009, Boise, ID</w:t>
      </w:r>
    </w:p>
    <w:p w14:paraId="03F53D5F" w14:textId="77777777" w:rsidR="00E701DA" w:rsidRPr="0084311C" w:rsidRDefault="00E701DA" w:rsidP="00E701D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Cs/>
        </w:rPr>
      </w:pPr>
      <w:r w:rsidRPr="0084311C">
        <w:rPr>
          <w:bCs/>
        </w:rPr>
        <w:t>Current and Emerging Pathogens of Fishes in the Pacific Northwest, (instructor) February 20, 2007, Idaho Chapter AFS, continuing education (one day workshop)</w:t>
      </w:r>
    </w:p>
    <w:p w14:paraId="724026D9" w14:textId="77777777" w:rsidR="00F473E6" w:rsidRPr="0084311C" w:rsidRDefault="007D5241" w:rsidP="00E701D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Cs/>
        </w:rPr>
      </w:pPr>
      <w:r w:rsidRPr="0084311C">
        <w:rPr>
          <w:bCs/>
        </w:rPr>
        <w:t>CNR Outreach Workshop (invited participant</w:t>
      </w:r>
      <w:r w:rsidR="00FE6959" w:rsidRPr="0084311C">
        <w:rPr>
          <w:bCs/>
        </w:rPr>
        <w:t>/contributor</w:t>
      </w:r>
      <w:r w:rsidRPr="0084311C">
        <w:rPr>
          <w:bCs/>
        </w:rPr>
        <w:t>), July 12, 2007</w:t>
      </w:r>
    </w:p>
    <w:p w14:paraId="221F3BA9" w14:textId="77777777" w:rsidR="009B7D9F" w:rsidRPr="0084311C" w:rsidRDefault="009B7D9F" w:rsidP="00E701D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Cs/>
        </w:rPr>
      </w:pPr>
      <w:r w:rsidRPr="0084311C">
        <w:rPr>
          <w:bCs/>
        </w:rPr>
        <w:t>Northwest Reproductive Sciences Symposium (Invited speaker) Reproductive aspects associated with the development of a conservation aquaculture program for burbot (</w:t>
      </w:r>
      <w:r w:rsidRPr="0084311C">
        <w:rPr>
          <w:bCs/>
          <w:i/>
        </w:rPr>
        <w:t xml:space="preserve">Lota </w:t>
      </w:r>
      <w:proofErr w:type="spellStart"/>
      <w:r w:rsidRPr="0084311C">
        <w:rPr>
          <w:bCs/>
          <w:i/>
        </w:rPr>
        <w:t>lota</w:t>
      </w:r>
      <w:proofErr w:type="spellEnd"/>
      <w:r w:rsidRPr="0084311C">
        <w:rPr>
          <w:bCs/>
          <w:i/>
        </w:rPr>
        <w:t xml:space="preserve"> maculosa</w:t>
      </w:r>
      <w:r w:rsidRPr="0084311C">
        <w:rPr>
          <w:bCs/>
        </w:rPr>
        <w:t>), March 23, 2007</w:t>
      </w:r>
    </w:p>
    <w:p w14:paraId="23407A5E" w14:textId="77777777" w:rsidR="00477752" w:rsidRPr="0084311C" w:rsidRDefault="00477752" w:rsidP="00E701D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Cs/>
        </w:rPr>
      </w:pPr>
      <w:smartTag w:uri="urn:schemas-microsoft-com:office:smarttags" w:element="place">
        <w:r w:rsidRPr="0084311C">
          <w:rPr>
            <w:bCs/>
          </w:rPr>
          <w:t>Lower Snake River</w:t>
        </w:r>
      </w:smartTag>
      <w:r w:rsidRPr="0084311C">
        <w:rPr>
          <w:bCs/>
        </w:rPr>
        <w:t xml:space="preserve"> Compensation Plan Office Annual Meeting (Invited Presenter), March </w:t>
      </w:r>
      <w:r w:rsidR="00547FCA" w:rsidRPr="0084311C">
        <w:rPr>
          <w:bCs/>
        </w:rPr>
        <w:t>12-16, 2007</w:t>
      </w:r>
      <w:r w:rsidRPr="0084311C">
        <w:rPr>
          <w:bCs/>
        </w:rPr>
        <w:t xml:space="preserve"> </w:t>
      </w:r>
    </w:p>
    <w:p w14:paraId="7BA335EC" w14:textId="77777777" w:rsidR="009A38B7" w:rsidRPr="0084311C" w:rsidRDefault="009A38B7" w:rsidP="00E701D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Cs/>
        </w:rPr>
      </w:pPr>
      <w:r w:rsidRPr="0084311C">
        <w:rPr>
          <w:bCs/>
        </w:rPr>
        <w:t>Palouse Unit AFS meeting (Invited Seminar) Research overview, November 28, 2007</w:t>
      </w:r>
    </w:p>
    <w:p w14:paraId="3F588D67" w14:textId="77777777" w:rsidR="00DC4934" w:rsidRPr="0084311C" w:rsidRDefault="00DC4934" w:rsidP="00E701D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Cs/>
        </w:rPr>
      </w:pPr>
      <w:r w:rsidRPr="0084311C">
        <w:rPr>
          <w:bCs/>
          <w:i/>
        </w:rPr>
        <w:t xml:space="preserve">Flavobacterium </w:t>
      </w:r>
      <w:r w:rsidRPr="0084311C">
        <w:rPr>
          <w:bCs/>
        </w:rPr>
        <w:t>2007 workshop (Invited participant/organizer), International meeting bringing over 80 researchers together from all over the world, May 2-4, 2007</w:t>
      </w:r>
    </w:p>
    <w:p w14:paraId="43358D32" w14:textId="77777777" w:rsidR="000944FB" w:rsidRPr="0084311C" w:rsidRDefault="000944FB" w:rsidP="00E701D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Cs/>
        </w:rPr>
      </w:pPr>
      <w:r w:rsidRPr="0084311C">
        <w:rPr>
          <w:bCs/>
        </w:rPr>
        <w:t xml:space="preserve">Fish Immunology Workshop, (invited workshop/seminar), Oct 5, 2006, Benchmark Biolabs,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Lincoln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State">
          <w:r w:rsidRPr="0084311C">
            <w:rPr>
              <w:bCs/>
            </w:rPr>
            <w:t>NE</w:t>
          </w:r>
        </w:smartTag>
      </w:smartTag>
    </w:p>
    <w:p w14:paraId="78769CC4" w14:textId="77777777" w:rsidR="00E701DA" w:rsidRPr="0084311C" w:rsidRDefault="00E701DA" w:rsidP="00E701D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Cs/>
        </w:rPr>
      </w:pPr>
      <w:r w:rsidRPr="0084311C">
        <w:rPr>
          <w:bCs/>
        </w:rPr>
        <w:t xml:space="preserve">Coldwater Disease Workshop, Annual extension </w:t>
      </w:r>
      <w:proofErr w:type="spellStart"/>
      <w:r w:rsidRPr="0084311C">
        <w:rPr>
          <w:bCs/>
        </w:rPr>
        <w:t>shortcourse</w:t>
      </w:r>
      <w:proofErr w:type="spellEnd"/>
      <w:r w:rsidRPr="0084311C">
        <w:rPr>
          <w:bCs/>
        </w:rPr>
        <w:t xml:space="preserve"> presented to Idaho trout industry, Hagerman, Idaho, June 10, 2004, June 2005, August 2005</w:t>
      </w:r>
    </w:p>
    <w:p w14:paraId="7968F0BA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Cs/>
        </w:rPr>
      </w:pPr>
      <w:r w:rsidRPr="0084311C">
        <w:rPr>
          <w:bCs/>
        </w:rPr>
        <w:t xml:space="preserve">Aquaculture short course for Native Americans, (invited instructor) June 15-July 23, 2004,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Hagerman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State">
          <w:r w:rsidRPr="0084311C">
            <w:rPr>
              <w:bCs/>
            </w:rPr>
            <w:t>Idaho</w:t>
          </w:r>
        </w:smartTag>
      </w:smartTag>
    </w:p>
    <w:p w14:paraId="49E81491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Cs/>
        </w:rPr>
      </w:pPr>
      <w:r w:rsidRPr="0084311C">
        <w:rPr>
          <w:bCs/>
        </w:rPr>
        <w:t>WSU Vancouver (invited seminar), WSU Seminar Series, October 4, 2004</w:t>
      </w:r>
    </w:p>
    <w:p w14:paraId="6769E866" w14:textId="77777777" w:rsidR="009C08A9" w:rsidRPr="0084311C" w:rsidRDefault="009C08A9" w:rsidP="009C08A9">
      <w:pPr>
        <w:pStyle w:val="BodyTextIndent3"/>
        <w:ind w:left="1620" w:hanging="1260"/>
        <w:jc w:val="left"/>
        <w:rPr>
          <w:bCs/>
          <w:sz w:val="20"/>
        </w:rPr>
      </w:pPr>
      <w:r w:rsidRPr="0084311C">
        <w:rPr>
          <w:bCs/>
          <w:sz w:val="20"/>
        </w:rPr>
        <w:tab/>
      </w:r>
      <w:r w:rsidRPr="0084311C">
        <w:rPr>
          <w:bCs/>
          <w:sz w:val="20"/>
        </w:rPr>
        <w:tab/>
        <w:t>46</w:t>
      </w:r>
      <w:r w:rsidRPr="0084311C">
        <w:rPr>
          <w:bCs/>
          <w:sz w:val="20"/>
          <w:vertAlign w:val="superscript"/>
        </w:rPr>
        <w:t>th</w:t>
      </w:r>
      <w:r w:rsidRPr="0084311C">
        <w:rPr>
          <w:bCs/>
          <w:sz w:val="20"/>
        </w:rPr>
        <w:t xml:space="preserve"> Western Fish Disease Workshop, (organizer, speaker and session chair) AFS/Fish Health Section, June 27-29, Boise, ID. 2005.</w:t>
      </w:r>
    </w:p>
    <w:p w14:paraId="65057635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Cs/>
        </w:rPr>
      </w:pPr>
      <w:r w:rsidRPr="0084311C">
        <w:rPr>
          <w:bCs/>
        </w:rPr>
        <w:t xml:space="preserve">Coldwater disease workgroup meeting, (invited participation with Federal, State, and Tribal agencies to address </w:t>
      </w:r>
      <w:proofErr w:type="spellStart"/>
      <w:r w:rsidRPr="0084311C">
        <w:rPr>
          <w:bCs/>
        </w:rPr>
        <w:t>coldwater</w:t>
      </w:r>
      <w:proofErr w:type="spellEnd"/>
      <w:r w:rsidRPr="0084311C">
        <w:rPr>
          <w:bCs/>
        </w:rPr>
        <w:t xml:space="preserve"> disease problems), Seattle, Washington, February 5, 2004</w:t>
      </w:r>
    </w:p>
    <w:p w14:paraId="1D94B156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/>
        </w:rPr>
      </w:pPr>
      <w:r w:rsidRPr="0084311C">
        <w:rPr>
          <w:bCs/>
        </w:rPr>
        <w:t xml:space="preserve">Workshop for the Center for Reproductive Biology, (invited seminar) Stimulating protective immunity in rainbow trout to the fish pathogen </w:t>
      </w:r>
      <w:r w:rsidRPr="0084311C">
        <w:rPr>
          <w:bCs/>
          <w:i/>
          <w:iCs/>
        </w:rPr>
        <w:t xml:space="preserve">Flavobacterium </w:t>
      </w:r>
      <w:proofErr w:type="spellStart"/>
      <w:r w:rsidRPr="0084311C">
        <w:rPr>
          <w:bCs/>
          <w:i/>
          <w:iCs/>
        </w:rPr>
        <w:t>psychrophilum</w:t>
      </w:r>
      <w:proofErr w:type="spellEnd"/>
      <w:r w:rsidRPr="0084311C">
        <w:rPr>
          <w:bCs/>
        </w:rPr>
        <w:t>, Washington State University, Pullman, Washington, June 11, 2003</w:t>
      </w:r>
    </w:p>
    <w:p w14:paraId="6C64012A" w14:textId="77777777" w:rsidR="00E36974" w:rsidRPr="0084311C" w:rsidRDefault="00E36974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Cs/>
        </w:rPr>
      </w:pPr>
      <w:r w:rsidRPr="0084311C">
        <w:rPr>
          <w:bCs/>
        </w:rPr>
        <w:t>Fish Disease/Health Management workshop/</w:t>
      </w:r>
      <w:proofErr w:type="spellStart"/>
      <w:r w:rsidRPr="0084311C">
        <w:rPr>
          <w:bCs/>
        </w:rPr>
        <w:t>shortcourse</w:t>
      </w:r>
      <w:proofErr w:type="spellEnd"/>
      <w:r w:rsidRPr="0084311C">
        <w:rPr>
          <w:bCs/>
        </w:rPr>
        <w:t xml:space="preserve">, Annual extension </w:t>
      </w:r>
      <w:proofErr w:type="spellStart"/>
      <w:r w:rsidRPr="0084311C">
        <w:rPr>
          <w:bCs/>
        </w:rPr>
        <w:t>shortcourse</w:t>
      </w:r>
      <w:proofErr w:type="spellEnd"/>
      <w:r w:rsidRPr="0084311C">
        <w:rPr>
          <w:bCs/>
        </w:rPr>
        <w:t xml:space="preserve"> presented to </w:t>
      </w:r>
      <w:smartTag w:uri="urn:schemas-microsoft-com:office:smarttags" w:element="State">
        <w:r w:rsidRPr="0084311C">
          <w:rPr>
            <w:bCs/>
          </w:rPr>
          <w:t>Idaho</w:t>
        </w:r>
      </w:smartTag>
      <w:r w:rsidRPr="0084311C">
        <w:rPr>
          <w:bCs/>
        </w:rPr>
        <w:t xml:space="preserve"> trout industry,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Hagerman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State">
          <w:r w:rsidRPr="0084311C">
            <w:rPr>
              <w:bCs/>
            </w:rPr>
            <w:t>Idaho</w:t>
          </w:r>
        </w:smartTag>
      </w:smartTag>
      <w:r w:rsidRPr="0084311C">
        <w:rPr>
          <w:bCs/>
        </w:rPr>
        <w:t>, September 2000, August 2001, August 2002</w:t>
      </w:r>
    </w:p>
    <w:p w14:paraId="538D88B1" w14:textId="77777777" w:rsidR="00E36974" w:rsidRPr="0084311C" w:rsidRDefault="00E36974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Cs/>
        </w:rPr>
      </w:pPr>
      <w:r w:rsidRPr="0084311C">
        <w:rPr>
          <w:bCs/>
        </w:rPr>
        <w:t xml:space="preserve">Fish Immunology Workshop, Annual American Fisheries Society/Fish Health Section meeting,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Gig Harbor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State">
          <w:r w:rsidRPr="0084311C">
            <w:rPr>
              <w:bCs/>
            </w:rPr>
            <w:t>Washington</w:t>
          </w:r>
        </w:smartTag>
      </w:smartTag>
      <w:r w:rsidRPr="0084311C">
        <w:rPr>
          <w:bCs/>
        </w:rPr>
        <w:t>, June 2000</w:t>
      </w:r>
    </w:p>
    <w:p w14:paraId="77C1BF72" w14:textId="77777777" w:rsidR="00E36974" w:rsidRPr="0084311C" w:rsidRDefault="00E36974">
      <w:pPr>
        <w:pStyle w:val="Header"/>
        <w:tabs>
          <w:tab w:val="left" w:pos="-1440"/>
          <w:tab w:val="left" w:pos="-720"/>
          <w:tab w:val="left" w:pos="0"/>
          <w:tab w:val="left" w:pos="353"/>
          <w:tab w:val="left" w:pos="1440"/>
          <w:tab w:val="left" w:pos="162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 w:hanging="540"/>
        <w:jc w:val="both"/>
        <w:rPr>
          <w:bCs/>
        </w:rPr>
      </w:pPr>
      <w:smartTag w:uri="urn:schemas-microsoft-com:office:smarttags" w:element="place">
        <w:smartTag w:uri="urn:schemas-microsoft-com:office:smarttags" w:element="PlaceName">
          <w:r w:rsidRPr="0084311C">
            <w:rPr>
              <w:bCs/>
            </w:rPr>
            <w:t>Oregon</w:t>
          </w:r>
        </w:smartTag>
        <w:r w:rsidRPr="0084311C">
          <w:rPr>
            <w:bCs/>
          </w:rPr>
          <w:t xml:space="preserve"> </w:t>
        </w:r>
        <w:smartTag w:uri="urn:schemas-microsoft-com:office:smarttags" w:element="PlaceType">
          <w:r w:rsidRPr="0084311C">
            <w:rPr>
              <w:bCs/>
            </w:rPr>
            <w:t>State</w:t>
          </w:r>
        </w:smartTag>
        <w:r w:rsidRPr="0084311C">
          <w:rPr>
            <w:bCs/>
          </w:rPr>
          <w:t xml:space="preserve"> </w:t>
        </w:r>
        <w:smartTag w:uri="urn:schemas-microsoft-com:office:smarttags" w:element="PlaceType">
          <w:r w:rsidRPr="0084311C">
            <w:rPr>
              <w:bCs/>
            </w:rPr>
            <w:t>University</w:t>
          </w:r>
        </w:smartTag>
      </w:smartTag>
      <w:r w:rsidRPr="0084311C">
        <w:rPr>
          <w:bCs/>
        </w:rPr>
        <w:t>, Fish Disease Laboratory (invited seminar), March 2001</w:t>
      </w:r>
    </w:p>
    <w:p w14:paraId="5EDA6DC0" w14:textId="77777777" w:rsidR="00E36974" w:rsidRPr="0084311C" w:rsidRDefault="00E36974">
      <w:pPr>
        <w:tabs>
          <w:tab w:val="left" w:pos="-1440"/>
          <w:tab w:val="left" w:pos="-720"/>
          <w:tab w:val="left" w:pos="0"/>
          <w:tab w:val="left" w:pos="353"/>
          <w:tab w:val="left" w:pos="1440"/>
          <w:tab w:val="left" w:pos="162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 w:hanging="540"/>
        <w:jc w:val="both"/>
        <w:rPr>
          <w:bCs/>
        </w:rPr>
      </w:pPr>
      <w:r w:rsidRPr="0084311C">
        <w:rPr>
          <w:bCs/>
        </w:rPr>
        <w:t xml:space="preserve">FISH 102 (invited presentation), </w:t>
      </w:r>
      <w:r w:rsidRPr="0084311C">
        <w:rPr>
          <w:rFonts w:hint="eastAsia"/>
          <w:bCs/>
        </w:rPr>
        <w:t>September</w:t>
      </w:r>
      <w:r w:rsidRPr="0084311C">
        <w:rPr>
          <w:bCs/>
        </w:rPr>
        <w:t xml:space="preserve"> 2000</w:t>
      </w:r>
      <w:r w:rsidR="00F61361" w:rsidRPr="0084311C">
        <w:rPr>
          <w:bCs/>
        </w:rPr>
        <w:t>, 2008, 2009, 2011</w:t>
      </w:r>
    </w:p>
    <w:p w14:paraId="7CB149F8" w14:textId="77777777" w:rsidR="00E36974" w:rsidRPr="0084311C" w:rsidRDefault="00E36974">
      <w:pPr>
        <w:tabs>
          <w:tab w:val="left" w:pos="-1440"/>
          <w:tab w:val="left" w:pos="-720"/>
          <w:tab w:val="left" w:pos="0"/>
          <w:tab w:val="left" w:pos="353"/>
          <w:tab w:val="left" w:pos="1440"/>
          <w:tab w:val="left" w:pos="162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 w:hanging="540"/>
        <w:jc w:val="both"/>
        <w:rPr>
          <w:bCs/>
        </w:rPr>
      </w:pPr>
      <w:r w:rsidRPr="0084311C">
        <w:rPr>
          <w:bCs/>
        </w:rPr>
        <w:t>8</w:t>
      </w:r>
      <w:r w:rsidRPr="0084311C">
        <w:rPr>
          <w:bCs/>
          <w:vertAlign w:val="superscript"/>
        </w:rPr>
        <w:t>th</w:t>
      </w:r>
      <w:r w:rsidRPr="0084311C">
        <w:rPr>
          <w:bCs/>
        </w:rPr>
        <w:t xml:space="preserve"> Congress of the International Society of Developmental and Comparative Immunology (invited presentation)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Cairns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country-region">
          <w:r w:rsidRPr="0084311C">
            <w:rPr>
              <w:bCs/>
            </w:rPr>
            <w:t>Australia</w:t>
          </w:r>
        </w:smartTag>
      </w:smartTag>
      <w:r w:rsidRPr="0084311C">
        <w:rPr>
          <w:bCs/>
        </w:rPr>
        <w:t>, July 2000</w:t>
      </w:r>
    </w:p>
    <w:p w14:paraId="386FAC86" w14:textId="77777777" w:rsidR="00E36974" w:rsidRPr="0084311C" w:rsidRDefault="00E36974">
      <w:pPr>
        <w:tabs>
          <w:tab w:val="left" w:pos="-1440"/>
          <w:tab w:val="left" w:pos="-720"/>
          <w:tab w:val="left" w:pos="0"/>
          <w:tab w:val="left" w:pos="353"/>
          <w:tab w:val="left" w:pos="1440"/>
          <w:tab w:val="left" w:pos="162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 w:hanging="540"/>
        <w:jc w:val="both"/>
        <w:rPr>
          <w:bCs/>
        </w:rPr>
      </w:pPr>
      <w:r w:rsidRPr="0084311C">
        <w:rPr>
          <w:bCs/>
        </w:rPr>
        <w:t>Idaho Aquaculture Association, annual meeting (invited presentation) June 2000</w:t>
      </w:r>
    </w:p>
    <w:p w14:paraId="2F3A6D38" w14:textId="77777777" w:rsidR="00E36974" w:rsidRPr="0084311C" w:rsidRDefault="00E36974">
      <w:pPr>
        <w:tabs>
          <w:tab w:val="left" w:pos="-1440"/>
          <w:tab w:val="left" w:pos="-720"/>
          <w:tab w:val="left" w:pos="0"/>
          <w:tab w:val="left" w:pos="353"/>
          <w:tab w:val="left" w:pos="1440"/>
          <w:tab w:val="left" w:pos="162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 w:hanging="540"/>
        <w:jc w:val="both"/>
        <w:rPr>
          <w:bCs/>
        </w:rPr>
      </w:pPr>
      <w:r w:rsidRPr="0084311C">
        <w:rPr>
          <w:bCs/>
        </w:rPr>
        <w:t>FISH 501 (invited presentation) April 2000</w:t>
      </w:r>
    </w:p>
    <w:p w14:paraId="6F7CBD54" w14:textId="77777777" w:rsidR="002C5F90" w:rsidRPr="0084311C" w:rsidRDefault="002C5F9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</w:p>
    <w:p w14:paraId="1F78445E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rPr>
          <w:b/>
        </w:rPr>
        <w:t xml:space="preserve">SCHOLARSHIP ACCOMPLISHMENTS: </w:t>
      </w:r>
    </w:p>
    <w:p w14:paraId="63E37F92" w14:textId="77777777" w:rsidR="00E36974" w:rsidRPr="0084311C" w:rsidRDefault="00E36974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b/>
        </w:rPr>
      </w:pPr>
    </w:p>
    <w:p w14:paraId="29A1F170" w14:textId="77777777" w:rsidR="00E36974" w:rsidRPr="0084311C" w:rsidRDefault="00E36974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1080"/>
        <w:jc w:val="both"/>
        <w:rPr>
          <w:b/>
        </w:rPr>
      </w:pPr>
      <w:r w:rsidRPr="0084311C">
        <w:rPr>
          <w:b/>
        </w:rPr>
        <w:t>Publications:</w:t>
      </w:r>
    </w:p>
    <w:p w14:paraId="44B810A8" w14:textId="77777777" w:rsidR="00E36974" w:rsidRPr="0084311C" w:rsidRDefault="00E36974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b/>
        </w:rPr>
      </w:pPr>
    </w:p>
    <w:p w14:paraId="6463D4FF" w14:textId="77777777" w:rsidR="00CD10D1" w:rsidRPr="0084311C" w:rsidRDefault="00E36974" w:rsidP="00DC2B50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bCs/>
          <w:szCs w:val="20"/>
        </w:rPr>
      </w:pPr>
      <w:r w:rsidRPr="0084311C">
        <w:rPr>
          <w:b/>
        </w:rPr>
        <w:t xml:space="preserve">Refereed: </w:t>
      </w:r>
    </w:p>
    <w:p w14:paraId="64EF1DEA" w14:textId="77777777" w:rsidR="005C4A04" w:rsidRPr="0084311C" w:rsidRDefault="005C4A04" w:rsidP="00296800">
      <w:pPr>
        <w:ind w:left="1620" w:hanging="540"/>
        <w:rPr>
          <w:bCs/>
          <w:szCs w:val="20"/>
        </w:rPr>
      </w:pPr>
    </w:p>
    <w:p w14:paraId="49B13AD3" w14:textId="606530CB" w:rsidR="00DF5CFD" w:rsidRDefault="006018CA" w:rsidP="00DF5CF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</w:pPr>
      <w:bookmarkStart w:id="3" w:name="_Hlk76987603"/>
      <w:bookmarkStart w:id="4" w:name="OLE_LINK47"/>
      <w:bookmarkStart w:id="5" w:name="OLE_LINK53"/>
      <w:bookmarkStart w:id="6" w:name="_Hlk30051155"/>
      <w:bookmarkStart w:id="7" w:name="_Hlk30056237"/>
      <w:r>
        <w:tab/>
      </w:r>
      <w:bookmarkStart w:id="8" w:name="_Hlk60049341"/>
      <w:r w:rsidR="00DF5CFD">
        <w:t xml:space="preserve">Ashton, N.K., Ross, T.J., Hardy, R.S., Stephenson, S.M., Evans, V., Jensen, N.R., Young, S.P., and </w:t>
      </w:r>
    </w:p>
    <w:p w14:paraId="2F2A97FB" w14:textId="2D879D56" w:rsidR="00DF5CFD" w:rsidRDefault="00DF5CFD" w:rsidP="00DF5CF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</w:pPr>
      <w:r>
        <w:t xml:space="preserve">Cain, K.D. </w:t>
      </w:r>
      <w:r w:rsidR="000F011A">
        <w:t xml:space="preserve">2021. </w:t>
      </w:r>
      <w:r w:rsidR="00B3611F" w:rsidRPr="00B3611F">
        <w:t>Effects of Temperature Fluctuation on Burbot Embryos: Implications of Hydropower and Climate Change</w:t>
      </w:r>
      <w:r w:rsidR="00B3611F">
        <w:t>.</w:t>
      </w:r>
      <w:r>
        <w:t xml:space="preserve"> </w:t>
      </w:r>
      <w:r w:rsidR="00B3611F">
        <w:rPr>
          <w:i/>
          <w:iCs/>
        </w:rPr>
        <w:t>Transactions of The American Fisheries Society</w:t>
      </w:r>
      <w:r w:rsidRPr="00DF5CFD">
        <w:rPr>
          <w:i/>
          <w:iCs/>
        </w:rPr>
        <w:t xml:space="preserve"> </w:t>
      </w:r>
      <w:r w:rsidR="00B3611F">
        <w:t xml:space="preserve">(online early) </w:t>
      </w:r>
      <w:hyperlink r:id="rId10" w:history="1">
        <w:r w:rsidR="00DD5D08" w:rsidRPr="00C05A97">
          <w:rPr>
            <w:rStyle w:val="Hyperlink"/>
          </w:rPr>
          <w:t>https://doi.org/10.1002/tafs.103</w:t>
        </w:r>
      </w:hyperlink>
      <w:r w:rsidR="00DD5D08">
        <w:t xml:space="preserve"> </w:t>
      </w:r>
    </w:p>
    <w:p w14:paraId="10153E2B" w14:textId="77777777" w:rsidR="00DF5CFD" w:rsidRDefault="00DF5CFD" w:rsidP="00DF5CF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</w:pPr>
      <w:r>
        <w:tab/>
      </w:r>
      <w:r>
        <w:tab/>
      </w:r>
    </w:p>
    <w:p w14:paraId="716AB113" w14:textId="77777777" w:rsidR="00AF38BF" w:rsidRDefault="00DF5CFD" w:rsidP="00DF5CF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</w:pPr>
      <w:r>
        <w:tab/>
      </w:r>
      <w:bookmarkStart w:id="9" w:name="_Hlk67310142"/>
      <w:r>
        <w:t xml:space="preserve">Bruce, T.J., Oliver, L.P., Ma, J., Small, B.C., Hardy, R.W., Brown, M.L., Craig, </w:t>
      </w:r>
      <w:proofErr w:type="gramStart"/>
      <w:r>
        <w:t>S.C.</w:t>
      </w:r>
      <w:proofErr w:type="gramEnd"/>
      <w:r>
        <w:t xml:space="preserve"> and Cain, K.D. </w:t>
      </w:r>
    </w:p>
    <w:p w14:paraId="346C91E8" w14:textId="5C54554B" w:rsidR="00DF5CFD" w:rsidRDefault="00AF38BF" w:rsidP="00DD5D0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</w:pPr>
      <w:r>
        <w:t>2021.</w:t>
      </w:r>
      <w:r w:rsidR="00DD5D08" w:rsidRPr="00DD5D08">
        <w:t xml:space="preserve"> An initial evaluation of fishmeal replacement with soy protein sources on growth and immune responses of burbot </w:t>
      </w:r>
      <w:r w:rsidR="00DF5CFD">
        <w:t>(</w:t>
      </w:r>
      <w:r w:rsidR="00DF5CFD" w:rsidRPr="00DF5CFD">
        <w:rPr>
          <w:i/>
          <w:iCs/>
        </w:rPr>
        <w:t xml:space="preserve">Lota </w:t>
      </w:r>
      <w:proofErr w:type="spellStart"/>
      <w:r w:rsidR="00DF5CFD" w:rsidRPr="00DF5CFD">
        <w:rPr>
          <w:i/>
          <w:iCs/>
        </w:rPr>
        <w:t>lota</w:t>
      </w:r>
      <w:proofErr w:type="spellEnd"/>
      <w:r w:rsidR="00DF5CFD" w:rsidRPr="00DF5CFD">
        <w:rPr>
          <w:i/>
          <w:iCs/>
        </w:rPr>
        <w:t xml:space="preserve"> maculosa</w:t>
      </w:r>
      <w:r w:rsidR="00DF5CFD">
        <w:t xml:space="preserve">). </w:t>
      </w:r>
      <w:r w:rsidR="00DF5CFD" w:rsidRPr="000F011A">
        <w:rPr>
          <w:i/>
          <w:iCs/>
        </w:rPr>
        <w:t>Aquaculture</w:t>
      </w:r>
      <w:r w:rsidR="00DF5CFD">
        <w:t xml:space="preserve"> </w:t>
      </w:r>
      <w:r w:rsidR="00DD5D08">
        <w:t xml:space="preserve">(online early) </w:t>
      </w:r>
      <w:hyperlink r:id="rId11" w:history="1">
        <w:r w:rsidR="00DD5D08" w:rsidRPr="00C05A97">
          <w:rPr>
            <w:rStyle w:val="Hyperlink"/>
          </w:rPr>
          <w:t>https://doi.org/10.1016/j.aquaculture.2021.737157</w:t>
        </w:r>
      </w:hyperlink>
      <w:r w:rsidR="00DD5D08">
        <w:t xml:space="preserve"> </w:t>
      </w:r>
    </w:p>
    <w:bookmarkEnd w:id="9"/>
    <w:p w14:paraId="7B755C63" w14:textId="77777777" w:rsidR="00E3760C" w:rsidRDefault="00E3760C" w:rsidP="00E3760C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</w:pPr>
    </w:p>
    <w:p w14:paraId="199581DD" w14:textId="77777777" w:rsidR="00A87FB2" w:rsidRDefault="00E3760C" w:rsidP="001F5F0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</w:pPr>
      <w:r>
        <w:t xml:space="preserve">Oliver, L.P., </w:t>
      </w:r>
      <w:proofErr w:type="spellStart"/>
      <w:r>
        <w:t>Evavold</w:t>
      </w:r>
      <w:proofErr w:type="spellEnd"/>
      <w:r>
        <w:t xml:space="preserve">, J.T. and Cain, K.D. </w:t>
      </w:r>
      <w:r w:rsidR="00A87FB2">
        <w:t xml:space="preserve">2021. </w:t>
      </w:r>
      <w:r w:rsidR="00A87FB2" w:rsidRPr="00A87FB2">
        <w:t xml:space="preserve">Out-of-season spawning of burbot (Lota lota) through </w:t>
      </w:r>
    </w:p>
    <w:p w14:paraId="715F3778" w14:textId="02854495" w:rsidR="00E3760C" w:rsidRPr="00FC4646" w:rsidRDefault="00A87FB2" w:rsidP="001F5F0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/>
      </w:pPr>
      <w:r w:rsidRPr="00A87FB2">
        <w:lastRenderedPageBreak/>
        <w:t>temperature and photoperiod manipulation</w:t>
      </w:r>
      <w:r>
        <w:t>.</w:t>
      </w:r>
      <w:r w:rsidR="00E3760C">
        <w:t xml:space="preserve"> </w:t>
      </w:r>
      <w:r w:rsidR="00E3760C">
        <w:rPr>
          <w:i/>
          <w:iCs/>
        </w:rPr>
        <w:t xml:space="preserve">Aquaculture </w:t>
      </w:r>
      <w:r w:rsidR="0084777D" w:rsidRPr="001A624C">
        <w:t>543</w:t>
      </w:r>
      <w:r w:rsidR="001A624C">
        <w:t xml:space="preserve"> (2021)</w:t>
      </w:r>
      <w:r w:rsidR="0084777D" w:rsidRPr="001A624C">
        <w:t xml:space="preserve"> 736917</w:t>
      </w:r>
      <w:r w:rsidR="001F5F05">
        <w:t xml:space="preserve"> </w:t>
      </w:r>
      <w:r w:rsidR="00F83C8D">
        <w:t xml:space="preserve">DOI: </w:t>
      </w:r>
      <w:r w:rsidR="001F5F05" w:rsidRPr="001F5F05">
        <w:t>10.1016/j.aquaculture.2021.736917</w:t>
      </w:r>
      <w:r w:rsidR="00DD5D08">
        <w:t xml:space="preserve"> </w:t>
      </w:r>
    </w:p>
    <w:bookmarkEnd w:id="3"/>
    <w:p w14:paraId="0A146D58" w14:textId="77777777" w:rsidR="00DF5CFD" w:rsidRDefault="00DF5CFD" w:rsidP="006A70E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</w:pPr>
    </w:p>
    <w:p w14:paraId="7AD9C85F" w14:textId="77777777" w:rsidR="00E3760C" w:rsidRDefault="00DF5CFD" w:rsidP="006A70E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</w:pPr>
      <w:r>
        <w:tab/>
      </w:r>
      <w:bookmarkStart w:id="10" w:name="_Hlk67309373"/>
    </w:p>
    <w:p w14:paraId="1DFC5A0F" w14:textId="70F82614" w:rsidR="00F35969" w:rsidRDefault="006A70ED" w:rsidP="00E3760C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</w:pPr>
      <w:r>
        <w:t xml:space="preserve">Bruce, T.J., Ma, J., Jones, E.M., Vuglar, B.M., Oliver, L.P. </w:t>
      </w:r>
      <w:r w:rsidR="00F35969">
        <w:t xml:space="preserve">Loch, T.P., Knupp, C. </w:t>
      </w:r>
      <w:r>
        <w:t>and Cain, K.D.</w:t>
      </w:r>
    </w:p>
    <w:p w14:paraId="1EDCE408" w14:textId="633F79D1" w:rsidR="003D4B25" w:rsidRPr="006A70ED" w:rsidRDefault="002F2862" w:rsidP="00F3596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/>
      </w:pPr>
      <w:r>
        <w:t xml:space="preserve">2021. </w:t>
      </w:r>
      <w:r w:rsidR="006A70ED">
        <w:t xml:space="preserve">Assessment of </w:t>
      </w:r>
      <w:r w:rsidR="006A70ED" w:rsidRPr="006A70ED">
        <w:rPr>
          <w:i/>
          <w:iCs/>
        </w:rPr>
        <w:t xml:space="preserve">Flavobacterium </w:t>
      </w:r>
      <w:proofErr w:type="spellStart"/>
      <w:r w:rsidR="006A70ED" w:rsidRPr="006A70ED">
        <w:rPr>
          <w:i/>
          <w:iCs/>
        </w:rPr>
        <w:t>psychrophilum</w:t>
      </w:r>
      <w:proofErr w:type="spellEnd"/>
      <w:r w:rsidR="006A70ED" w:rsidRPr="006A70ED">
        <w:rPr>
          <w:i/>
          <w:iCs/>
        </w:rPr>
        <w:t xml:space="preserve"> </w:t>
      </w:r>
      <w:r w:rsidR="006A70ED" w:rsidRPr="00F35969">
        <w:t>strain virulence in Atlantic salmon</w:t>
      </w:r>
      <w:r w:rsidR="006A70ED" w:rsidRPr="006A70ED">
        <w:rPr>
          <w:i/>
          <w:iCs/>
        </w:rPr>
        <w:t xml:space="preserve"> (Salmo </w:t>
      </w:r>
      <w:proofErr w:type="spellStart"/>
      <w:r w:rsidR="006A70ED" w:rsidRPr="006A70ED">
        <w:rPr>
          <w:i/>
          <w:iCs/>
        </w:rPr>
        <w:t>salar</w:t>
      </w:r>
      <w:proofErr w:type="spellEnd"/>
      <w:r w:rsidR="006A70ED" w:rsidRPr="006A70ED">
        <w:rPr>
          <w:i/>
          <w:iCs/>
        </w:rPr>
        <w:t xml:space="preserve">) </w:t>
      </w:r>
      <w:r w:rsidR="006A70ED" w:rsidRPr="00F35969">
        <w:t xml:space="preserve">and brook trout </w:t>
      </w:r>
      <w:r w:rsidR="006A70ED" w:rsidRPr="006A70ED">
        <w:rPr>
          <w:i/>
          <w:iCs/>
        </w:rPr>
        <w:t>(Salvelinus fontinalis</w:t>
      </w:r>
      <w:r w:rsidR="006A70ED">
        <w:t xml:space="preserve">). </w:t>
      </w:r>
      <w:r w:rsidR="006A70ED">
        <w:rPr>
          <w:i/>
          <w:iCs/>
        </w:rPr>
        <w:t xml:space="preserve">Journal of fish Diseases </w:t>
      </w:r>
      <w:r w:rsidR="00F35969" w:rsidRPr="00F35969">
        <w:t>DOI: 10.1111/jfd.13349</w:t>
      </w:r>
    </w:p>
    <w:p w14:paraId="4AA875A8" w14:textId="77777777" w:rsidR="006A70ED" w:rsidRDefault="003D4B25" w:rsidP="006A70E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  <w:r>
        <w:tab/>
      </w:r>
    </w:p>
    <w:p w14:paraId="434EF999" w14:textId="0437A76D" w:rsidR="006A70ED" w:rsidRPr="0084311C" w:rsidRDefault="006A70ED" w:rsidP="002F2862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</w:pPr>
      <w:r w:rsidRPr="0084311C">
        <w:t xml:space="preserve">Bruce, T.J., J. Ma, </w:t>
      </w:r>
      <w:r w:rsidR="002F2862">
        <w:t>Sudheesh, P.S. a</w:t>
      </w:r>
      <w:r w:rsidRPr="0084311C">
        <w:t xml:space="preserve">nd K.D. Cain. </w:t>
      </w:r>
      <w:r w:rsidR="002F2862">
        <w:t xml:space="preserve">2021. </w:t>
      </w:r>
      <w:r w:rsidRPr="0084311C">
        <w:t xml:space="preserve">Quantification and comparison of iron regulation and metabolism in a virulent and attenuated strain of </w:t>
      </w:r>
      <w:r w:rsidRPr="006A70ED">
        <w:rPr>
          <w:i/>
          <w:iCs/>
        </w:rPr>
        <w:t xml:space="preserve">Flavobacterium </w:t>
      </w:r>
      <w:proofErr w:type="spellStart"/>
      <w:r w:rsidRPr="006A70ED">
        <w:rPr>
          <w:i/>
          <w:iCs/>
        </w:rPr>
        <w:t>psychrophilum</w:t>
      </w:r>
      <w:proofErr w:type="spellEnd"/>
      <w:r w:rsidRPr="0084311C">
        <w:t xml:space="preserve">. </w:t>
      </w:r>
      <w:r w:rsidRPr="0084311C">
        <w:rPr>
          <w:i/>
        </w:rPr>
        <w:t xml:space="preserve">Journal of Fish Diseases </w:t>
      </w:r>
      <w:r w:rsidR="00F35969" w:rsidRPr="00F35969">
        <w:t>DOI: 10.1111/jfd.13354</w:t>
      </w:r>
    </w:p>
    <w:bookmarkEnd w:id="10"/>
    <w:p w14:paraId="63A4322A" w14:textId="47CA2964" w:rsidR="003D4B25" w:rsidRDefault="003D4B25" w:rsidP="00D559CF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</w:p>
    <w:p w14:paraId="67CE8C45" w14:textId="2D255DC9" w:rsidR="00D559CF" w:rsidRPr="003D4B25" w:rsidRDefault="00D559CF" w:rsidP="003D4B2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</w:pPr>
      <w:r>
        <w:t>Liu, W., Zhang, Y., Ma, J., Jiang, N</w:t>
      </w:r>
      <w:r w:rsidRPr="003D4B25">
        <w:t>., Zhou, Y., Fan, Y., Cain, K., Yi, M., Jia, K., Wen, H., Liu, W.,</w:t>
      </w:r>
    </w:p>
    <w:p w14:paraId="45EB307D" w14:textId="77777777" w:rsidR="003D4B25" w:rsidRPr="003D4B25" w:rsidRDefault="00D559CF" w:rsidP="00D559CF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</w:pPr>
      <w:r w:rsidRPr="003D4B25">
        <w:t xml:space="preserve">Guan, W. and Zeng, L. </w:t>
      </w:r>
      <w:r w:rsidR="003D4B25" w:rsidRPr="003D4B25">
        <w:t xml:space="preserve">2020.  </w:t>
      </w:r>
      <w:r w:rsidRPr="003D4B25">
        <w:t>Determination of a novel Parvovirus pathogen associated with</w:t>
      </w:r>
      <w:r w:rsidR="003D4B25" w:rsidRPr="003D4B25">
        <w:t xml:space="preserve"> </w:t>
      </w:r>
    </w:p>
    <w:p w14:paraId="2FB4D5E6" w14:textId="77777777" w:rsidR="003D4B25" w:rsidRDefault="00D559CF" w:rsidP="003D4B2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szCs w:val="20"/>
          <w:u w:val="single"/>
        </w:rPr>
      </w:pPr>
      <w:r w:rsidRPr="003D4B25">
        <w:t>massive mortality in adult Tilapia.</w:t>
      </w:r>
      <w:r w:rsidRPr="003D4B25">
        <w:rPr>
          <w:szCs w:val="20"/>
        </w:rPr>
        <w:t xml:space="preserve"> </w:t>
      </w:r>
      <w:r w:rsidRPr="003D4B25">
        <w:rPr>
          <w:i/>
          <w:iCs/>
          <w:szCs w:val="20"/>
        </w:rPr>
        <w:t>PLOS Pathogens</w:t>
      </w:r>
      <w:r w:rsidRPr="003D4B25">
        <w:rPr>
          <w:szCs w:val="20"/>
        </w:rPr>
        <w:t xml:space="preserve"> </w:t>
      </w:r>
      <w:bookmarkEnd w:id="4"/>
      <w:bookmarkEnd w:id="5"/>
      <w:r w:rsidR="003D4B25" w:rsidRPr="003D4B25">
        <w:rPr>
          <w:szCs w:val="20"/>
        </w:rPr>
        <w:t>16(9): e1008765.</w:t>
      </w:r>
      <w:r w:rsidR="003D4B25">
        <w:rPr>
          <w:szCs w:val="20"/>
          <w:u w:val="single"/>
        </w:rPr>
        <w:t xml:space="preserve"> </w:t>
      </w:r>
    </w:p>
    <w:p w14:paraId="301E57E7" w14:textId="35CBAEC8" w:rsidR="00D559CF" w:rsidRPr="003D4B25" w:rsidRDefault="003D4B25" w:rsidP="003D4B2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</w:pPr>
      <w:r w:rsidRPr="003D4B25">
        <w:rPr>
          <w:color w:val="2C5CFB"/>
          <w:szCs w:val="20"/>
          <w:u w:val="single"/>
        </w:rPr>
        <w:t>https://doi.org/10.1371/journal.ppat.1008765</w:t>
      </w:r>
    </w:p>
    <w:p w14:paraId="1D283946" w14:textId="77777777" w:rsidR="00D559CF" w:rsidRPr="003D4B25" w:rsidRDefault="00D559CF" w:rsidP="00D559CF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</w:p>
    <w:bookmarkEnd w:id="6"/>
    <w:p w14:paraId="7289192A" w14:textId="77777777" w:rsidR="003D4B25" w:rsidRDefault="00E55595" w:rsidP="00E5559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tab/>
      </w:r>
      <w:r>
        <w:tab/>
      </w:r>
      <w:r w:rsidRPr="0084311C">
        <w:t xml:space="preserve">Bruce, T.J., S. Gulen, L.P. Oliver, J. Ma, and K.D. Cain. </w:t>
      </w:r>
      <w:r w:rsidR="003D4B25">
        <w:t xml:space="preserve">2020. </w:t>
      </w:r>
      <w:r w:rsidRPr="0084311C">
        <w:t xml:space="preserve">Evaluation of commercial and </w:t>
      </w:r>
    </w:p>
    <w:p w14:paraId="5EC5E9B9" w14:textId="109750BB" w:rsidR="00E55595" w:rsidRPr="0084311C" w:rsidRDefault="00E55595" w:rsidP="00E5559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/>
        <w:jc w:val="both"/>
      </w:pPr>
      <w:r w:rsidRPr="0084311C">
        <w:t>experimental grower diets for use in intensive burbot (</w:t>
      </w:r>
      <w:r w:rsidRPr="0084311C">
        <w:rPr>
          <w:i/>
        </w:rPr>
        <w:t xml:space="preserve">Lota </w:t>
      </w:r>
      <w:proofErr w:type="spellStart"/>
      <w:r w:rsidRPr="0084311C">
        <w:rPr>
          <w:i/>
        </w:rPr>
        <w:t>lota</w:t>
      </w:r>
      <w:proofErr w:type="spellEnd"/>
      <w:r w:rsidRPr="0084311C">
        <w:rPr>
          <w:i/>
        </w:rPr>
        <w:t xml:space="preserve"> maculosa</w:t>
      </w:r>
      <w:r w:rsidRPr="0084311C">
        <w:t xml:space="preserve">) culture. </w:t>
      </w:r>
      <w:r w:rsidR="004774F7" w:rsidRPr="004774F7">
        <w:rPr>
          <w:i/>
        </w:rPr>
        <w:t xml:space="preserve">Aquaculture </w:t>
      </w:r>
      <w:r w:rsidR="004774F7" w:rsidRPr="004774F7">
        <w:rPr>
          <w:iCs/>
        </w:rPr>
        <w:t>528 (2020) 735490</w:t>
      </w:r>
    </w:p>
    <w:p w14:paraId="2CF81D68" w14:textId="77777777" w:rsidR="00E55595" w:rsidRDefault="00E55595" w:rsidP="00E5559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</w:pPr>
    </w:p>
    <w:p w14:paraId="3F3B8E66" w14:textId="382F3973" w:rsidR="00E55595" w:rsidRDefault="00E55595" w:rsidP="00E5559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</w:pPr>
      <w:r>
        <w:t xml:space="preserve">Bruce TJ, Ma J, Knupp C, Loch TP, Faisal M, Cain KD. </w:t>
      </w:r>
      <w:r w:rsidR="003D4B25">
        <w:t xml:space="preserve">2020. </w:t>
      </w:r>
      <w:r>
        <w:t xml:space="preserve">Cross-protection of a live-attenuated </w:t>
      </w:r>
    </w:p>
    <w:p w14:paraId="27AE011E" w14:textId="6AD2BE5D" w:rsidR="00E55595" w:rsidRDefault="00E55595" w:rsidP="003D4B2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/>
      </w:pPr>
      <w:r>
        <w:t xml:space="preserve">Flavobacterium </w:t>
      </w:r>
      <w:proofErr w:type="spellStart"/>
      <w:r>
        <w:t>psychrophilum</w:t>
      </w:r>
      <w:proofErr w:type="spellEnd"/>
      <w:r>
        <w:t xml:space="preserve"> immersion vaccine against novel Flavobacterium spp. and </w:t>
      </w:r>
      <w:proofErr w:type="spellStart"/>
      <w:r>
        <w:t>Chryseobacterium</w:t>
      </w:r>
      <w:proofErr w:type="spellEnd"/>
      <w:r>
        <w:t xml:space="preserve"> spp. strains. J Fish Dis. </w:t>
      </w:r>
      <w:proofErr w:type="gramStart"/>
      <w:r>
        <w:t>2020;00:1</w:t>
      </w:r>
      <w:proofErr w:type="gramEnd"/>
      <w:r>
        <w:t xml:space="preserve">–14. </w:t>
      </w:r>
      <w:hyperlink r:id="rId12" w:history="1">
        <w:r w:rsidRPr="006D60E4">
          <w:rPr>
            <w:rStyle w:val="Hyperlink"/>
          </w:rPr>
          <w:t>https://doi.org/10.1111/jfd.13201</w:t>
        </w:r>
      </w:hyperlink>
    </w:p>
    <w:p w14:paraId="4FA1D830" w14:textId="5B8F68A2" w:rsidR="006018CA" w:rsidRPr="0084311C" w:rsidRDefault="006018CA" w:rsidP="00E5559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/>
        <w:jc w:val="both"/>
      </w:pPr>
      <w:r w:rsidRPr="0084311C">
        <w:tab/>
      </w:r>
      <w:r w:rsidRPr="0084311C">
        <w:tab/>
      </w:r>
    </w:p>
    <w:p w14:paraId="4FBE7A5A" w14:textId="77777777" w:rsidR="003D4B25" w:rsidRDefault="006018CA" w:rsidP="003D4B2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tab/>
      </w:r>
      <w:r w:rsidR="00E55595">
        <w:tab/>
      </w:r>
      <w:r w:rsidR="00E55595" w:rsidRPr="00E55595">
        <w:t xml:space="preserve">Bruce TJ, Ma J, Oliver LP, Jones EM, LaFrentz BR, Cain KD. </w:t>
      </w:r>
      <w:r w:rsidR="003D4B25">
        <w:t xml:space="preserve">2020. </w:t>
      </w:r>
      <w:r w:rsidR="00E55595" w:rsidRPr="00E55595">
        <w:t xml:space="preserve">Isolation and experimental </w:t>
      </w:r>
    </w:p>
    <w:p w14:paraId="16C99409" w14:textId="0B477775" w:rsidR="00076526" w:rsidRDefault="00E55595" w:rsidP="003D4B2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/>
      </w:pPr>
      <w:r w:rsidRPr="00E55595">
        <w:t>challenge of cultured burbot (</w:t>
      </w:r>
      <w:r w:rsidRPr="003D4B25">
        <w:rPr>
          <w:i/>
          <w:iCs/>
        </w:rPr>
        <w:t xml:space="preserve">Lota </w:t>
      </w:r>
      <w:proofErr w:type="spellStart"/>
      <w:r w:rsidRPr="003D4B25">
        <w:rPr>
          <w:i/>
          <w:iCs/>
        </w:rPr>
        <w:t>lota</w:t>
      </w:r>
      <w:proofErr w:type="spellEnd"/>
      <w:r w:rsidRPr="003D4B25">
        <w:rPr>
          <w:i/>
          <w:iCs/>
        </w:rPr>
        <w:t xml:space="preserve"> maculosa</w:t>
      </w:r>
      <w:r w:rsidRPr="00E55595">
        <w:t xml:space="preserve">) with </w:t>
      </w:r>
      <w:r w:rsidRPr="003D4B25">
        <w:rPr>
          <w:i/>
          <w:iCs/>
        </w:rPr>
        <w:t xml:space="preserve">Flavobacterium </w:t>
      </w:r>
      <w:proofErr w:type="spellStart"/>
      <w:r w:rsidRPr="003D4B25">
        <w:rPr>
          <w:i/>
          <w:iCs/>
        </w:rPr>
        <w:t>columnare</w:t>
      </w:r>
      <w:proofErr w:type="spellEnd"/>
      <w:r w:rsidRPr="00E55595">
        <w:t xml:space="preserve"> and </w:t>
      </w:r>
      <w:r w:rsidRPr="003D4B25">
        <w:rPr>
          <w:i/>
          <w:iCs/>
        </w:rPr>
        <w:t>Aeromonas sp</w:t>
      </w:r>
      <w:r w:rsidRPr="00E55595">
        <w:t xml:space="preserve">. isolates. </w:t>
      </w:r>
      <w:r w:rsidRPr="00E55595">
        <w:rPr>
          <w:i/>
          <w:iCs/>
        </w:rPr>
        <w:t>J Fish Dis</w:t>
      </w:r>
      <w:r w:rsidRPr="00E55595">
        <w:t xml:space="preserve">. </w:t>
      </w:r>
      <w:proofErr w:type="gramStart"/>
      <w:r w:rsidRPr="00E55595">
        <w:t>2020;00:1</w:t>
      </w:r>
      <w:proofErr w:type="gramEnd"/>
      <w:r w:rsidRPr="00E55595">
        <w:t xml:space="preserve">–13. </w:t>
      </w:r>
      <w:hyperlink r:id="rId13" w:history="1">
        <w:r w:rsidR="00DD09B6" w:rsidRPr="001C1C38">
          <w:rPr>
            <w:rStyle w:val="Hyperlink"/>
          </w:rPr>
          <w:t>https://doi.org/10.1111/jfd.13169</w:t>
        </w:r>
      </w:hyperlink>
      <w:r w:rsidR="00DD09B6">
        <w:t xml:space="preserve"> </w:t>
      </w:r>
    </w:p>
    <w:p w14:paraId="50B2B417" w14:textId="77777777" w:rsidR="007A710A" w:rsidRPr="0084311C" w:rsidRDefault="007A710A" w:rsidP="007029D5">
      <w:pPr>
        <w:ind w:left="540" w:firstLine="540"/>
      </w:pPr>
    </w:p>
    <w:p w14:paraId="7FAF514B" w14:textId="4264ADBD" w:rsidR="007029D5" w:rsidRPr="0084311C" w:rsidRDefault="007029D5" w:rsidP="007029D5">
      <w:pPr>
        <w:ind w:left="540" w:firstLine="540"/>
      </w:pPr>
      <w:r w:rsidRPr="0084311C">
        <w:t>Oliver, L.P., J. Ma, T.J. Bruce, J.T. Evavold, D.B. Korbel, and K.D. Cain. 2020. Triplo</w:t>
      </w:r>
      <w:r w:rsidR="00F82623">
        <w:t>i</w:t>
      </w:r>
      <w:r w:rsidRPr="0084311C">
        <w:t xml:space="preserve">d induction in </w:t>
      </w:r>
    </w:p>
    <w:p w14:paraId="4F48DCE2" w14:textId="2B6F92A9" w:rsidR="007029D5" w:rsidRPr="0084311C" w:rsidRDefault="007029D5" w:rsidP="007029D5">
      <w:pPr>
        <w:ind w:left="540" w:firstLine="1080"/>
      </w:pPr>
      <w:r w:rsidRPr="0084311C">
        <w:t>cultured burbot (</w:t>
      </w:r>
      <w:r w:rsidRPr="0084311C">
        <w:rPr>
          <w:i/>
        </w:rPr>
        <w:t>Lota lota</w:t>
      </w:r>
      <w:r w:rsidRPr="0084311C">
        <w:t xml:space="preserve">) using thermal and hydrostatic shock. </w:t>
      </w:r>
      <w:r w:rsidRPr="0084311C">
        <w:rPr>
          <w:i/>
        </w:rPr>
        <w:t>Aquaculture</w:t>
      </w:r>
      <w:r w:rsidRPr="0084311C">
        <w:t xml:space="preserve">  515:734582.</w:t>
      </w:r>
    </w:p>
    <w:bookmarkEnd w:id="8"/>
    <w:p w14:paraId="1C2A413D" w14:textId="77777777" w:rsidR="007029D5" w:rsidRPr="0084311C" w:rsidRDefault="007029D5" w:rsidP="007029D5"/>
    <w:p w14:paraId="62060D42" w14:textId="77777777" w:rsidR="007029D5" w:rsidRPr="0084311C" w:rsidRDefault="007029D5" w:rsidP="007029D5">
      <w:pPr>
        <w:ind w:left="1260" w:hanging="180"/>
        <w:rPr>
          <w:bCs/>
          <w:szCs w:val="20"/>
        </w:rPr>
      </w:pPr>
      <w:r w:rsidRPr="0084311C">
        <w:rPr>
          <w:bCs/>
          <w:szCs w:val="20"/>
        </w:rPr>
        <w:t xml:space="preserve">Ma, J., T.J. Bruce, E. Jones, and K.D. Cain. 2019. A review of fish vaccine development strategies: </w:t>
      </w:r>
    </w:p>
    <w:p w14:paraId="3E8569FA" w14:textId="57B1FB64" w:rsidR="007029D5" w:rsidRPr="0084311C" w:rsidRDefault="007029D5" w:rsidP="007029D5">
      <w:pPr>
        <w:ind w:left="1620" w:hanging="180"/>
        <w:rPr>
          <w:bCs/>
          <w:szCs w:val="20"/>
        </w:rPr>
      </w:pPr>
      <w:r w:rsidRPr="0084311C">
        <w:rPr>
          <w:bCs/>
          <w:szCs w:val="20"/>
        </w:rPr>
        <w:tab/>
        <w:t xml:space="preserve">Conventional methods and modern biotechnological approaches. </w:t>
      </w:r>
      <w:r w:rsidRPr="0084311C">
        <w:rPr>
          <w:bCs/>
          <w:i/>
          <w:szCs w:val="20"/>
        </w:rPr>
        <w:t>Microorganisms</w:t>
      </w:r>
      <w:r w:rsidRPr="0084311C">
        <w:rPr>
          <w:bCs/>
          <w:szCs w:val="20"/>
        </w:rPr>
        <w:t xml:space="preserve"> 7(11):569.</w:t>
      </w:r>
    </w:p>
    <w:p w14:paraId="762906D3" w14:textId="77777777" w:rsidR="007029D5" w:rsidRPr="0084311C" w:rsidRDefault="007029D5" w:rsidP="00F70977">
      <w:pPr>
        <w:ind w:left="1620" w:hanging="540"/>
        <w:rPr>
          <w:bCs/>
          <w:szCs w:val="20"/>
        </w:rPr>
      </w:pPr>
    </w:p>
    <w:p w14:paraId="382B1CCB" w14:textId="705455A1" w:rsidR="00527567" w:rsidRPr="0084311C" w:rsidRDefault="00527567" w:rsidP="00F70977">
      <w:pPr>
        <w:ind w:left="1620" w:hanging="540"/>
        <w:rPr>
          <w:bCs/>
          <w:szCs w:val="20"/>
        </w:rPr>
      </w:pPr>
      <w:r w:rsidRPr="0084311C">
        <w:rPr>
          <w:bCs/>
          <w:szCs w:val="20"/>
        </w:rPr>
        <w:t xml:space="preserve">Ashton, </w:t>
      </w:r>
      <w:r w:rsidR="00F328F2" w:rsidRPr="0084311C">
        <w:rPr>
          <w:bCs/>
          <w:szCs w:val="20"/>
        </w:rPr>
        <w:t xml:space="preserve">N.K., Jensen, N.R., Ross, T.J., Young, S.P., Hardy, R.S. and Cain, K.D. </w:t>
      </w:r>
      <w:r w:rsidR="007029D5" w:rsidRPr="0084311C">
        <w:rPr>
          <w:bCs/>
          <w:szCs w:val="20"/>
        </w:rPr>
        <w:t xml:space="preserve">2019. </w:t>
      </w:r>
      <w:r w:rsidR="00F328F2" w:rsidRPr="0084311C">
        <w:rPr>
          <w:bCs/>
          <w:szCs w:val="20"/>
        </w:rPr>
        <w:t xml:space="preserve">Temperature and Maternal Age Effects on Burbot Reproduction. </w:t>
      </w:r>
      <w:r w:rsidR="00F328F2" w:rsidRPr="0084311C">
        <w:rPr>
          <w:bCs/>
          <w:i/>
          <w:szCs w:val="20"/>
        </w:rPr>
        <w:t xml:space="preserve">North American Journal of Fisheries Management. </w:t>
      </w:r>
      <w:r w:rsidR="007029D5" w:rsidRPr="0084311C">
        <w:rPr>
          <w:bCs/>
          <w:szCs w:val="20"/>
        </w:rPr>
        <w:t>doi.org/10.1002/nafm.10354</w:t>
      </w:r>
      <w:r w:rsidR="00F328F2" w:rsidRPr="0084311C">
        <w:rPr>
          <w:bCs/>
          <w:szCs w:val="20"/>
        </w:rPr>
        <w:t>.</w:t>
      </w:r>
    </w:p>
    <w:p w14:paraId="68FC7029" w14:textId="77777777" w:rsidR="00527567" w:rsidRPr="0084311C" w:rsidRDefault="00527567" w:rsidP="00F70977">
      <w:pPr>
        <w:ind w:left="1620" w:hanging="540"/>
        <w:rPr>
          <w:bCs/>
          <w:szCs w:val="20"/>
        </w:rPr>
      </w:pPr>
    </w:p>
    <w:p w14:paraId="3767BB9F" w14:textId="77777777" w:rsidR="00F70977" w:rsidRPr="0084311C" w:rsidRDefault="00F70977" w:rsidP="00F70977">
      <w:pPr>
        <w:ind w:left="1620" w:hanging="540"/>
        <w:rPr>
          <w:bCs/>
          <w:szCs w:val="20"/>
        </w:rPr>
      </w:pPr>
      <w:r w:rsidRPr="0084311C">
        <w:rPr>
          <w:bCs/>
          <w:szCs w:val="20"/>
        </w:rPr>
        <w:t>Ma, J., Bruce, T.J., Oliver, L.P. and Cain, K.D. 2019. Co‐infection of rainbow trout (</w:t>
      </w:r>
      <w:r w:rsidRPr="0084311C">
        <w:rPr>
          <w:bCs/>
          <w:i/>
          <w:szCs w:val="20"/>
        </w:rPr>
        <w:t>Oncorhynchus mykiss</w:t>
      </w:r>
      <w:r w:rsidRPr="0084311C">
        <w:rPr>
          <w:bCs/>
          <w:szCs w:val="20"/>
        </w:rPr>
        <w:t xml:space="preserve">) with infectious hematopoietic necrosis virus and </w:t>
      </w:r>
      <w:r w:rsidRPr="0084311C">
        <w:rPr>
          <w:bCs/>
          <w:i/>
          <w:szCs w:val="20"/>
        </w:rPr>
        <w:t xml:space="preserve">Flavobacterium </w:t>
      </w:r>
      <w:proofErr w:type="spellStart"/>
      <w:r w:rsidRPr="0084311C">
        <w:rPr>
          <w:bCs/>
          <w:i/>
          <w:szCs w:val="20"/>
        </w:rPr>
        <w:t>psychrophilum</w:t>
      </w:r>
      <w:proofErr w:type="spellEnd"/>
      <w:r w:rsidRPr="0084311C">
        <w:rPr>
          <w:bCs/>
          <w:i/>
          <w:szCs w:val="20"/>
        </w:rPr>
        <w:t xml:space="preserve">. Journal of Fish Disease. </w:t>
      </w:r>
      <w:r w:rsidRPr="0084311C">
        <w:rPr>
          <w:bCs/>
          <w:szCs w:val="20"/>
        </w:rPr>
        <w:t>DOI: 10.1111/jfd.13012</w:t>
      </w:r>
    </w:p>
    <w:p w14:paraId="21959DBA" w14:textId="77777777" w:rsidR="00F70977" w:rsidRPr="0084311C" w:rsidRDefault="00F70977" w:rsidP="00012B63">
      <w:pPr>
        <w:ind w:left="1620" w:hanging="540"/>
        <w:rPr>
          <w:bCs/>
          <w:szCs w:val="20"/>
        </w:rPr>
      </w:pPr>
    </w:p>
    <w:p w14:paraId="03D0AFAE" w14:textId="77777777" w:rsidR="00012B63" w:rsidRPr="0084311C" w:rsidRDefault="00012B63" w:rsidP="00012B63">
      <w:pPr>
        <w:ind w:left="1620" w:hanging="540"/>
        <w:rPr>
          <w:bCs/>
          <w:szCs w:val="20"/>
        </w:rPr>
      </w:pPr>
      <w:r w:rsidRPr="0084311C">
        <w:rPr>
          <w:bCs/>
          <w:szCs w:val="20"/>
        </w:rPr>
        <w:t xml:space="preserve">Knupp, C., Wiens, G., Faisal, M., Call, D., Cain, K., Nicolas, P., Van Vliet, D., Yamashita, C., Ferguson, J., </w:t>
      </w:r>
      <w:proofErr w:type="spellStart"/>
      <w:r w:rsidRPr="0084311C">
        <w:rPr>
          <w:bCs/>
          <w:szCs w:val="20"/>
        </w:rPr>
        <w:t>Meuninck</w:t>
      </w:r>
      <w:proofErr w:type="spellEnd"/>
      <w:r w:rsidRPr="0084311C">
        <w:rPr>
          <w:bCs/>
          <w:szCs w:val="20"/>
        </w:rPr>
        <w:t xml:space="preserve">, D., Hsu, H., Baker, B., Shen, L. and Loch, T. 2019. Large-scale Analysis of </w:t>
      </w:r>
      <w:r w:rsidRPr="0084311C">
        <w:rPr>
          <w:bCs/>
          <w:i/>
          <w:szCs w:val="20"/>
        </w:rPr>
        <w:t xml:space="preserve">Flavobacterium </w:t>
      </w:r>
      <w:proofErr w:type="spellStart"/>
      <w:r w:rsidRPr="0084311C">
        <w:rPr>
          <w:bCs/>
          <w:i/>
          <w:szCs w:val="20"/>
        </w:rPr>
        <w:t>psychrophilum</w:t>
      </w:r>
      <w:proofErr w:type="spellEnd"/>
      <w:r w:rsidRPr="0084311C">
        <w:rPr>
          <w:bCs/>
          <w:szCs w:val="20"/>
        </w:rPr>
        <w:t xml:space="preserve"> MLST Genotypes Recovered From North American Salmonids Indicates Both Newly Identified and Recurrent Clonal Complexes are Associated with Disease. Applied and Environmental Microbiology doi:10.1128/AEM.02305-18</w:t>
      </w:r>
    </w:p>
    <w:p w14:paraId="77F06825" w14:textId="77777777" w:rsidR="00012B63" w:rsidRPr="0084311C" w:rsidRDefault="00012B63" w:rsidP="00933D80">
      <w:pPr>
        <w:ind w:left="1620" w:hanging="540"/>
        <w:rPr>
          <w:bCs/>
          <w:szCs w:val="20"/>
        </w:rPr>
      </w:pPr>
    </w:p>
    <w:p w14:paraId="5CD84DA6" w14:textId="77777777" w:rsidR="00B3398A" w:rsidRPr="0084311C" w:rsidRDefault="00B3398A" w:rsidP="00B3398A">
      <w:pPr>
        <w:ind w:left="1620" w:hanging="540"/>
        <w:rPr>
          <w:bCs/>
          <w:szCs w:val="20"/>
        </w:rPr>
      </w:pPr>
      <w:r w:rsidRPr="0084311C">
        <w:rPr>
          <w:bCs/>
          <w:szCs w:val="20"/>
        </w:rPr>
        <w:t xml:space="preserve">Hutson, K.S. and Cain, K.D. 2019. Pathogens and Parasites, In: </w:t>
      </w:r>
      <w:r w:rsidRPr="0084311C">
        <w:rPr>
          <w:bCs/>
          <w:i/>
          <w:szCs w:val="20"/>
        </w:rPr>
        <w:t>Aquaculture: Farming Aquatic Animals and Plants</w:t>
      </w:r>
      <w:r w:rsidRPr="0084311C">
        <w:rPr>
          <w:bCs/>
          <w:szCs w:val="20"/>
        </w:rPr>
        <w:t xml:space="preserve">. Third Edition, </w:t>
      </w:r>
      <w:proofErr w:type="spellStart"/>
      <w:r w:rsidRPr="0084311C">
        <w:rPr>
          <w:bCs/>
          <w:szCs w:val="20"/>
        </w:rPr>
        <w:t>pgs</w:t>
      </w:r>
      <w:proofErr w:type="spellEnd"/>
      <w:r w:rsidRPr="0084311C">
        <w:rPr>
          <w:bCs/>
          <w:szCs w:val="20"/>
        </w:rPr>
        <w:t xml:space="preserve"> 217-247 (ed)</w:t>
      </w:r>
      <w:r w:rsidRPr="0084311C">
        <w:t xml:space="preserve"> </w:t>
      </w:r>
      <w:r w:rsidRPr="0084311C">
        <w:rPr>
          <w:bCs/>
          <w:szCs w:val="20"/>
        </w:rPr>
        <w:t xml:space="preserve">John S. Lucas, Paul C. Southgate, Craig S. Tucker, Wiley-Blackwell publishing. 642 </w:t>
      </w:r>
      <w:proofErr w:type="spellStart"/>
      <w:r w:rsidRPr="0084311C">
        <w:rPr>
          <w:bCs/>
          <w:szCs w:val="20"/>
        </w:rPr>
        <w:t>pgs</w:t>
      </w:r>
      <w:proofErr w:type="spellEnd"/>
    </w:p>
    <w:bookmarkEnd w:id="7"/>
    <w:p w14:paraId="7127BD08" w14:textId="77777777" w:rsidR="00B3398A" w:rsidRPr="0084311C" w:rsidRDefault="00B3398A" w:rsidP="00933D80">
      <w:pPr>
        <w:ind w:left="1620" w:hanging="540"/>
        <w:rPr>
          <w:bCs/>
          <w:szCs w:val="20"/>
        </w:rPr>
      </w:pPr>
    </w:p>
    <w:p w14:paraId="1C8BD30B" w14:textId="77777777" w:rsidR="00933D80" w:rsidRPr="0084311C" w:rsidRDefault="00933D80" w:rsidP="00933D80">
      <w:pPr>
        <w:ind w:left="1620" w:hanging="540"/>
        <w:rPr>
          <w:bCs/>
          <w:szCs w:val="20"/>
        </w:rPr>
      </w:pPr>
      <w:r w:rsidRPr="0084311C">
        <w:rPr>
          <w:bCs/>
          <w:szCs w:val="20"/>
        </w:rPr>
        <w:t xml:space="preserve">Ma, J., Bruce, T.J., Sudheesh, P.S., Knupp, C., Loch, T.P., Faisal, M. and Cain, K.D.  </w:t>
      </w:r>
      <w:r w:rsidR="001642F1" w:rsidRPr="0084311C">
        <w:rPr>
          <w:bCs/>
          <w:szCs w:val="20"/>
        </w:rPr>
        <w:t xml:space="preserve">2018. </w:t>
      </w:r>
      <w:r w:rsidRPr="0084311C">
        <w:rPr>
          <w:bCs/>
          <w:szCs w:val="20"/>
        </w:rPr>
        <w:t xml:space="preserve">Assessment of cross‐protection to heterologous strains of </w:t>
      </w:r>
      <w:r w:rsidRPr="0084311C">
        <w:rPr>
          <w:bCs/>
          <w:i/>
          <w:szCs w:val="20"/>
        </w:rPr>
        <w:t xml:space="preserve">Flavobacterium </w:t>
      </w:r>
      <w:proofErr w:type="spellStart"/>
      <w:r w:rsidRPr="0084311C">
        <w:rPr>
          <w:bCs/>
          <w:i/>
          <w:szCs w:val="20"/>
        </w:rPr>
        <w:t>psychrophilum</w:t>
      </w:r>
      <w:proofErr w:type="spellEnd"/>
      <w:r w:rsidRPr="0084311C">
        <w:rPr>
          <w:bCs/>
          <w:szCs w:val="20"/>
        </w:rPr>
        <w:t xml:space="preserve"> following vaccination with a live‐attenuated </w:t>
      </w:r>
      <w:proofErr w:type="spellStart"/>
      <w:r w:rsidRPr="0084311C">
        <w:rPr>
          <w:bCs/>
          <w:szCs w:val="20"/>
        </w:rPr>
        <w:t>coldwater</w:t>
      </w:r>
      <w:proofErr w:type="spellEnd"/>
      <w:r w:rsidRPr="0084311C">
        <w:rPr>
          <w:bCs/>
          <w:szCs w:val="20"/>
        </w:rPr>
        <w:t xml:space="preserve"> disease immersion vaccine. </w:t>
      </w:r>
      <w:r w:rsidRPr="0084311C">
        <w:rPr>
          <w:bCs/>
          <w:i/>
          <w:szCs w:val="20"/>
        </w:rPr>
        <w:t>Journal of Fish Diseases</w:t>
      </w:r>
      <w:r w:rsidR="00C6199A" w:rsidRPr="0084311C">
        <w:rPr>
          <w:bCs/>
          <w:i/>
          <w:szCs w:val="20"/>
        </w:rPr>
        <w:t xml:space="preserve"> </w:t>
      </w:r>
      <w:r w:rsidR="00C6199A" w:rsidRPr="0084311C">
        <w:rPr>
          <w:bCs/>
          <w:szCs w:val="20"/>
        </w:rPr>
        <w:t>42:75–84.</w:t>
      </w:r>
    </w:p>
    <w:p w14:paraId="3B2C1FA5" w14:textId="77777777" w:rsidR="00933D80" w:rsidRPr="0084311C" w:rsidRDefault="00933D80" w:rsidP="005C4A04">
      <w:pPr>
        <w:ind w:left="1620" w:hanging="540"/>
        <w:rPr>
          <w:bCs/>
          <w:szCs w:val="20"/>
        </w:rPr>
      </w:pPr>
    </w:p>
    <w:p w14:paraId="26C6BDD5" w14:textId="77777777" w:rsidR="001E4BCF" w:rsidRPr="0084311C" w:rsidRDefault="001E4BCF" w:rsidP="005C4A04">
      <w:pPr>
        <w:ind w:left="1620" w:hanging="540"/>
        <w:rPr>
          <w:bCs/>
          <w:szCs w:val="20"/>
        </w:rPr>
      </w:pPr>
      <w:r w:rsidRPr="0084311C">
        <w:rPr>
          <w:bCs/>
          <w:szCs w:val="20"/>
        </w:rPr>
        <w:lastRenderedPageBreak/>
        <w:t xml:space="preserve">Nguyen P, Sudheesh, P.S. </w:t>
      </w:r>
      <w:proofErr w:type="spellStart"/>
      <w:r w:rsidRPr="0084311C">
        <w:rPr>
          <w:bCs/>
          <w:szCs w:val="20"/>
        </w:rPr>
        <w:t>Sinnesael</w:t>
      </w:r>
      <w:proofErr w:type="spellEnd"/>
      <w:r w:rsidRPr="0084311C">
        <w:rPr>
          <w:bCs/>
          <w:szCs w:val="20"/>
        </w:rPr>
        <w:t xml:space="preserve">, M., Thomas, A. Haman, K. and Cain, K.D. </w:t>
      </w:r>
      <w:r w:rsidR="001642F1" w:rsidRPr="0084311C">
        <w:rPr>
          <w:bCs/>
          <w:szCs w:val="20"/>
        </w:rPr>
        <w:t xml:space="preserve">2018. </w:t>
      </w:r>
      <w:r w:rsidRPr="0084311C">
        <w:rPr>
          <w:bCs/>
          <w:szCs w:val="20"/>
        </w:rPr>
        <w:t xml:space="preserve">Rapid Detection and Monitoring of </w:t>
      </w:r>
      <w:r w:rsidRPr="0084311C">
        <w:rPr>
          <w:bCs/>
          <w:i/>
          <w:szCs w:val="20"/>
        </w:rPr>
        <w:t xml:space="preserve">Flavobacterium </w:t>
      </w:r>
      <w:proofErr w:type="spellStart"/>
      <w:r w:rsidRPr="0084311C">
        <w:rPr>
          <w:bCs/>
          <w:i/>
          <w:szCs w:val="20"/>
        </w:rPr>
        <w:t>psychrophilum</w:t>
      </w:r>
      <w:proofErr w:type="spellEnd"/>
      <w:r w:rsidRPr="0084311C">
        <w:rPr>
          <w:bCs/>
          <w:szCs w:val="20"/>
        </w:rPr>
        <w:t xml:space="preserve"> in Water by Using a Handheld Field-Portable qPCR System. </w:t>
      </w:r>
      <w:r w:rsidRPr="0084311C">
        <w:rPr>
          <w:bCs/>
          <w:i/>
          <w:szCs w:val="20"/>
        </w:rPr>
        <w:t xml:space="preserve">North American Journal of Aquatic Animal Health </w:t>
      </w:r>
      <w:r w:rsidR="009A0044" w:rsidRPr="0084311C">
        <w:rPr>
          <w:bCs/>
          <w:szCs w:val="20"/>
        </w:rPr>
        <w:t>30(4): 302-311</w:t>
      </w:r>
    </w:p>
    <w:p w14:paraId="316D5365" w14:textId="77777777" w:rsidR="001E4BCF" w:rsidRPr="0084311C" w:rsidRDefault="001E4BCF" w:rsidP="005C4A04">
      <w:pPr>
        <w:ind w:left="1620" w:hanging="540"/>
        <w:rPr>
          <w:bCs/>
          <w:szCs w:val="20"/>
        </w:rPr>
      </w:pPr>
    </w:p>
    <w:p w14:paraId="4A251A50" w14:textId="77777777" w:rsidR="00EC6CBD" w:rsidRPr="0084311C" w:rsidRDefault="003A7FE9" w:rsidP="00EC6CBD">
      <w:pPr>
        <w:ind w:left="1620" w:hanging="540"/>
        <w:rPr>
          <w:color w:val="000000"/>
          <w:szCs w:val="20"/>
          <w:shd w:val="clear" w:color="auto" w:fill="FFFFFF"/>
        </w:rPr>
      </w:pPr>
      <w:r w:rsidRPr="0084311C">
        <w:rPr>
          <w:bCs/>
          <w:szCs w:val="20"/>
        </w:rPr>
        <w:t xml:space="preserve">Terrazas, M.M., Anderson, C.L. </w:t>
      </w:r>
      <w:r w:rsidR="008E5D61" w:rsidRPr="0084311C">
        <w:rPr>
          <w:bCs/>
          <w:szCs w:val="20"/>
        </w:rPr>
        <w:t xml:space="preserve">Jacobs, S.J. </w:t>
      </w:r>
      <w:r w:rsidRPr="0084311C">
        <w:rPr>
          <w:bCs/>
          <w:szCs w:val="20"/>
        </w:rPr>
        <w:t xml:space="preserve">and Cain, K.D. </w:t>
      </w:r>
      <w:r w:rsidR="008E5D61" w:rsidRPr="0084311C">
        <w:rPr>
          <w:bCs/>
          <w:szCs w:val="20"/>
        </w:rPr>
        <w:t xml:space="preserve">2018. Identification of Two Pathogenic </w:t>
      </w:r>
      <w:r w:rsidR="008E5D61" w:rsidRPr="0084311C">
        <w:rPr>
          <w:bCs/>
          <w:i/>
          <w:szCs w:val="20"/>
        </w:rPr>
        <w:t>Aeromonas</w:t>
      </w:r>
      <w:r w:rsidR="008E5D61" w:rsidRPr="0084311C">
        <w:rPr>
          <w:bCs/>
          <w:szCs w:val="20"/>
        </w:rPr>
        <w:t xml:space="preserve"> Species Isolated during Production Related Epizootics from Juvenile Burbot </w:t>
      </w:r>
      <w:r w:rsidR="008E5D61" w:rsidRPr="0084311C">
        <w:rPr>
          <w:bCs/>
          <w:i/>
          <w:szCs w:val="20"/>
        </w:rPr>
        <w:t xml:space="preserve">Lota </w:t>
      </w:r>
      <w:proofErr w:type="spellStart"/>
      <w:r w:rsidR="008E5D61" w:rsidRPr="0084311C">
        <w:rPr>
          <w:bCs/>
          <w:i/>
          <w:szCs w:val="20"/>
        </w:rPr>
        <w:t>lota</w:t>
      </w:r>
      <w:proofErr w:type="spellEnd"/>
      <w:r w:rsidR="008E5D61" w:rsidRPr="0084311C">
        <w:rPr>
          <w:bCs/>
          <w:i/>
          <w:szCs w:val="20"/>
        </w:rPr>
        <w:t xml:space="preserve"> maculosa.</w:t>
      </w:r>
      <w:r w:rsidRPr="0084311C">
        <w:rPr>
          <w:bCs/>
          <w:szCs w:val="20"/>
        </w:rPr>
        <w:t xml:space="preserve"> </w:t>
      </w:r>
      <w:r w:rsidRPr="0084311C">
        <w:rPr>
          <w:bCs/>
          <w:i/>
          <w:szCs w:val="20"/>
        </w:rPr>
        <w:t>North American Journal of Aquatic Animal Health</w:t>
      </w:r>
      <w:r w:rsidR="008E5D61" w:rsidRPr="0084311C">
        <w:rPr>
          <w:bCs/>
          <w:i/>
          <w:szCs w:val="20"/>
        </w:rPr>
        <w:t xml:space="preserve"> </w:t>
      </w:r>
      <w:r w:rsidR="00933D80" w:rsidRPr="0084311C">
        <w:rPr>
          <w:color w:val="000000"/>
          <w:szCs w:val="20"/>
          <w:shd w:val="clear" w:color="auto" w:fill="FFFFFF"/>
        </w:rPr>
        <w:t>30</w:t>
      </w:r>
      <w:r w:rsidR="00C44B8F" w:rsidRPr="0084311C">
        <w:rPr>
          <w:color w:val="000000"/>
          <w:szCs w:val="20"/>
          <w:shd w:val="clear" w:color="auto" w:fill="FFFFFF"/>
        </w:rPr>
        <w:t>(3)</w:t>
      </w:r>
      <w:r w:rsidR="009A0044" w:rsidRPr="0084311C">
        <w:rPr>
          <w:color w:val="000000"/>
          <w:szCs w:val="20"/>
          <w:shd w:val="clear" w:color="auto" w:fill="FFFFFF"/>
        </w:rPr>
        <w:t>: 201-209</w:t>
      </w:r>
    </w:p>
    <w:p w14:paraId="0C6F59FD" w14:textId="77777777" w:rsidR="009A0044" w:rsidRPr="0084311C" w:rsidRDefault="009A0044" w:rsidP="00EC6CBD">
      <w:pPr>
        <w:ind w:left="1620" w:hanging="540"/>
        <w:rPr>
          <w:bCs/>
          <w:szCs w:val="20"/>
        </w:rPr>
      </w:pPr>
    </w:p>
    <w:p w14:paraId="26DBFA1B" w14:textId="77777777" w:rsidR="00EC6CBD" w:rsidRPr="0084311C" w:rsidRDefault="00EC6CBD" w:rsidP="00EC6CBD">
      <w:pPr>
        <w:ind w:left="1620" w:hanging="540"/>
        <w:rPr>
          <w:bCs/>
          <w:szCs w:val="20"/>
        </w:rPr>
      </w:pPr>
      <w:proofErr w:type="spellStart"/>
      <w:r w:rsidRPr="0084311C">
        <w:rPr>
          <w:bCs/>
          <w:szCs w:val="20"/>
        </w:rPr>
        <w:t>Jaing</w:t>
      </w:r>
      <w:proofErr w:type="spellEnd"/>
      <w:r w:rsidRPr="0084311C">
        <w:rPr>
          <w:bCs/>
          <w:szCs w:val="20"/>
        </w:rPr>
        <w:t xml:space="preserve">, M.N, Fan, </w:t>
      </w:r>
      <w:proofErr w:type="spellStart"/>
      <w:r w:rsidRPr="0084311C">
        <w:rPr>
          <w:bCs/>
          <w:szCs w:val="20"/>
        </w:rPr>
        <w:t>Yuding</w:t>
      </w:r>
      <w:proofErr w:type="spellEnd"/>
      <w:r w:rsidRPr="0084311C">
        <w:rPr>
          <w:bCs/>
          <w:szCs w:val="20"/>
        </w:rPr>
        <w:t xml:space="preserve">, Cain, K., Zeng, L. 2018.  </w:t>
      </w:r>
      <w:r w:rsidRPr="0084311C">
        <w:t xml:space="preserve">Development of cross-priming amplification coupled with vertical flow visualization for rapid detection of infectious spleen and kidney necrosis virus (ISKNV) in mandarin fish, </w:t>
      </w:r>
      <w:proofErr w:type="spellStart"/>
      <w:r w:rsidRPr="0084311C">
        <w:rPr>
          <w:i/>
        </w:rPr>
        <w:t>Siniperca</w:t>
      </w:r>
      <w:proofErr w:type="spellEnd"/>
      <w:r w:rsidRPr="0084311C">
        <w:rPr>
          <w:i/>
        </w:rPr>
        <w:t xml:space="preserve"> </w:t>
      </w:r>
      <w:proofErr w:type="spellStart"/>
      <w:r w:rsidRPr="0084311C">
        <w:rPr>
          <w:i/>
        </w:rPr>
        <w:t>chuatsi</w:t>
      </w:r>
      <w:proofErr w:type="spellEnd"/>
      <w:r w:rsidRPr="0084311C">
        <w:rPr>
          <w:bCs/>
          <w:szCs w:val="20"/>
        </w:rPr>
        <w:t xml:space="preserve">. </w:t>
      </w:r>
      <w:r w:rsidRPr="0084311C">
        <w:rPr>
          <w:bCs/>
          <w:i/>
          <w:szCs w:val="20"/>
        </w:rPr>
        <w:t xml:space="preserve">Journal of Virological Methods </w:t>
      </w:r>
      <w:r w:rsidRPr="0084311C">
        <w:rPr>
          <w:bCs/>
          <w:szCs w:val="20"/>
        </w:rPr>
        <w:t>253, 38-42</w:t>
      </w:r>
    </w:p>
    <w:p w14:paraId="6016A451" w14:textId="77777777" w:rsidR="003A7FE9" w:rsidRPr="0084311C" w:rsidRDefault="003A7FE9" w:rsidP="005C4A04">
      <w:pPr>
        <w:ind w:left="1620" w:hanging="540"/>
        <w:rPr>
          <w:bCs/>
          <w:szCs w:val="20"/>
        </w:rPr>
      </w:pPr>
    </w:p>
    <w:p w14:paraId="5FAA8E57" w14:textId="77777777" w:rsidR="00D61529" w:rsidRPr="0084311C" w:rsidRDefault="00D61529" w:rsidP="005C4A04">
      <w:pPr>
        <w:ind w:left="1620" w:hanging="540"/>
        <w:rPr>
          <w:bCs/>
          <w:szCs w:val="20"/>
        </w:rPr>
      </w:pPr>
      <w:r w:rsidRPr="0084311C">
        <w:rPr>
          <w:bCs/>
          <w:szCs w:val="20"/>
        </w:rPr>
        <w:t xml:space="preserve">Terrazas, M.M., Adams, J.R., Sudheesh, P. and Cain, K.D. </w:t>
      </w:r>
      <w:r w:rsidR="00867F87" w:rsidRPr="0084311C">
        <w:rPr>
          <w:bCs/>
          <w:szCs w:val="20"/>
        </w:rPr>
        <w:t>201</w:t>
      </w:r>
      <w:r w:rsidR="00C8749E" w:rsidRPr="0084311C">
        <w:rPr>
          <w:bCs/>
          <w:szCs w:val="20"/>
        </w:rPr>
        <w:t>8</w:t>
      </w:r>
      <w:r w:rsidR="00867F87" w:rsidRPr="0084311C">
        <w:rPr>
          <w:bCs/>
          <w:szCs w:val="20"/>
        </w:rPr>
        <w:t xml:space="preserve">. </w:t>
      </w:r>
      <w:r w:rsidRPr="0084311C">
        <w:rPr>
          <w:bCs/>
          <w:szCs w:val="20"/>
        </w:rPr>
        <w:t xml:space="preserve">Effects of Diel Temperature Fluctuation on Growth, Stress Response, and Immune Function of Burbot. </w:t>
      </w:r>
      <w:r w:rsidRPr="0084311C">
        <w:rPr>
          <w:bCs/>
          <w:i/>
          <w:szCs w:val="20"/>
        </w:rPr>
        <w:t>Transactions of the American Fisheries Society</w:t>
      </w:r>
      <w:r w:rsidRPr="0084311C">
        <w:rPr>
          <w:bCs/>
          <w:szCs w:val="20"/>
        </w:rPr>
        <w:t xml:space="preserve">, </w:t>
      </w:r>
      <w:r w:rsidR="000855CE" w:rsidRPr="0084311C">
        <w:rPr>
          <w:bCs/>
          <w:szCs w:val="20"/>
        </w:rPr>
        <w:t>Volume 146, 996 – 1007</w:t>
      </w:r>
    </w:p>
    <w:p w14:paraId="2D23946C" w14:textId="77777777" w:rsidR="000855CE" w:rsidRPr="0084311C" w:rsidRDefault="000855CE" w:rsidP="005C4A04">
      <w:pPr>
        <w:ind w:left="1620" w:hanging="540"/>
        <w:rPr>
          <w:bCs/>
          <w:szCs w:val="20"/>
        </w:rPr>
      </w:pPr>
    </w:p>
    <w:p w14:paraId="4901AD87" w14:textId="77777777" w:rsidR="004D292D" w:rsidRPr="0084311C" w:rsidRDefault="004D292D" w:rsidP="004D292D">
      <w:pPr>
        <w:ind w:left="1620" w:hanging="540"/>
        <w:rPr>
          <w:bCs/>
          <w:szCs w:val="20"/>
        </w:rPr>
      </w:pPr>
      <w:r w:rsidRPr="0084311C">
        <w:rPr>
          <w:bCs/>
          <w:szCs w:val="20"/>
        </w:rPr>
        <w:t xml:space="preserve">Sudheesh, P.S. and Cain, K.D. 2017. Prospects and challenges of developing and commercializing immersion vaccines for aquaculture. </w:t>
      </w:r>
      <w:r w:rsidRPr="0084311C">
        <w:rPr>
          <w:bCs/>
          <w:i/>
          <w:szCs w:val="20"/>
        </w:rPr>
        <w:t xml:space="preserve">International Biology Review </w:t>
      </w:r>
      <w:r w:rsidRPr="0084311C">
        <w:rPr>
          <w:bCs/>
          <w:szCs w:val="20"/>
        </w:rPr>
        <w:t>1(1): 1-20</w:t>
      </w:r>
    </w:p>
    <w:p w14:paraId="606AFA05" w14:textId="77777777" w:rsidR="004D292D" w:rsidRPr="0084311C" w:rsidRDefault="004D292D" w:rsidP="005C4A04">
      <w:pPr>
        <w:ind w:left="1620" w:hanging="540"/>
        <w:rPr>
          <w:bCs/>
          <w:szCs w:val="20"/>
        </w:rPr>
      </w:pPr>
    </w:p>
    <w:p w14:paraId="030673D4" w14:textId="77777777" w:rsidR="005C4A04" w:rsidRPr="0084311C" w:rsidRDefault="005C4A04" w:rsidP="005C4A04">
      <w:pPr>
        <w:ind w:left="1620" w:hanging="540"/>
        <w:rPr>
          <w:bCs/>
          <w:szCs w:val="20"/>
        </w:rPr>
      </w:pPr>
      <w:proofErr w:type="spellStart"/>
      <w:r w:rsidRPr="0084311C">
        <w:rPr>
          <w:bCs/>
          <w:szCs w:val="20"/>
        </w:rPr>
        <w:t>Villasantea</w:t>
      </w:r>
      <w:proofErr w:type="spellEnd"/>
      <w:r w:rsidRPr="0084311C">
        <w:rPr>
          <w:bCs/>
          <w:szCs w:val="20"/>
        </w:rPr>
        <w:t xml:space="preserve">, </w:t>
      </w:r>
      <w:proofErr w:type="spellStart"/>
      <w:r w:rsidRPr="0084311C">
        <w:rPr>
          <w:bCs/>
          <w:szCs w:val="20"/>
        </w:rPr>
        <w:t>A.,Powell</w:t>
      </w:r>
      <w:proofErr w:type="spellEnd"/>
      <w:r w:rsidRPr="0084311C">
        <w:rPr>
          <w:bCs/>
          <w:szCs w:val="20"/>
        </w:rPr>
        <w:t xml:space="preserve">, M.S., Murdoch, G.K., Overturf, K., Cain, K., </w:t>
      </w:r>
      <w:proofErr w:type="spellStart"/>
      <w:r w:rsidRPr="0084311C">
        <w:rPr>
          <w:bCs/>
          <w:szCs w:val="20"/>
        </w:rPr>
        <w:t>Wacyke</w:t>
      </w:r>
      <w:proofErr w:type="spellEnd"/>
      <w:r w:rsidRPr="0084311C">
        <w:rPr>
          <w:bCs/>
          <w:szCs w:val="20"/>
        </w:rPr>
        <w:t>, J., Hardy, R.W.</w:t>
      </w:r>
      <w:r w:rsidR="007B3EC6" w:rsidRPr="0084311C">
        <w:rPr>
          <w:bCs/>
          <w:szCs w:val="20"/>
        </w:rPr>
        <w:t xml:space="preserve"> 2016. </w:t>
      </w:r>
      <w:r w:rsidRPr="0084311C">
        <w:rPr>
          <w:bCs/>
          <w:szCs w:val="20"/>
        </w:rPr>
        <w:t>Effect of anthocyanidins on myogenic differentiation 1 in induced and non-induced primary myoblasts from rainbow trout (</w:t>
      </w:r>
      <w:r w:rsidRPr="0084311C">
        <w:rPr>
          <w:bCs/>
          <w:i/>
          <w:szCs w:val="20"/>
        </w:rPr>
        <w:t>Oncorhynchus mykiss</w:t>
      </w:r>
      <w:r w:rsidRPr="0084311C">
        <w:rPr>
          <w:bCs/>
          <w:szCs w:val="20"/>
        </w:rPr>
        <w:t xml:space="preserve">). </w:t>
      </w:r>
      <w:r w:rsidR="007B3EC6" w:rsidRPr="0084311C">
        <w:rPr>
          <w:bCs/>
          <w:i/>
          <w:szCs w:val="20"/>
        </w:rPr>
        <w:t xml:space="preserve">Comparative Biochemistry and Physiology Part B </w:t>
      </w:r>
      <w:r w:rsidR="007B3EC6" w:rsidRPr="0084311C">
        <w:rPr>
          <w:bCs/>
          <w:szCs w:val="20"/>
        </w:rPr>
        <w:t>196–197: 102–108</w:t>
      </w:r>
    </w:p>
    <w:p w14:paraId="29962F9C" w14:textId="77777777" w:rsidR="007B3EC6" w:rsidRPr="0084311C" w:rsidRDefault="007B3EC6" w:rsidP="00296800">
      <w:pPr>
        <w:ind w:left="1620" w:hanging="540"/>
        <w:rPr>
          <w:bCs/>
          <w:szCs w:val="20"/>
        </w:rPr>
      </w:pPr>
    </w:p>
    <w:p w14:paraId="01AD31DE" w14:textId="77777777" w:rsidR="002D68E0" w:rsidRPr="0084311C" w:rsidRDefault="002D68E0" w:rsidP="00296800">
      <w:pPr>
        <w:ind w:left="1620" w:hanging="540"/>
        <w:rPr>
          <w:bCs/>
          <w:szCs w:val="20"/>
        </w:rPr>
      </w:pPr>
      <w:r w:rsidRPr="0084311C">
        <w:rPr>
          <w:bCs/>
          <w:szCs w:val="20"/>
        </w:rPr>
        <w:t xml:space="preserve">Sudheesh, P.S. and Cain, K.D. 2016. Optimization of efficacy of a live attenuated </w:t>
      </w:r>
      <w:r w:rsidRPr="0084311C">
        <w:rPr>
          <w:bCs/>
          <w:i/>
          <w:szCs w:val="20"/>
        </w:rPr>
        <w:t xml:space="preserve">Flavobacterium </w:t>
      </w:r>
      <w:proofErr w:type="spellStart"/>
      <w:r w:rsidRPr="0084311C">
        <w:rPr>
          <w:bCs/>
          <w:i/>
          <w:szCs w:val="20"/>
        </w:rPr>
        <w:t>psychrophilum</w:t>
      </w:r>
      <w:proofErr w:type="spellEnd"/>
      <w:r w:rsidRPr="0084311C">
        <w:rPr>
          <w:bCs/>
          <w:szCs w:val="20"/>
        </w:rPr>
        <w:t xml:space="preserve"> immersion vaccine. </w:t>
      </w:r>
      <w:r w:rsidRPr="0084311C">
        <w:rPr>
          <w:bCs/>
          <w:i/>
          <w:szCs w:val="20"/>
        </w:rPr>
        <w:t>Fish &amp; Shellfish Immunology</w:t>
      </w:r>
      <w:r w:rsidRPr="0084311C">
        <w:rPr>
          <w:bCs/>
          <w:szCs w:val="20"/>
        </w:rPr>
        <w:t xml:space="preserve"> 56: 169-180</w:t>
      </w:r>
    </w:p>
    <w:p w14:paraId="6C5ED2FC" w14:textId="77777777" w:rsidR="002D68E0" w:rsidRPr="0084311C" w:rsidRDefault="002D68E0" w:rsidP="00296800">
      <w:pPr>
        <w:ind w:left="1620" w:hanging="540"/>
        <w:rPr>
          <w:bCs/>
          <w:szCs w:val="20"/>
        </w:rPr>
      </w:pPr>
    </w:p>
    <w:p w14:paraId="0CD0F661" w14:textId="77777777" w:rsidR="00296800" w:rsidRPr="0084311C" w:rsidRDefault="00296800" w:rsidP="00296800">
      <w:pPr>
        <w:ind w:left="1620" w:hanging="540"/>
        <w:rPr>
          <w:iCs/>
        </w:rPr>
      </w:pPr>
      <w:r w:rsidRPr="0084311C">
        <w:rPr>
          <w:bCs/>
          <w:szCs w:val="20"/>
        </w:rPr>
        <w:t xml:space="preserve">Ashton, N.K., Campbell, M.R., Anders, P.J., Powell, M.S. and Cain, K.D.  </w:t>
      </w:r>
      <w:r w:rsidR="007B3EC6" w:rsidRPr="0084311C">
        <w:rPr>
          <w:bCs/>
          <w:szCs w:val="20"/>
        </w:rPr>
        <w:t>2016. Evaluating Microsatellite Markers for Parentage-Based Tagging of Hatchery Burbot</w:t>
      </w:r>
      <w:r w:rsidRPr="0084311C">
        <w:rPr>
          <w:bCs/>
          <w:szCs w:val="20"/>
        </w:rPr>
        <w:t xml:space="preserve">. </w:t>
      </w:r>
      <w:r w:rsidRPr="0084311C">
        <w:rPr>
          <w:i/>
          <w:iCs/>
        </w:rPr>
        <w:t xml:space="preserve">Northwest Science, </w:t>
      </w:r>
      <w:r w:rsidR="007B3EC6" w:rsidRPr="0084311C">
        <w:rPr>
          <w:iCs/>
        </w:rPr>
        <w:t>90(3):249-259</w:t>
      </w:r>
    </w:p>
    <w:p w14:paraId="47888FC6" w14:textId="77777777" w:rsidR="00296800" w:rsidRPr="0084311C" w:rsidRDefault="00296800" w:rsidP="000D4518">
      <w:pPr>
        <w:ind w:left="1620" w:hanging="540"/>
        <w:rPr>
          <w:bCs/>
          <w:szCs w:val="20"/>
        </w:rPr>
      </w:pPr>
    </w:p>
    <w:p w14:paraId="5D008308" w14:textId="77777777" w:rsidR="00232C4C" w:rsidRPr="0084311C" w:rsidRDefault="00AE2222" w:rsidP="000D4518">
      <w:pPr>
        <w:ind w:left="1620" w:hanging="540"/>
      </w:pPr>
      <w:r w:rsidRPr="0084311C">
        <w:rPr>
          <w:bCs/>
          <w:szCs w:val="20"/>
        </w:rPr>
        <w:t xml:space="preserve">Sudheesh, P.S., Zimmerman, J.K. and Cain, K.D. </w:t>
      </w:r>
      <w:r w:rsidR="005C4A04" w:rsidRPr="0084311C">
        <w:rPr>
          <w:bCs/>
          <w:szCs w:val="20"/>
        </w:rPr>
        <w:t xml:space="preserve">2016. </w:t>
      </w:r>
      <w:r w:rsidRPr="0084311C">
        <w:t xml:space="preserve">Dietary effects on immunity, stress, and efficacy of two live attenuated </w:t>
      </w:r>
      <w:r w:rsidRPr="0084311C">
        <w:rPr>
          <w:i/>
        </w:rPr>
        <w:t xml:space="preserve">Flavobacterium </w:t>
      </w:r>
      <w:proofErr w:type="spellStart"/>
      <w:r w:rsidRPr="0084311C">
        <w:rPr>
          <w:i/>
        </w:rPr>
        <w:t>psychrophilum</w:t>
      </w:r>
      <w:proofErr w:type="spellEnd"/>
      <w:r w:rsidRPr="0084311C">
        <w:t xml:space="preserve"> vaccine formulations. </w:t>
      </w:r>
      <w:r w:rsidRPr="0084311C">
        <w:rPr>
          <w:i/>
        </w:rPr>
        <w:t xml:space="preserve">Aquaculture </w:t>
      </w:r>
      <w:r w:rsidR="005C4A04" w:rsidRPr="0084311C">
        <w:t>454 35-43</w:t>
      </w:r>
    </w:p>
    <w:p w14:paraId="77AFBD84" w14:textId="77777777" w:rsidR="00AE2222" w:rsidRPr="0084311C" w:rsidRDefault="00AE2222" w:rsidP="000D4518">
      <w:pPr>
        <w:ind w:left="1620" w:hanging="540"/>
        <w:rPr>
          <w:bCs/>
          <w:szCs w:val="20"/>
        </w:rPr>
      </w:pPr>
    </w:p>
    <w:p w14:paraId="2C067B92" w14:textId="77777777" w:rsidR="005653F5" w:rsidRPr="0084311C" w:rsidRDefault="005653F5" w:rsidP="005653F5">
      <w:pPr>
        <w:ind w:left="1620" w:hanging="540"/>
        <w:rPr>
          <w:bCs/>
          <w:szCs w:val="20"/>
        </w:rPr>
      </w:pPr>
      <w:r w:rsidRPr="0084311C">
        <w:rPr>
          <w:bCs/>
          <w:szCs w:val="20"/>
        </w:rPr>
        <w:t xml:space="preserve">Ghosh, B., Cain, K.D., Nowak, B.F. and Bridle, A.R. 2016. Microencapsulation of a putative probiotic Enterobacter species, C6-6, to protect rainbow trout, </w:t>
      </w:r>
      <w:r w:rsidRPr="0084311C">
        <w:rPr>
          <w:bCs/>
          <w:i/>
          <w:szCs w:val="20"/>
        </w:rPr>
        <w:t>Oncorhynchus mykiss</w:t>
      </w:r>
      <w:r w:rsidRPr="0084311C">
        <w:rPr>
          <w:bCs/>
          <w:szCs w:val="20"/>
        </w:rPr>
        <w:t xml:space="preserve"> (</w:t>
      </w:r>
      <w:proofErr w:type="spellStart"/>
      <w:r w:rsidRPr="0084311C">
        <w:rPr>
          <w:bCs/>
          <w:szCs w:val="20"/>
        </w:rPr>
        <w:t>Walbaum</w:t>
      </w:r>
      <w:proofErr w:type="spellEnd"/>
      <w:r w:rsidRPr="0084311C">
        <w:rPr>
          <w:bCs/>
          <w:szCs w:val="20"/>
        </w:rPr>
        <w:t xml:space="preserve">), against bacterial </w:t>
      </w:r>
      <w:proofErr w:type="spellStart"/>
      <w:r w:rsidRPr="0084311C">
        <w:rPr>
          <w:bCs/>
          <w:szCs w:val="20"/>
        </w:rPr>
        <w:t>coldwater</w:t>
      </w:r>
      <w:proofErr w:type="spellEnd"/>
      <w:r w:rsidRPr="0084311C">
        <w:rPr>
          <w:bCs/>
          <w:szCs w:val="20"/>
        </w:rPr>
        <w:t xml:space="preserve"> disease. </w:t>
      </w:r>
      <w:r w:rsidRPr="0084311C">
        <w:rPr>
          <w:bCs/>
          <w:i/>
          <w:szCs w:val="20"/>
        </w:rPr>
        <w:t>Journal of Fish Diseases</w:t>
      </w:r>
      <w:r w:rsidRPr="0084311C">
        <w:rPr>
          <w:bCs/>
          <w:szCs w:val="20"/>
        </w:rPr>
        <w:t xml:space="preserve"> 39(1):1-11 </w:t>
      </w:r>
    </w:p>
    <w:p w14:paraId="0FBF6B61" w14:textId="77777777" w:rsidR="005653F5" w:rsidRPr="0084311C" w:rsidRDefault="005653F5" w:rsidP="000D4518">
      <w:pPr>
        <w:ind w:left="1620" w:hanging="540"/>
        <w:rPr>
          <w:bCs/>
          <w:szCs w:val="20"/>
        </w:rPr>
      </w:pPr>
    </w:p>
    <w:p w14:paraId="3D872BD3" w14:textId="77777777" w:rsidR="000D4518" w:rsidRPr="0084311C" w:rsidRDefault="000D4518" w:rsidP="000D4518">
      <w:pPr>
        <w:ind w:left="1620" w:hanging="540"/>
        <w:rPr>
          <w:bCs/>
          <w:szCs w:val="20"/>
        </w:rPr>
      </w:pPr>
      <w:r w:rsidRPr="0084311C">
        <w:rPr>
          <w:bCs/>
          <w:szCs w:val="20"/>
        </w:rPr>
        <w:t xml:space="preserve">Karol </w:t>
      </w:r>
      <w:proofErr w:type="spellStart"/>
      <w:r w:rsidRPr="0084311C">
        <w:rPr>
          <w:bCs/>
          <w:szCs w:val="20"/>
        </w:rPr>
        <w:t>Gliniewicz</w:t>
      </w:r>
      <w:proofErr w:type="spellEnd"/>
      <w:r w:rsidRPr="0084311C">
        <w:rPr>
          <w:bCs/>
          <w:szCs w:val="20"/>
        </w:rPr>
        <w:t xml:space="preserve">, Mark </w:t>
      </w:r>
      <w:proofErr w:type="spellStart"/>
      <w:r w:rsidRPr="0084311C">
        <w:rPr>
          <w:bCs/>
          <w:szCs w:val="20"/>
        </w:rPr>
        <w:t>Wildung</w:t>
      </w:r>
      <w:proofErr w:type="spellEnd"/>
      <w:r w:rsidRPr="0084311C">
        <w:rPr>
          <w:bCs/>
          <w:szCs w:val="20"/>
        </w:rPr>
        <w:t xml:space="preserve">, Lisa H. Orfe, Gregory D. Wiens, Kenneth D. Cain, Kevin K. </w:t>
      </w:r>
      <w:proofErr w:type="spellStart"/>
      <w:r w:rsidRPr="0084311C">
        <w:rPr>
          <w:bCs/>
          <w:szCs w:val="20"/>
        </w:rPr>
        <w:t>Lahmers</w:t>
      </w:r>
      <w:proofErr w:type="spellEnd"/>
      <w:r w:rsidRPr="0084311C">
        <w:rPr>
          <w:bCs/>
          <w:szCs w:val="20"/>
        </w:rPr>
        <w:t xml:space="preserve">, Kevin R. Snekvik and Douglas R. Call. 2015. Potential mechanisms of attenuation for rifampicin-passaged strains of </w:t>
      </w:r>
      <w:r w:rsidRPr="0084311C">
        <w:rPr>
          <w:bCs/>
          <w:i/>
          <w:szCs w:val="20"/>
        </w:rPr>
        <w:t xml:space="preserve">Flavobacterium </w:t>
      </w:r>
      <w:proofErr w:type="spellStart"/>
      <w:r w:rsidRPr="0084311C">
        <w:rPr>
          <w:bCs/>
          <w:i/>
          <w:szCs w:val="20"/>
        </w:rPr>
        <w:t>psychrophilum</w:t>
      </w:r>
      <w:proofErr w:type="spellEnd"/>
      <w:r w:rsidRPr="0084311C">
        <w:rPr>
          <w:bCs/>
          <w:szCs w:val="20"/>
        </w:rPr>
        <w:t xml:space="preserve">. </w:t>
      </w:r>
      <w:r w:rsidRPr="0084311C">
        <w:rPr>
          <w:bCs/>
          <w:i/>
          <w:szCs w:val="20"/>
        </w:rPr>
        <w:t>BMC Microbiology</w:t>
      </w:r>
      <w:r w:rsidR="007B3EC6" w:rsidRPr="0084311C">
        <w:rPr>
          <w:bCs/>
          <w:i/>
          <w:szCs w:val="20"/>
        </w:rPr>
        <w:t xml:space="preserve"> </w:t>
      </w:r>
      <w:r w:rsidR="007B3EC6" w:rsidRPr="0084311C">
        <w:t>15:179</w:t>
      </w:r>
    </w:p>
    <w:p w14:paraId="05A9115A" w14:textId="77777777" w:rsidR="000D4518" w:rsidRPr="0084311C" w:rsidRDefault="000D4518" w:rsidP="003454F4">
      <w:pPr>
        <w:ind w:left="1620" w:hanging="540"/>
        <w:rPr>
          <w:bCs/>
          <w:szCs w:val="20"/>
        </w:rPr>
      </w:pPr>
    </w:p>
    <w:p w14:paraId="420B590D" w14:textId="77777777" w:rsidR="00A329C3" w:rsidRPr="0084311C" w:rsidRDefault="00A329C3" w:rsidP="003454F4">
      <w:pPr>
        <w:ind w:left="1620" w:hanging="540"/>
        <w:rPr>
          <w:bCs/>
          <w:szCs w:val="20"/>
        </w:rPr>
      </w:pPr>
      <w:r w:rsidRPr="0084311C">
        <w:rPr>
          <w:bCs/>
          <w:szCs w:val="20"/>
        </w:rPr>
        <w:t xml:space="preserve">Long, A., Call, D.R. and Cain, K.D. 2015. Comparison of quantitative PCR and ELISA for detection and quantification of </w:t>
      </w:r>
      <w:r w:rsidRPr="0084311C">
        <w:rPr>
          <w:bCs/>
          <w:i/>
          <w:szCs w:val="20"/>
        </w:rPr>
        <w:t xml:space="preserve">Flavobacterium </w:t>
      </w:r>
      <w:proofErr w:type="spellStart"/>
      <w:r w:rsidRPr="0084311C">
        <w:rPr>
          <w:bCs/>
          <w:i/>
          <w:szCs w:val="20"/>
        </w:rPr>
        <w:t>psychrophilum</w:t>
      </w:r>
      <w:proofErr w:type="spellEnd"/>
      <w:r w:rsidRPr="0084311C">
        <w:rPr>
          <w:bCs/>
          <w:szCs w:val="20"/>
        </w:rPr>
        <w:t xml:space="preserve"> in salmonid </w:t>
      </w:r>
      <w:proofErr w:type="spellStart"/>
      <w:r w:rsidRPr="0084311C">
        <w:rPr>
          <w:bCs/>
          <w:szCs w:val="20"/>
        </w:rPr>
        <w:t>broodstock</w:t>
      </w:r>
      <w:proofErr w:type="spellEnd"/>
      <w:r w:rsidRPr="0084311C">
        <w:rPr>
          <w:bCs/>
          <w:szCs w:val="20"/>
        </w:rPr>
        <w:t xml:space="preserve">. </w:t>
      </w:r>
      <w:r w:rsidRPr="0084311C">
        <w:rPr>
          <w:bCs/>
          <w:i/>
          <w:szCs w:val="20"/>
        </w:rPr>
        <w:t>Diseases of Aquatic Organism</w:t>
      </w:r>
      <w:r w:rsidR="005653F5" w:rsidRPr="0084311C">
        <w:rPr>
          <w:bCs/>
          <w:szCs w:val="20"/>
        </w:rPr>
        <w:t xml:space="preserve"> 115: 139–146</w:t>
      </w:r>
    </w:p>
    <w:p w14:paraId="486419C5" w14:textId="77777777" w:rsidR="00A329C3" w:rsidRPr="0084311C" w:rsidRDefault="00A329C3" w:rsidP="003454F4">
      <w:pPr>
        <w:ind w:left="1620" w:hanging="540"/>
        <w:rPr>
          <w:bCs/>
          <w:szCs w:val="20"/>
        </w:rPr>
      </w:pPr>
    </w:p>
    <w:p w14:paraId="433D706F" w14:textId="77777777" w:rsidR="0064707D" w:rsidRPr="0084311C" w:rsidRDefault="00A329C3" w:rsidP="0064707D">
      <w:pPr>
        <w:ind w:left="1080"/>
        <w:rPr>
          <w:szCs w:val="20"/>
        </w:rPr>
      </w:pPr>
      <w:r w:rsidRPr="0084311C">
        <w:rPr>
          <w:szCs w:val="20"/>
        </w:rPr>
        <w:t xml:space="preserve">Ghosh, B., Bridle, A.R., Nowak, B.F. and Cain, K.D. </w:t>
      </w:r>
      <w:r w:rsidR="0064707D" w:rsidRPr="0084311C">
        <w:rPr>
          <w:szCs w:val="20"/>
        </w:rPr>
        <w:t xml:space="preserve">2015. </w:t>
      </w:r>
      <w:r w:rsidR="00A856F3" w:rsidRPr="0084311C">
        <w:rPr>
          <w:szCs w:val="20"/>
        </w:rPr>
        <w:t xml:space="preserve">Assessment of immune response and </w:t>
      </w:r>
    </w:p>
    <w:p w14:paraId="270F324F" w14:textId="77777777" w:rsidR="00A329C3" w:rsidRPr="0084311C" w:rsidRDefault="00A856F3" w:rsidP="00A856F3">
      <w:pPr>
        <w:ind w:left="1620"/>
        <w:rPr>
          <w:szCs w:val="20"/>
        </w:rPr>
      </w:pPr>
      <w:r w:rsidRPr="0084311C">
        <w:rPr>
          <w:szCs w:val="20"/>
        </w:rPr>
        <w:t xml:space="preserve">protection against bacterial </w:t>
      </w:r>
      <w:proofErr w:type="spellStart"/>
      <w:r w:rsidRPr="0084311C">
        <w:rPr>
          <w:szCs w:val="20"/>
        </w:rPr>
        <w:t>coldwater</w:t>
      </w:r>
      <w:proofErr w:type="spellEnd"/>
      <w:r w:rsidRPr="0084311C">
        <w:rPr>
          <w:szCs w:val="20"/>
        </w:rPr>
        <w:t xml:space="preserve"> disease induced by a live-attenuated vaccine delivered orally</w:t>
      </w:r>
      <w:r w:rsidR="0064707D" w:rsidRPr="0084311C">
        <w:rPr>
          <w:szCs w:val="20"/>
        </w:rPr>
        <w:t xml:space="preserve"> </w:t>
      </w:r>
      <w:r w:rsidRPr="0084311C">
        <w:rPr>
          <w:szCs w:val="20"/>
        </w:rPr>
        <w:t>or intraperitoneally to rainbow trout, Oncorhynchus mykiss (</w:t>
      </w:r>
      <w:proofErr w:type="spellStart"/>
      <w:r w:rsidRPr="0084311C">
        <w:rPr>
          <w:szCs w:val="20"/>
        </w:rPr>
        <w:t>Walbaum</w:t>
      </w:r>
      <w:proofErr w:type="spellEnd"/>
      <w:r w:rsidRPr="0084311C">
        <w:rPr>
          <w:szCs w:val="20"/>
        </w:rPr>
        <w:t>)</w:t>
      </w:r>
      <w:r w:rsidR="00A329C3" w:rsidRPr="0084311C">
        <w:rPr>
          <w:szCs w:val="20"/>
        </w:rPr>
        <w:t xml:space="preserve">. </w:t>
      </w:r>
      <w:r w:rsidRPr="0084311C">
        <w:rPr>
          <w:i/>
          <w:szCs w:val="20"/>
        </w:rPr>
        <w:t>Aquaculture</w:t>
      </w:r>
      <w:r w:rsidR="00A329C3" w:rsidRPr="0084311C">
        <w:rPr>
          <w:i/>
          <w:szCs w:val="20"/>
        </w:rPr>
        <w:t xml:space="preserve"> </w:t>
      </w:r>
      <w:r w:rsidRPr="0084311C">
        <w:rPr>
          <w:szCs w:val="20"/>
        </w:rPr>
        <w:t>446: 242–249</w:t>
      </w:r>
    </w:p>
    <w:p w14:paraId="0D09CE54" w14:textId="77777777" w:rsidR="00A329C3" w:rsidRPr="0084311C" w:rsidRDefault="00A329C3" w:rsidP="003454F4">
      <w:pPr>
        <w:ind w:left="1620" w:hanging="540"/>
        <w:rPr>
          <w:bCs/>
          <w:szCs w:val="20"/>
        </w:rPr>
      </w:pPr>
    </w:p>
    <w:p w14:paraId="4C3D26E2" w14:textId="77777777" w:rsidR="0064707D" w:rsidRPr="0084311C" w:rsidRDefault="0064707D" w:rsidP="0064707D">
      <w:pPr>
        <w:ind w:left="1080"/>
        <w:rPr>
          <w:szCs w:val="20"/>
        </w:rPr>
      </w:pPr>
      <w:r w:rsidRPr="0084311C">
        <w:rPr>
          <w:szCs w:val="20"/>
        </w:rPr>
        <w:t xml:space="preserve">Makesh, M., Sudheesh, S.S. and Cain, K.D. 2015.  Systemic and mucosal immune response of rainbow </w:t>
      </w:r>
    </w:p>
    <w:p w14:paraId="6109990C" w14:textId="77777777" w:rsidR="0064707D" w:rsidRPr="0084311C" w:rsidRDefault="0064707D" w:rsidP="0064707D">
      <w:pPr>
        <w:ind w:left="1620"/>
        <w:rPr>
          <w:bCs/>
          <w:szCs w:val="20"/>
        </w:rPr>
      </w:pPr>
      <w:r w:rsidRPr="0084311C">
        <w:rPr>
          <w:szCs w:val="20"/>
        </w:rPr>
        <w:t xml:space="preserve">trout to immunization with an attenuated </w:t>
      </w:r>
      <w:r w:rsidRPr="0084311C">
        <w:rPr>
          <w:i/>
          <w:szCs w:val="20"/>
        </w:rPr>
        <w:t xml:space="preserve">Flavobacterium </w:t>
      </w:r>
      <w:proofErr w:type="spellStart"/>
      <w:r w:rsidRPr="0084311C">
        <w:rPr>
          <w:i/>
          <w:szCs w:val="20"/>
        </w:rPr>
        <w:t>psychrophilum</w:t>
      </w:r>
      <w:proofErr w:type="spellEnd"/>
      <w:r w:rsidRPr="0084311C">
        <w:rPr>
          <w:i/>
          <w:szCs w:val="20"/>
        </w:rPr>
        <w:t xml:space="preserve"> </w:t>
      </w:r>
      <w:r w:rsidRPr="0084311C">
        <w:rPr>
          <w:szCs w:val="20"/>
        </w:rPr>
        <w:t xml:space="preserve">vaccine strain by different routes. </w:t>
      </w:r>
      <w:r w:rsidRPr="0084311C">
        <w:rPr>
          <w:i/>
          <w:szCs w:val="20"/>
        </w:rPr>
        <w:t xml:space="preserve">Fish and Shellfish Immunology </w:t>
      </w:r>
      <w:r w:rsidRPr="0084311C">
        <w:rPr>
          <w:szCs w:val="20"/>
        </w:rPr>
        <w:t>44: 156-163</w:t>
      </w:r>
    </w:p>
    <w:p w14:paraId="48413F3F" w14:textId="77777777" w:rsidR="0064707D" w:rsidRPr="0084311C" w:rsidRDefault="0064707D" w:rsidP="0064707D">
      <w:pPr>
        <w:ind w:left="1620" w:hanging="540"/>
        <w:rPr>
          <w:bCs/>
          <w:szCs w:val="20"/>
        </w:rPr>
      </w:pPr>
    </w:p>
    <w:p w14:paraId="0A241E38" w14:textId="77777777" w:rsidR="0064707D" w:rsidRPr="0084311C" w:rsidRDefault="0064707D" w:rsidP="0064707D">
      <w:pPr>
        <w:ind w:left="1620" w:hanging="540"/>
        <w:rPr>
          <w:bCs/>
          <w:szCs w:val="20"/>
        </w:rPr>
      </w:pPr>
      <w:r w:rsidRPr="0084311C">
        <w:rPr>
          <w:bCs/>
          <w:szCs w:val="20"/>
        </w:rPr>
        <w:t xml:space="preserve">Schubiger, C.B., Orfe, L.H., Ponnerassery, S.P., Cain, K.D., Shah, D.H. and Call, D.R. 2015. </w:t>
      </w:r>
      <w:proofErr w:type="spellStart"/>
      <w:r w:rsidRPr="0084311C">
        <w:rPr>
          <w:bCs/>
          <w:szCs w:val="20"/>
        </w:rPr>
        <w:lastRenderedPageBreak/>
        <w:t>Entericidin</w:t>
      </w:r>
      <w:proofErr w:type="spellEnd"/>
      <w:r w:rsidRPr="0084311C">
        <w:rPr>
          <w:bCs/>
          <w:szCs w:val="20"/>
        </w:rPr>
        <w:t xml:space="preserve"> is requisite for a probiotic treatment (Enterobacter C6-6) to protect trout from </w:t>
      </w:r>
      <w:proofErr w:type="spellStart"/>
      <w:r w:rsidRPr="0084311C">
        <w:rPr>
          <w:bCs/>
          <w:szCs w:val="20"/>
        </w:rPr>
        <w:t>coldwater</w:t>
      </w:r>
      <w:proofErr w:type="spellEnd"/>
      <w:r w:rsidRPr="0084311C">
        <w:rPr>
          <w:bCs/>
          <w:szCs w:val="20"/>
        </w:rPr>
        <w:t xml:space="preserve"> disease challenge.</w:t>
      </w:r>
      <w:r w:rsidRPr="0084311C">
        <w:t xml:space="preserve"> </w:t>
      </w:r>
      <w:r w:rsidRPr="0084311C">
        <w:rPr>
          <w:bCs/>
          <w:i/>
          <w:szCs w:val="20"/>
        </w:rPr>
        <w:t xml:space="preserve">Applied and Environmental Microbiology </w:t>
      </w:r>
      <w:r w:rsidRPr="0084311C">
        <w:rPr>
          <w:bCs/>
          <w:szCs w:val="20"/>
        </w:rPr>
        <w:t>81:658 –665</w:t>
      </w:r>
    </w:p>
    <w:p w14:paraId="26A80504" w14:textId="77777777" w:rsidR="0064707D" w:rsidRPr="0084311C" w:rsidRDefault="0064707D" w:rsidP="003454F4">
      <w:pPr>
        <w:ind w:left="1620" w:hanging="540"/>
        <w:rPr>
          <w:bCs/>
          <w:szCs w:val="20"/>
        </w:rPr>
      </w:pPr>
    </w:p>
    <w:p w14:paraId="16D5268C" w14:textId="77777777" w:rsidR="00CD10D1" w:rsidRPr="0084311C" w:rsidRDefault="00CD10D1" w:rsidP="00CD10D1">
      <w:pPr>
        <w:ind w:left="1620" w:hanging="540"/>
      </w:pPr>
      <w:r w:rsidRPr="0084311C">
        <w:rPr>
          <w:bCs/>
          <w:szCs w:val="20"/>
        </w:rPr>
        <w:t>Egan</w:t>
      </w:r>
      <w:r w:rsidR="001155AF" w:rsidRPr="0084311C">
        <w:rPr>
          <w:bCs/>
          <w:szCs w:val="20"/>
        </w:rPr>
        <w:t>, J.P., Johnson, R.D., Anders, P.J. and Cain, K.D.</w:t>
      </w:r>
      <w:r w:rsidRPr="0084311C">
        <w:rPr>
          <w:bCs/>
          <w:szCs w:val="20"/>
        </w:rPr>
        <w:t xml:space="preserve"> </w:t>
      </w:r>
      <w:r w:rsidR="001155AF" w:rsidRPr="0084311C">
        <w:rPr>
          <w:bCs/>
          <w:szCs w:val="20"/>
        </w:rPr>
        <w:t xml:space="preserve"> </w:t>
      </w:r>
      <w:r w:rsidR="003454F4" w:rsidRPr="0084311C">
        <w:rPr>
          <w:bCs/>
          <w:szCs w:val="20"/>
        </w:rPr>
        <w:t xml:space="preserve">2014. </w:t>
      </w:r>
      <w:r w:rsidR="00254366" w:rsidRPr="0084311C">
        <w:t xml:space="preserve">Initial Characterization of Embryonic Development in North American Burbot </w:t>
      </w:r>
      <w:r w:rsidR="00254366" w:rsidRPr="0084311C">
        <w:rPr>
          <w:i/>
        </w:rPr>
        <w:t xml:space="preserve">Lota </w:t>
      </w:r>
      <w:proofErr w:type="spellStart"/>
      <w:r w:rsidR="00254366" w:rsidRPr="0084311C">
        <w:rPr>
          <w:i/>
        </w:rPr>
        <w:t>lota</w:t>
      </w:r>
      <w:proofErr w:type="spellEnd"/>
      <w:r w:rsidR="00254366" w:rsidRPr="0084311C">
        <w:rPr>
          <w:i/>
        </w:rPr>
        <w:t xml:space="preserve"> maculosa</w:t>
      </w:r>
      <w:r w:rsidR="001155AF" w:rsidRPr="0084311C">
        <w:t xml:space="preserve">. </w:t>
      </w:r>
      <w:r w:rsidR="001155AF" w:rsidRPr="0084311C">
        <w:rPr>
          <w:i/>
        </w:rPr>
        <w:t xml:space="preserve"> North American Journal of Aquaculture </w:t>
      </w:r>
      <w:r w:rsidR="003454F4" w:rsidRPr="0084311C">
        <w:t xml:space="preserve"> 77:1, 37-42</w:t>
      </w:r>
    </w:p>
    <w:p w14:paraId="0A349644" w14:textId="77777777" w:rsidR="003454F4" w:rsidRPr="0084311C" w:rsidRDefault="003454F4" w:rsidP="00CD10D1">
      <w:pPr>
        <w:ind w:left="1620" w:hanging="540"/>
        <w:rPr>
          <w:bCs/>
          <w:i/>
          <w:szCs w:val="20"/>
        </w:rPr>
      </w:pPr>
    </w:p>
    <w:p w14:paraId="1E75542B" w14:textId="77777777" w:rsidR="00DC2B50" w:rsidRPr="0084311C" w:rsidRDefault="00DC2B50" w:rsidP="00DC2B50">
      <w:pPr>
        <w:ind w:left="1620" w:hanging="540"/>
        <w:rPr>
          <w:bCs/>
          <w:szCs w:val="20"/>
        </w:rPr>
      </w:pPr>
      <w:r w:rsidRPr="0084311C">
        <w:rPr>
          <w:bCs/>
          <w:szCs w:val="20"/>
        </w:rPr>
        <w:t xml:space="preserve">Wiens, G.D., </w:t>
      </w:r>
      <w:proofErr w:type="spellStart"/>
      <w:r w:rsidRPr="0084311C">
        <w:rPr>
          <w:bCs/>
          <w:szCs w:val="20"/>
        </w:rPr>
        <w:t>LaPatra</w:t>
      </w:r>
      <w:proofErr w:type="spellEnd"/>
      <w:r w:rsidRPr="0084311C">
        <w:rPr>
          <w:bCs/>
          <w:szCs w:val="20"/>
        </w:rPr>
        <w:t xml:space="preserve">, S.E., Welch, J.J., </w:t>
      </w:r>
      <w:proofErr w:type="spellStart"/>
      <w:r w:rsidRPr="0084311C">
        <w:rPr>
          <w:bCs/>
          <w:szCs w:val="20"/>
        </w:rPr>
        <w:t>Rexroad</w:t>
      </w:r>
      <w:proofErr w:type="spellEnd"/>
      <w:r w:rsidRPr="0084311C">
        <w:rPr>
          <w:bCs/>
          <w:szCs w:val="20"/>
        </w:rPr>
        <w:t xml:space="preserve"> 3</w:t>
      </w:r>
      <w:r w:rsidRPr="0084311C">
        <w:rPr>
          <w:bCs/>
          <w:szCs w:val="20"/>
          <w:vertAlign w:val="superscript"/>
        </w:rPr>
        <w:t>rd</w:t>
      </w:r>
      <w:r w:rsidRPr="0084311C">
        <w:rPr>
          <w:bCs/>
          <w:szCs w:val="20"/>
        </w:rPr>
        <w:t xml:space="preserve">, C., Call, D.R., Cain, K.D., LaFrentz, B.R., </w:t>
      </w:r>
      <w:proofErr w:type="spellStart"/>
      <w:r w:rsidRPr="0084311C">
        <w:rPr>
          <w:bCs/>
          <w:szCs w:val="20"/>
        </w:rPr>
        <w:t>Vaisvil</w:t>
      </w:r>
      <w:proofErr w:type="spellEnd"/>
      <w:r w:rsidRPr="0084311C">
        <w:rPr>
          <w:bCs/>
          <w:szCs w:val="20"/>
        </w:rPr>
        <w:t xml:space="preserve">, B., Schmitt, D.P. and </w:t>
      </w:r>
      <w:proofErr w:type="spellStart"/>
      <w:r w:rsidRPr="0084311C">
        <w:rPr>
          <w:bCs/>
          <w:szCs w:val="20"/>
        </w:rPr>
        <w:t>Kapatral</w:t>
      </w:r>
      <w:proofErr w:type="spellEnd"/>
      <w:r w:rsidRPr="0084311C">
        <w:rPr>
          <w:bCs/>
          <w:szCs w:val="20"/>
        </w:rPr>
        <w:t xml:space="preserve">, V.  2014. Complete genome of </w:t>
      </w:r>
      <w:r w:rsidRPr="0084311C">
        <w:rPr>
          <w:bCs/>
          <w:i/>
          <w:szCs w:val="20"/>
        </w:rPr>
        <w:t xml:space="preserve">Flavobacterium </w:t>
      </w:r>
      <w:proofErr w:type="spellStart"/>
      <w:r w:rsidRPr="0084311C">
        <w:rPr>
          <w:bCs/>
          <w:i/>
          <w:szCs w:val="20"/>
        </w:rPr>
        <w:t>psychrophilum</w:t>
      </w:r>
      <w:proofErr w:type="spellEnd"/>
      <w:r w:rsidRPr="0084311C">
        <w:rPr>
          <w:bCs/>
          <w:i/>
          <w:szCs w:val="20"/>
        </w:rPr>
        <w:t xml:space="preserve"> </w:t>
      </w:r>
      <w:r w:rsidRPr="0084311C">
        <w:rPr>
          <w:bCs/>
          <w:szCs w:val="20"/>
        </w:rPr>
        <w:t xml:space="preserve">strain CSF259-93 used to select rainbow trout for increased genetic resistance against bacterial cold water disease. </w:t>
      </w:r>
      <w:r w:rsidRPr="0084311C">
        <w:rPr>
          <w:i/>
        </w:rPr>
        <w:t xml:space="preserve">Genome Announcements </w:t>
      </w:r>
      <w:r w:rsidRPr="0084311C">
        <w:t>2(5):e00889-14. doi:10.1128/genomeA.00889-14</w:t>
      </w:r>
    </w:p>
    <w:p w14:paraId="162AC892" w14:textId="77777777" w:rsidR="00DC2B50" w:rsidRPr="0084311C" w:rsidRDefault="00DC2B50" w:rsidP="00CA4DA1">
      <w:pPr>
        <w:ind w:left="1620" w:hanging="540"/>
        <w:jc w:val="both"/>
        <w:rPr>
          <w:bCs/>
          <w:szCs w:val="20"/>
        </w:rPr>
      </w:pPr>
    </w:p>
    <w:p w14:paraId="025D3F71" w14:textId="77777777" w:rsidR="00CA4DA1" w:rsidRPr="0084311C" w:rsidRDefault="00CA4DA1" w:rsidP="00CA4DA1">
      <w:pPr>
        <w:ind w:left="1620" w:hanging="540"/>
        <w:jc w:val="both"/>
        <w:rPr>
          <w:bCs/>
          <w:szCs w:val="20"/>
        </w:rPr>
      </w:pPr>
      <w:r w:rsidRPr="0084311C">
        <w:rPr>
          <w:bCs/>
          <w:szCs w:val="20"/>
        </w:rPr>
        <w:t xml:space="preserve">Plant, K. P., </w:t>
      </w:r>
      <w:proofErr w:type="spellStart"/>
      <w:r w:rsidRPr="0084311C">
        <w:rPr>
          <w:bCs/>
          <w:szCs w:val="20"/>
        </w:rPr>
        <w:t>LaPatra</w:t>
      </w:r>
      <w:proofErr w:type="spellEnd"/>
      <w:r w:rsidRPr="0084311C">
        <w:rPr>
          <w:bCs/>
          <w:szCs w:val="20"/>
        </w:rPr>
        <w:t xml:space="preserve">, S.E., Call, D.R., and Cain, K.D. </w:t>
      </w:r>
      <w:r w:rsidRPr="0084311C">
        <w:rPr>
          <w:rFonts w:eastAsia="Calibri"/>
          <w:szCs w:val="20"/>
        </w:rPr>
        <w:t xml:space="preserve">2014. </w:t>
      </w:r>
      <w:r w:rsidRPr="0084311C">
        <w:rPr>
          <w:bCs/>
          <w:szCs w:val="20"/>
        </w:rPr>
        <w:t xml:space="preserve">Attempts at validating a recombinant </w:t>
      </w:r>
      <w:r w:rsidRPr="0084311C">
        <w:rPr>
          <w:bCs/>
          <w:i/>
          <w:szCs w:val="20"/>
        </w:rPr>
        <w:t xml:space="preserve">Flavobacterium </w:t>
      </w:r>
      <w:proofErr w:type="spellStart"/>
      <w:r w:rsidRPr="0084311C">
        <w:rPr>
          <w:bCs/>
          <w:i/>
          <w:szCs w:val="20"/>
        </w:rPr>
        <w:t>psychrophilum</w:t>
      </w:r>
      <w:proofErr w:type="spellEnd"/>
      <w:r w:rsidRPr="0084311C">
        <w:rPr>
          <w:bCs/>
          <w:szCs w:val="20"/>
        </w:rPr>
        <w:t xml:space="preserve"> gliding motility protein N as a vaccine candidate in rainbow trout, </w:t>
      </w:r>
      <w:r w:rsidRPr="0084311C">
        <w:rPr>
          <w:bCs/>
          <w:i/>
          <w:szCs w:val="20"/>
        </w:rPr>
        <w:t>Oncorhynchus mykiss</w:t>
      </w:r>
      <w:r w:rsidRPr="0084311C">
        <w:rPr>
          <w:bCs/>
          <w:szCs w:val="20"/>
        </w:rPr>
        <w:t xml:space="preserve"> (</w:t>
      </w:r>
      <w:proofErr w:type="spellStart"/>
      <w:r w:rsidRPr="0084311C">
        <w:rPr>
          <w:bCs/>
          <w:szCs w:val="20"/>
        </w:rPr>
        <w:t>Walbaum</w:t>
      </w:r>
      <w:proofErr w:type="spellEnd"/>
      <w:r w:rsidRPr="0084311C">
        <w:rPr>
          <w:bCs/>
          <w:szCs w:val="20"/>
        </w:rPr>
        <w:t xml:space="preserve">) against bacterial cold water disease. </w:t>
      </w:r>
      <w:r w:rsidRPr="0084311C">
        <w:rPr>
          <w:bCs/>
          <w:i/>
          <w:szCs w:val="20"/>
        </w:rPr>
        <w:t>FEMS Microbiology Letters</w:t>
      </w:r>
      <w:r w:rsidR="005C70C6" w:rsidRPr="0084311C">
        <w:rPr>
          <w:bCs/>
          <w:szCs w:val="20"/>
        </w:rPr>
        <w:t xml:space="preserve"> </w:t>
      </w:r>
      <w:r w:rsidR="007C048E" w:rsidRPr="0084311C">
        <w:rPr>
          <w:bCs/>
          <w:szCs w:val="20"/>
        </w:rPr>
        <w:t>358, 14–20</w:t>
      </w:r>
    </w:p>
    <w:p w14:paraId="4E578095" w14:textId="77777777" w:rsidR="00DC2B50" w:rsidRPr="0084311C" w:rsidRDefault="00DC2B50" w:rsidP="00CA4DA1">
      <w:pPr>
        <w:ind w:left="1620" w:hanging="540"/>
        <w:rPr>
          <w:bCs/>
          <w:szCs w:val="20"/>
        </w:rPr>
      </w:pPr>
    </w:p>
    <w:p w14:paraId="0DECA642" w14:textId="77777777" w:rsidR="00CA4DA1" w:rsidRPr="0084311C" w:rsidRDefault="00CA4DA1" w:rsidP="00CA4DA1">
      <w:pPr>
        <w:ind w:left="1620" w:hanging="540"/>
        <w:rPr>
          <w:bCs/>
          <w:szCs w:val="20"/>
        </w:rPr>
      </w:pPr>
      <w:r w:rsidRPr="0084311C">
        <w:rPr>
          <w:bCs/>
          <w:szCs w:val="20"/>
        </w:rPr>
        <w:t xml:space="preserve">Long, A., </w:t>
      </w:r>
      <w:proofErr w:type="spellStart"/>
      <w:r w:rsidRPr="0084311C">
        <w:rPr>
          <w:bCs/>
          <w:szCs w:val="20"/>
        </w:rPr>
        <w:t>Fehringer</w:t>
      </w:r>
      <w:proofErr w:type="spellEnd"/>
      <w:r w:rsidRPr="0084311C">
        <w:rPr>
          <w:bCs/>
          <w:szCs w:val="20"/>
        </w:rPr>
        <w:t xml:space="preserve">, T.R., LaFrentz, B.R., Call, D.R. and Cain, K.D. 2014. Development of a waterborne challenge model for </w:t>
      </w:r>
      <w:r w:rsidRPr="0084311C">
        <w:rPr>
          <w:bCs/>
          <w:i/>
          <w:szCs w:val="20"/>
        </w:rPr>
        <w:t xml:space="preserve">Flavobacterium </w:t>
      </w:r>
      <w:proofErr w:type="spellStart"/>
      <w:r w:rsidRPr="0084311C">
        <w:rPr>
          <w:bCs/>
          <w:i/>
          <w:szCs w:val="20"/>
        </w:rPr>
        <w:t>psychrophilum</w:t>
      </w:r>
      <w:proofErr w:type="spellEnd"/>
      <w:r w:rsidRPr="0084311C">
        <w:rPr>
          <w:bCs/>
          <w:szCs w:val="20"/>
        </w:rPr>
        <w:t xml:space="preserve">. </w:t>
      </w:r>
      <w:r w:rsidRPr="0084311C">
        <w:rPr>
          <w:bCs/>
          <w:i/>
          <w:szCs w:val="20"/>
        </w:rPr>
        <w:t xml:space="preserve">FEMS Microbiology Letters, </w:t>
      </w:r>
      <w:r w:rsidR="009E6BBD" w:rsidRPr="0084311C">
        <w:rPr>
          <w:bCs/>
          <w:szCs w:val="20"/>
        </w:rPr>
        <w:t>359, 154–160</w:t>
      </w:r>
    </w:p>
    <w:p w14:paraId="4AB2D917" w14:textId="77777777" w:rsidR="00CA4DA1" w:rsidRPr="0084311C" w:rsidRDefault="00CA4DA1" w:rsidP="00CA4DA1">
      <w:pPr>
        <w:ind w:left="1620" w:hanging="540"/>
        <w:rPr>
          <w:bCs/>
          <w:szCs w:val="20"/>
        </w:rPr>
      </w:pPr>
    </w:p>
    <w:p w14:paraId="4A3F1A27" w14:textId="77777777" w:rsidR="00463616" w:rsidRPr="0084311C" w:rsidRDefault="00463616" w:rsidP="00463616">
      <w:pPr>
        <w:ind w:left="1620" w:hanging="540"/>
        <w:rPr>
          <w:bCs/>
          <w:i/>
          <w:szCs w:val="20"/>
        </w:rPr>
      </w:pPr>
      <w:proofErr w:type="spellStart"/>
      <w:r w:rsidRPr="0084311C">
        <w:rPr>
          <w:bCs/>
          <w:szCs w:val="20"/>
        </w:rPr>
        <w:t>LaPatra</w:t>
      </w:r>
      <w:proofErr w:type="spellEnd"/>
      <w:r w:rsidRPr="0084311C">
        <w:rPr>
          <w:bCs/>
          <w:szCs w:val="20"/>
        </w:rPr>
        <w:t xml:space="preserve">, S.E., </w:t>
      </w:r>
      <w:proofErr w:type="spellStart"/>
      <w:r w:rsidRPr="0084311C">
        <w:rPr>
          <w:bCs/>
          <w:szCs w:val="20"/>
        </w:rPr>
        <w:t>Fehringer</w:t>
      </w:r>
      <w:proofErr w:type="spellEnd"/>
      <w:r w:rsidRPr="0084311C">
        <w:rPr>
          <w:bCs/>
          <w:szCs w:val="20"/>
        </w:rPr>
        <w:t xml:space="preserve">, T.R. and Cain, K.D. 2014. A probiotic Enterobacter sp. provides significant protection against </w:t>
      </w:r>
      <w:r w:rsidRPr="0084311C">
        <w:rPr>
          <w:bCs/>
          <w:i/>
          <w:szCs w:val="20"/>
        </w:rPr>
        <w:t xml:space="preserve">Flavobacterium </w:t>
      </w:r>
      <w:proofErr w:type="spellStart"/>
      <w:r w:rsidRPr="0084311C">
        <w:rPr>
          <w:bCs/>
          <w:i/>
          <w:szCs w:val="20"/>
        </w:rPr>
        <w:t>psychrophilum</w:t>
      </w:r>
      <w:proofErr w:type="spellEnd"/>
      <w:r w:rsidRPr="0084311C">
        <w:rPr>
          <w:bCs/>
          <w:szCs w:val="20"/>
        </w:rPr>
        <w:t xml:space="preserve"> in rainbow trout (</w:t>
      </w:r>
      <w:r w:rsidRPr="0084311C">
        <w:rPr>
          <w:bCs/>
          <w:i/>
          <w:szCs w:val="20"/>
        </w:rPr>
        <w:t>Oncorhynchus mykiss</w:t>
      </w:r>
      <w:r w:rsidRPr="0084311C">
        <w:rPr>
          <w:bCs/>
          <w:szCs w:val="20"/>
        </w:rPr>
        <w:t xml:space="preserve">) after injection by two different routes.  </w:t>
      </w:r>
      <w:r w:rsidRPr="0084311C">
        <w:rPr>
          <w:bCs/>
          <w:i/>
          <w:szCs w:val="20"/>
        </w:rPr>
        <w:t>Aquaculture,</w:t>
      </w:r>
      <w:r w:rsidR="00B77D86" w:rsidRPr="0084311C">
        <w:t xml:space="preserve"> 433, </w:t>
      </w:r>
      <w:r w:rsidR="00B77D86" w:rsidRPr="0084311C">
        <w:rPr>
          <w:bCs/>
          <w:szCs w:val="20"/>
        </w:rPr>
        <w:t>361–366</w:t>
      </w:r>
      <w:r w:rsidRPr="0084311C">
        <w:rPr>
          <w:bCs/>
          <w:i/>
          <w:szCs w:val="20"/>
        </w:rPr>
        <w:t xml:space="preserve"> </w:t>
      </w:r>
    </w:p>
    <w:p w14:paraId="71DB18FD" w14:textId="77777777" w:rsidR="00CD10D1" w:rsidRPr="0084311C" w:rsidRDefault="00CD10D1" w:rsidP="00CD10D1">
      <w:pPr>
        <w:ind w:left="1620" w:hanging="540"/>
        <w:rPr>
          <w:bCs/>
          <w:szCs w:val="20"/>
        </w:rPr>
      </w:pPr>
    </w:p>
    <w:p w14:paraId="7D5AA568" w14:textId="77777777" w:rsidR="00CD10D1" w:rsidRPr="0084311C" w:rsidRDefault="00CD10D1" w:rsidP="0079382C">
      <w:pPr>
        <w:ind w:left="1620" w:hanging="540"/>
        <w:rPr>
          <w:bCs/>
          <w:szCs w:val="20"/>
        </w:rPr>
      </w:pPr>
      <w:proofErr w:type="spellStart"/>
      <w:r w:rsidRPr="0084311C">
        <w:rPr>
          <w:bCs/>
          <w:szCs w:val="20"/>
        </w:rPr>
        <w:t>Fehringer</w:t>
      </w:r>
      <w:proofErr w:type="spellEnd"/>
      <w:r w:rsidRPr="0084311C">
        <w:rPr>
          <w:bCs/>
          <w:szCs w:val="20"/>
        </w:rPr>
        <w:t xml:space="preserve">, T.R., Hardy, R.W. and Cain, K.D. </w:t>
      </w:r>
      <w:r w:rsidR="00463616" w:rsidRPr="0084311C">
        <w:rPr>
          <w:bCs/>
          <w:szCs w:val="20"/>
        </w:rPr>
        <w:t xml:space="preserve">2014. </w:t>
      </w:r>
      <w:r w:rsidR="0079382C" w:rsidRPr="0084311C">
        <w:rPr>
          <w:bCs/>
          <w:szCs w:val="20"/>
        </w:rPr>
        <w:t xml:space="preserve">Dietary inclusion of salmon testes meal from Alaskan seafood processing byproducts: Effects on growth and immune function of rainbow </w:t>
      </w:r>
      <w:r w:rsidR="001155AF" w:rsidRPr="0084311C">
        <w:rPr>
          <w:bCs/>
          <w:szCs w:val="20"/>
        </w:rPr>
        <w:t>t</w:t>
      </w:r>
      <w:r w:rsidR="0079382C" w:rsidRPr="0084311C">
        <w:rPr>
          <w:bCs/>
          <w:szCs w:val="20"/>
        </w:rPr>
        <w:t xml:space="preserve">rout, </w:t>
      </w:r>
      <w:r w:rsidR="0079382C" w:rsidRPr="0084311C">
        <w:rPr>
          <w:bCs/>
          <w:i/>
          <w:szCs w:val="20"/>
        </w:rPr>
        <w:t>Oncorhynchus mykiss</w:t>
      </w:r>
      <w:r w:rsidR="0079382C" w:rsidRPr="0084311C">
        <w:rPr>
          <w:bCs/>
          <w:szCs w:val="20"/>
        </w:rPr>
        <w:t xml:space="preserve"> (</w:t>
      </w:r>
      <w:proofErr w:type="spellStart"/>
      <w:r w:rsidR="0079382C" w:rsidRPr="0084311C">
        <w:rPr>
          <w:bCs/>
          <w:szCs w:val="20"/>
        </w:rPr>
        <w:t>Walbaum</w:t>
      </w:r>
      <w:proofErr w:type="spellEnd"/>
      <w:r w:rsidR="0079382C" w:rsidRPr="0084311C">
        <w:rPr>
          <w:bCs/>
          <w:szCs w:val="20"/>
        </w:rPr>
        <w:t>)</w:t>
      </w:r>
      <w:r w:rsidRPr="0084311C">
        <w:rPr>
          <w:bCs/>
          <w:szCs w:val="20"/>
        </w:rPr>
        <w:t xml:space="preserve">. </w:t>
      </w:r>
      <w:r w:rsidRPr="0084311C">
        <w:rPr>
          <w:bCs/>
          <w:i/>
          <w:szCs w:val="20"/>
        </w:rPr>
        <w:t>Aquaculture</w:t>
      </w:r>
      <w:r w:rsidR="0079382C" w:rsidRPr="0084311C">
        <w:rPr>
          <w:bCs/>
          <w:i/>
          <w:szCs w:val="20"/>
        </w:rPr>
        <w:t xml:space="preserve">, </w:t>
      </w:r>
      <w:r w:rsidR="0079382C" w:rsidRPr="0084311C">
        <w:rPr>
          <w:bCs/>
          <w:szCs w:val="20"/>
        </w:rPr>
        <w:t>433, 34-39</w:t>
      </w:r>
    </w:p>
    <w:p w14:paraId="19887E98" w14:textId="77777777" w:rsidR="001155AF" w:rsidRPr="0084311C" w:rsidRDefault="001155AF" w:rsidP="0079382C">
      <w:pPr>
        <w:ind w:left="1620" w:hanging="540"/>
        <w:rPr>
          <w:bCs/>
          <w:szCs w:val="20"/>
        </w:rPr>
      </w:pPr>
    </w:p>
    <w:p w14:paraId="246D51C8" w14:textId="77777777" w:rsidR="00CA4DA1" w:rsidRPr="0084311C" w:rsidRDefault="00CA4DA1" w:rsidP="00CA4DA1">
      <w:pPr>
        <w:ind w:left="360" w:firstLine="720"/>
        <w:jc w:val="both"/>
        <w:rPr>
          <w:bCs/>
          <w:szCs w:val="20"/>
        </w:rPr>
      </w:pPr>
      <w:r w:rsidRPr="0084311C">
        <w:rPr>
          <w:bCs/>
          <w:szCs w:val="20"/>
        </w:rPr>
        <w:t xml:space="preserve">LaFrentz, B.R., </w:t>
      </w:r>
      <w:proofErr w:type="spellStart"/>
      <w:r w:rsidRPr="0084311C">
        <w:rPr>
          <w:bCs/>
          <w:szCs w:val="20"/>
        </w:rPr>
        <w:t>LaPatra</w:t>
      </w:r>
      <w:proofErr w:type="spellEnd"/>
      <w:r w:rsidRPr="0084311C">
        <w:rPr>
          <w:bCs/>
          <w:szCs w:val="20"/>
        </w:rPr>
        <w:t xml:space="preserve">, S.E., Call, D.R., and Cain, K.D.  2014. Immunization of rainbow trout </w:t>
      </w:r>
    </w:p>
    <w:p w14:paraId="10E720DA" w14:textId="77777777" w:rsidR="00CA4DA1" w:rsidRPr="0084311C" w:rsidRDefault="00CA4DA1" w:rsidP="00CA4DA1">
      <w:pPr>
        <w:ind w:left="810" w:firstLine="810"/>
        <w:jc w:val="both"/>
        <w:rPr>
          <w:bCs/>
          <w:i/>
          <w:szCs w:val="20"/>
        </w:rPr>
      </w:pPr>
      <w:r w:rsidRPr="0084311C">
        <w:rPr>
          <w:bCs/>
          <w:i/>
          <w:szCs w:val="20"/>
        </w:rPr>
        <w:t xml:space="preserve">Oncorhynchus mykiss </w:t>
      </w:r>
      <w:r w:rsidRPr="0084311C">
        <w:rPr>
          <w:bCs/>
          <w:szCs w:val="20"/>
        </w:rPr>
        <w:t>(</w:t>
      </w:r>
      <w:proofErr w:type="spellStart"/>
      <w:r w:rsidRPr="0084311C">
        <w:rPr>
          <w:bCs/>
          <w:szCs w:val="20"/>
        </w:rPr>
        <w:t>Walbaum</w:t>
      </w:r>
      <w:proofErr w:type="spellEnd"/>
      <w:r w:rsidRPr="0084311C">
        <w:rPr>
          <w:bCs/>
          <w:szCs w:val="20"/>
        </w:rPr>
        <w:t xml:space="preserve">) with a crude lipopolysaccharide extract from </w:t>
      </w:r>
      <w:r w:rsidRPr="0084311C">
        <w:rPr>
          <w:bCs/>
          <w:i/>
          <w:szCs w:val="20"/>
        </w:rPr>
        <w:t xml:space="preserve">Flavobacterium </w:t>
      </w:r>
    </w:p>
    <w:p w14:paraId="0DE411B5" w14:textId="77777777" w:rsidR="00CA4DA1" w:rsidRPr="0084311C" w:rsidRDefault="00CA4DA1" w:rsidP="00CA4DA1">
      <w:pPr>
        <w:ind w:left="1620"/>
        <w:rPr>
          <w:bCs/>
          <w:szCs w:val="20"/>
        </w:rPr>
      </w:pPr>
      <w:proofErr w:type="spellStart"/>
      <w:r w:rsidRPr="0084311C">
        <w:rPr>
          <w:bCs/>
          <w:i/>
          <w:szCs w:val="20"/>
        </w:rPr>
        <w:t>psychrophilum</w:t>
      </w:r>
      <w:proofErr w:type="spellEnd"/>
      <w:r w:rsidRPr="0084311C">
        <w:rPr>
          <w:bCs/>
          <w:szCs w:val="20"/>
        </w:rPr>
        <w:t xml:space="preserve">. </w:t>
      </w:r>
      <w:r w:rsidRPr="0084311C">
        <w:rPr>
          <w:bCs/>
          <w:i/>
          <w:szCs w:val="20"/>
        </w:rPr>
        <w:t>Journal of Fish Diseases,</w:t>
      </w:r>
      <w:r w:rsidRPr="0084311C">
        <w:t xml:space="preserve"> </w:t>
      </w:r>
      <w:r w:rsidRPr="0084311C">
        <w:rPr>
          <w:bCs/>
          <w:szCs w:val="20"/>
        </w:rPr>
        <w:t>45, 476–483</w:t>
      </w:r>
    </w:p>
    <w:p w14:paraId="0187FD50" w14:textId="77777777" w:rsidR="00CA4DA1" w:rsidRPr="0084311C" w:rsidRDefault="00CA4DA1" w:rsidP="00CD10D1">
      <w:pPr>
        <w:ind w:left="1620" w:hanging="540"/>
        <w:jc w:val="both"/>
        <w:rPr>
          <w:bCs/>
          <w:szCs w:val="20"/>
        </w:rPr>
      </w:pPr>
    </w:p>
    <w:p w14:paraId="590D8E26" w14:textId="77777777" w:rsidR="00CA4DA1" w:rsidRPr="0084311C" w:rsidRDefault="00CA4DA1" w:rsidP="00CA4DA1">
      <w:pPr>
        <w:ind w:left="1620" w:hanging="540"/>
        <w:rPr>
          <w:bCs/>
          <w:szCs w:val="20"/>
        </w:rPr>
      </w:pPr>
      <w:r w:rsidRPr="0084311C">
        <w:rPr>
          <w:bCs/>
          <w:szCs w:val="20"/>
        </w:rPr>
        <w:t xml:space="preserve">Ashton, N.K., Anders, P.J., </w:t>
      </w:r>
      <w:r w:rsidR="0026128D" w:rsidRPr="0084311C">
        <w:rPr>
          <w:bCs/>
          <w:szCs w:val="20"/>
        </w:rPr>
        <w:t xml:space="preserve">Young, </w:t>
      </w:r>
      <w:r w:rsidRPr="0084311C">
        <w:rPr>
          <w:bCs/>
          <w:szCs w:val="20"/>
        </w:rPr>
        <w:t xml:space="preserve">S.P. and Cain, K.D.. 2014. Coded Wire and Passive Integrated Transponder Implantations in Juvenile Burbot. </w:t>
      </w:r>
      <w:r w:rsidRPr="0084311C">
        <w:rPr>
          <w:bCs/>
          <w:i/>
          <w:szCs w:val="20"/>
        </w:rPr>
        <w:t xml:space="preserve">North American Journal of Fisheries Management, </w:t>
      </w:r>
      <w:r w:rsidRPr="0084311C">
        <w:rPr>
          <w:bCs/>
          <w:szCs w:val="20"/>
        </w:rPr>
        <w:t>34:2, 391-400</w:t>
      </w:r>
    </w:p>
    <w:p w14:paraId="78132876" w14:textId="77777777" w:rsidR="00CA4DA1" w:rsidRPr="0084311C" w:rsidRDefault="00CA4DA1" w:rsidP="00CA4DA1">
      <w:pPr>
        <w:ind w:left="1080"/>
        <w:rPr>
          <w:bCs/>
          <w:szCs w:val="20"/>
        </w:rPr>
      </w:pPr>
    </w:p>
    <w:p w14:paraId="12042850" w14:textId="77777777" w:rsidR="00CA4DA1" w:rsidRPr="0084311C" w:rsidRDefault="00CA4DA1" w:rsidP="00CA4DA1">
      <w:pPr>
        <w:ind w:left="1080"/>
        <w:rPr>
          <w:bCs/>
          <w:szCs w:val="20"/>
        </w:rPr>
      </w:pPr>
      <w:r w:rsidRPr="0084311C">
        <w:rPr>
          <w:bCs/>
          <w:szCs w:val="20"/>
        </w:rPr>
        <w:t xml:space="preserve">Long, A., Call, D.R. and Cain, K.D. 2014. Investigation of the link between </w:t>
      </w:r>
      <w:proofErr w:type="spellStart"/>
      <w:r w:rsidRPr="0084311C">
        <w:rPr>
          <w:bCs/>
          <w:szCs w:val="20"/>
        </w:rPr>
        <w:t>broodstock</w:t>
      </w:r>
      <w:proofErr w:type="spellEnd"/>
      <w:r w:rsidRPr="0084311C">
        <w:rPr>
          <w:bCs/>
          <w:szCs w:val="20"/>
        </w:rPr>
        <w:t xml:space="preserve"> infection, </w:t>
      </w:r>
    </w:p>
    <w:p w14:paraId="448B38D7" w14:textId="77777777" w:rsidR="00CA4DA1" w:rsidRPr="0084311C" w:rsidRDefault="00CA4DA1" w:rsidP="00CA4DA1">
      <w:pPr>
        <w:ind w:left="1620"/>
        <w:rPr>
          <w:bCs/>
          <w:szCs w:val="20"/>
        </w:rPr>
      </w:pPr>
      <w:r w:rsidRPr="0084311C">
        <w:rPr>
          <w:bCs/>
          <w:szCs w:val="20"/>
        </w:rPr>
        <w:t xml:space="preserve">vertical transmission, and prevalence of </w:t>
      </w:r>
      <w:r w:rsidRPr="0084311C">
        <w:rPr>
          <w:bCs/>
          <w:i/>
          <w:szCs w:val="20"/>
        </w:rPr>
        <w:t xml:space="preserve">Flavobacterium </w:t>
      </w:r>
      <w:proofErr w:type="spellStart"/>
      <w:r w:rsidRPr="0084311C">
        <w:rPr>
          <w:bCs/>
          <w:i/>
          <w:szCs w:val="20"/>
        </w:rPr>
        <w:t>psychrophilum</w:t>
      </w:r>
      <w:proofErr w:type="spellEnd"/>
      <w:r w:rsidRPr="0084311C">
        <w:rPr>
          <w:bCs/>
          <w:szCs w:val="20"/>
        </w:rPr>
        <w:t xml:space="preserve"> in eggs and progeny of rainbow trout and coho salmon. </w:t>
      </w:r>
      <w:r w:rsidRPr="0084311C">
        <w:rPr>
          <w:bCs/>
          <w:i/>
          <w:szCs w:val="20"/>
        </w:rPr>
        <w:t xml:space="preserve">Journal of Aquatic Animal Health, </w:t>
      </w:r>
      <w:r w:rsidRPr="0084311C">
        <w:rPr>
          <w:bCs/>
          <w:szCs w:val="20"/>
        </w:rPr>
        <w:t>26(2):66-77.</w:t>
      </w:r>
    </w:p>
    <w:p w14:paraId="2C10574A" w14:textId="77777777" w:rsidR="00CA4DA1" w:rsidRPr="0084311C" w:rsidRDefault="00CA4DA1" w:rsidP="00CA4DA1">
      <w:pPr>
        <w:ind w:left="1080"/>
        <w:rPr>
          <w:bCs/>
          <w:szCs w:val="20"/>
        </w:rPr>
      </w:pPr>
    </w:p>
    <w:p w14:paraId="09F17ACB" w14:textId="77777777" w:rsidR="00CA4DA1" w:rsidRPr="0084311C" w:rsidRDefault="00CA4DA1" w:rsidP="00CA4DA1">
      <w:pPr>
        <w:ind w:left="1620" w:hanging="540"/>
        <w:rPr>
          <w:bCs/>
          <w:szCs w:val="20"/>
        </w:rPr>
      </w:pPr>
      <w:bookmarkStart w:id="11" w:name="_Hlk9945289"/>
      <w:r w:rsidRPr="0084311C">
        <w:rPr>
          <w:bCs/>
          <w:szCs w:val="20"/>
        </w:rPr>
        <w:t xml:space="preserve">Cain, K.D. and Polinski, M.P.  2014. Infectious Diseases of Coldwater Fish in Fresh Water. Chapter 3. In: </w:t>
      </w:r>
      <w:r w:rsidRPr="0084311C">
        <w:rPr>
          <w:bCs/>
          <w:i/>
          <w:szCs w:val="20"/>
        </w:rPr>
        <w:t xml:space="preserve">Diseases and Disorders of Finfish in Cage Culture. </w:t>
      </w:r>
      <w:r w:rsidRPr="0084311C">
        <w:rPr>
          <w:bCs/>
          <w:szCs w:val="20"/>
        </w:rPr>
        <w:t xml:space="preserve">Volume 2, (eds) Woo, P.T.K., and Bruno, D.W. CABI publishing, New York, NY. </w:t>
      </w:r>
      <w:r w:rsidR="00DC2B50" w:rsidRPr="0084311C">
        <w:rPr>
          <w:szCs w:val="20"/>
          <w:shd w:val="clear" w:color="auto" w:fill="FFFFFF"/>
        </w:rPr>
        <w:t>pp.60-113</w:t>
      </w:r>
    </w:p>
    <w:bookmarkEnd w:id="11"/>
    <w:p w14:paraId="1000671C" w14:textId="77777777" w:rsidR="00CA4DA1" w:rsidRPr="0084311C" w:rsidRDefault="00CA4DA1" w:rsidP="00CD10D1">
      <w:pPr>
        <w:ind w:left="1620" w:hanging="540"/>
        <w:jc w:val="both"/>
        <w:rPr>
          <w:bCs/>
          <w:szCs w:val="20"/>
        </w:rPr>
      </w:pPr>
    </w:p>
    <w:p w14:paraId="7A805AD6" w14:textId="77777777" w:rsidR="00755E7F" w:rsidRPr="0084311C" w:rsidRDefault="00755E7F" w:rsidP="00755E7F">
      <w:pPr>
        <w:ind w:left="1620" w:hanging="540"/>
        <w:rPr>
          <w:bCs/>
          <w:szCs w:val="20"/>
        </w:rPr>
      </w:pPr>
      <w:r w:rsidRPr="0084311C">
        <w:rPr>
          <w:bCs/>
          <w:szCs w:val="20"/>
        </w:rPr>
        <w:t xml:space="preserve">Ashton, N.K., Ireland, S.C. and Cain K.D.  2013. Artificial Marker Selection and Subsequent Tagging Evaluations with Juvenile Burbot. </w:t>
      </w:r>
      <w:r w:rsidRPr="0084311C">
        <w:rPr>
          <w:bCs/>
          <w:i/>
          <w:szCs w:val="20"/>
        </w:rPr>
        <w:t>Transactions of the American Fisheries Society</w:t>
      </w:r>
      <w:r w:rsidR="008518F3" w:rsidRPr="0084311C">
        <w:rPr>
          <w:bCs/>
          <w:szCs w:val="20"/>
        </w:rPr>
        <w:t>,</w:t>
      </w:r>
      <w:r w:rsidRPr="0084311C">
        <w:rPr>
          <w:bCs/>
          <w:i/>
          <w:szCs w:val="20"/>
        </w:rPr>
        <w:t xml:space="preserve"> </w:t>
      </w:r>
      <w:r w:rsidR="008518F3" w:rsidRPr="0084311C">
        <w:rPr>
          <w:bCs/>
          <w:szCs w:val="20"/>
        </w:rPr>
        <w:t>142:6, 1688-1698</w:t>
      </w:r>
    </w:p>
    <w:p w14:paraId="2929B064" w14:textId="77777777" w:rsidR="00571530" w:rsidRPr="0084311C" w:rsidRDefault="00F655FF" w:rsidP="00B94051">
      <w:pPr>
        <w:ind w:left="720" w:firstLine="900"/>
        <w:jc w:val="both"/>
        <w:rPr>
          <w:bCs/>
          <w:szCs w:val="20"/>
        </w:rPr>
      </w:pPr>
      <w:r w:rsidRPr="0084311C">
        <w:rPr>
          <w:bCs/>
          <w:szCs w:val="20"/>
        </w:rPr>
        <w:t xml:space="preserve"> </w:t>
      </w:r>
    </w:p>
    <w:p w14:paraId="3F60AE7D" w14:textId="77777777" w:rsidR="00910CA4" w:rsidRPr="0084311C" w:rsidRDefault="00910CA4" w:rsidP="00910CA4">
      <w:pPr>
        <w:ind w:left="1620" w:hanging="540"/>
        <w:rPr>
          <w:bCs/>
          <w:szCs w:val="20"/>
        </w:rPr>
      </w:pPr>
      <w:r w:rsidRPr="0084311C">
        <w:rPr>
          <w:bCs/>
          <w:szCs w:val="20"/>
        </w:rPr>
        <w:t xml:space="preserve">Barren, J.M. Jensen, N.R., Anders, P.J., Egan, J.P Ireland, S.C. and Cain K.D. 2013.  Effects of stocking density on survival and yield of North American burbot reared under semi-intensive conditions. </w:t>
      </w:r>
      <w:r w:rsidRPr="0084311C">
        <w:rPr>
          <w:bCs/>
          <w:i/>
          <w:szCs w:val="20"/>
        </w:rPr>
        <w:t>Transactions of the American Fisheries Society</w:t>
      </w:r>
      <w:r w:rsidR="008518F3" w:rsidRPr="0084311C">
        <w:rPr>
          <w:bCs/>
          <w:szCs w:val="20"/>
        </w:rPr>
        <w:t>,</w:t>
      </w:r>
      <w:r w:rsidRPr="0084311C">
        <w:rPr>
          <w:bCs/>
          <w:i/>
          <w:szCs w:val="20"/>
        </w:rPr>
        <w:t xml:space="preserve"> </w:t>
      </w:r>
      <w:r w:rsidR="008518F3" w:rsidRPr="0084311C">
        <w:rPr>
          <w:bCs/>
          <w:szCs w:val="20"/>
        </w:rPr>
        <w:t>142:6, 1680-1687</w:t>
      </w:r>
    </w:p>
    <w:p w14:paraId="7B12DA28" w14:textId="77777777" w:rsidR="00910CA4" w:rsidRPr="0084311C" w:rsidRDefault="00910CA4" w:rsidP="00571530">
      <w:pPr>
        <w:ind w:left="1620" w:hanging="540"/>
        <w:rPr>
          <w:bCs/>
          <w:szCs w:val="20"/>
        </w:rPr>
      </w:pPr>
    </w:p>
    <w:p w14:paraId="1D482E30" w14:textId="77777777" w:rsidR="00F43D23" w:rsidRPr="0084311C" w:rsidRDefault="00F43D23" w:rsidP="00571530">
      <w:pPr>
        <w:ind w:left="1620" w:hanging="540"/>
        <w:rPr>
          <w:bCs/>
          <w:szCs w:val="20"/>
        </w:rPr>
      </w:pPr>
      <w:r w:rsidRPr="0084311C">
        <w:rPr>
          <w:bCs/>
          <w:szCs w:val="20"/>
        </w:rPr>
        <w:t xml:space="preserve">Holt, R.A., </w:t>
      </w:r>
      <w:proofErr w:type="spellStart"/>
      <w:r w:rsidRPr="0084311C">
        <w:rPr>
          <w:bCs/>
          <w:szCs w:val="20"/>
        </w:rPr>
        <w:t>Bertolini</w:t>
      </w:r>
      <w:proofErr w:type="spellEnd"/>
      <w:r w:rsidRPr="0084311C">
        <w:rPr>
          <w:bCs/>
          <w:szCs w:val="20"/>
        </w:rPr>
        <w:t>, J., Cain, K. and Long, A.</w:t>
      </w:r>
      <w:r w:rsidR="00F200B5" w:rsidRPr="0084311C">
        <w:rPr>
          <w:bCs/>
          <w:szCs w:val="20"/>
        </w:rPr>
        <w:t xml:space="preserve"> </w:t>
      </w:r>
      <w:r w:rsidRPr="0084311C">
        <w:rPr>
          <w:bCs/>
          <w:szCs w:val="20"/>
        </w:rPr>
        <w:t xml:space="preserve"> </w:t>
      </w:r>
      <w:r w:rsidR="00F200B5" w:rsidRPr="0084311C">
        <w:rPr>
          <w:bCs/>
          <w:szCs w:val="20"/>
        </w:rPr>
        <w:t xml:space="preserve">2013. </w:t>
      </w:r>
      <w:r w:rsidRPr="0084311C">
        <w:rPr>
          <w:bCs/>
          <w:szCs w:val="20"/>
        </w:rPr>
        <w:t xml:space="preserve">Coldwater Disease. </w:t>
      </w:r>
      <w:r w:rsidRPr="0084311C">
        <w:rPr>
          <w:bCs/>
          <w:i/>
          <w:szCs w:val="20"/>
        </w:rPr>
        <w:t>In: Fish Health Section Blue Book; Suggested procedures for the detection and identification of certain finfish and shellfish pathogens</w:t>
      </w:r>
      <w:r w:rsidRPr="0084311C">
        <w:rPr>
          <w:bCs/>
          <w:szCs w:val="20"/>
        </w:rPr>
        <w:t>. Chapter 2.2, American Fisheries Society</w:t>
      </w:r>
      <w:r w:rsidR="008518F3" w:rsidRPr="0084311C">
        <w:rPr>
          <w:bCs/>
          <w:szCs w:val="20"/>
        </w:rPr>
        <w:t xml:space="preserve"> (Invited book chapter</w:t>
      </w:r>
      <w:r w:rsidRPr="0084311C">
        <w:rPr>
          <w:bCs/>
          <w:szCs w:val="20"/>
        </w:rPr>
        <w:t>)</w:t>
      </w:r>
    </w:p>
    <w:p w14:paraId="7520B270" w14:textId="77777777" w:rsidR="00B94051" w:rsidRPr="0084311C" w:rsidRDefault="00B94051" w:rsidP="00B94051">
      <w:pPr>
        <w:ind w:left="360" w:firstLine="720"/>
        <w:jc w:val="both"/>
        <w:rPr>
          <w:bCs/>
          <w:szCs w:val="20"/>
        </w:rPr>
      </w:pPr>
    </w:p>
    <w:p w14:paraId="026A6C13" w14:textId="77777777" w:rsidR="00B94051" w:rsidRPr="0084311C" w:rsidRDefault="00B94051" w:rsidP="00B94051">
      <w:pPr>
        <w:ind w:left="360" w:firstLine="720"/>
        <w:jc w:val="both"/>
        <w:rPr>
          <w:bCs/>
          <w:szCs w:val="20"/>
        </w:rPr>
      </w:pPr>
      <w:bookmarkStart w:id="12" w:name="_Hlk9945333"/>
      <w:r w:rsidRPr="0084311C">
        <w:rPr>
          <w:bCs/>
          <w:szCs w:val="20"/>
        </w:rPr>
        <w:lastRenderedPageBreak/>
        <w:t xml:space="preserve">Woo, P.T.K. and Cain K.D. 2013. </w:t>
      </w:r>
      <w:r w:rsidRPr="0084311C">
        <w:rPr>
          <w:bCs/>
          <w:i/>
          <w:szCs w:val="20"/>
        </w:rPr>
        <w:t xml:space="preserve">Editors. </w:t>
      </w:r>
      <w:r w:rsidRPr="0084311C">
        <w:rPr>
          <w:bCs/>
          <w:szCs w:val="20"/>
        </w:rPr>
        <w:t xml:space="preserve">Current and Emerging Diseases/Disorders of Fish in </w:t>
      </w:r>
    </w:p>
    <w:p w14:paraId="47C0D245" w14:textId="77777777" w:rsidR="00F43D23" w:rsidRPr="0084311C" w:rsidRDefault="00B94051" w:rsidP="00B94051">
      <w:pPr>
        <w:ind w:left="1620"/>
        <w:jc w:val="both"/>
        <w:rPr>
          <w:bCs/>
          <w:szCs w:val="20"/>
        </w:rPr>
      </w:pPr>
      <w:r w:rsidRPr="0084311C">
        <w:rPr>
          <w:bCs/>
          <w:szCs w:val="20"/>
        </w:rPr>
        <w:t xml:space="preserve">Aquaculture. Special Issue: </w:t>
      </w:r>
      <w:r w:rsidRPr="0084311C">
        <w:rPr>
          <w:bCs/>
          <w:i/>
          <w:szCs w:val="20"/>
        </w:rPr>
        <w:t xml:space="preserve">Journal of Aquaculture Research and Development, </w:t>
      </w:r>
      <w:r w:rsidRPr="0084311C">
        <w:rPr>
          <w:bCs/>
          <w:szCs w:val="20"/>
        </w:rPr>
        <w:t>(International Open Access) ISSN:2155-9546</w:t>
      </w:r>
    </w:p>
    <w:bookmarkEnd w:id="12"/>
    <w:p w14:paraId="4B4F71D7" w14:textId="77777777" w:rsidR="00B94051" w:rsidRPr="0084311C" w:rsidRDefault="00B94051" w:rsidP="00B94051">
      <w:pPr>
        <w:ind w:left="1620"/>
        <w:jc w:val="both"/>
        <w:rPr>
          <w:bCs/>
          <w:szCs w:val="20"/>
        </w:rPr>
      </w:pPr>
    </w:p>
    <w:p w14:paraId="41CF2E9B" w14:textId="77777777" w:rsidR="00B94051" w:rsidRPr="0084311C" w:rsidRDefault="00B94051" w:rsidP="00B94051">
      <w:pPr>
        <w:ind w:left="360" w:firstLine="720"/>
        <w:jc w:val="both"/>
        <w:rPr>
          <w:bCs/>
          <w:szCs w:val="20"/>
        </w:rPr>
      </w:pPr>
      <w:r w:rsidRPr="0084311C">
        <w:rPr>
          <w:bCs/>
          <w:szCs w:val="20"/>
        </w:rPr>
        <w:t>Barren, J.M., Jensen, N.R., Anders, P.J., Egan, J.P., Ireland, S.C. and Cain, K.D.  2013.  Suppression</w:t>
      </w:r>
    </w:p>
    <w:p w14:paraId="443BC08F" w14:textId="77777777" w:rsidR="00B94051" w:rsidRPr="0084311C" w:rsidRDefault="00B94051" w:rsidP="00B94051">
      <w:pPr>
        <w:ind w:left="540" w:firstLine="1080"/>
        <w:jc w:val="both"/>
        <w:rPr>
          <w:bCs/>
          <w:i/>
          <w:szCs w:val="20"/>
        </w:rPr>
      </w:pPr>
      <w:r w:rsidRPr="0084311C">
        <w:rPr>
          <w:bCs/>
          <w:szCs w:val="20"/>
        </w:rPr>
        <w:t xml:space="preserve">of cannibalism during </w:t>
      </w:r>
      <w:proofErr w:type="spellStart"/>
      <w:r w:rsidRPr="0084311C">
        <w:rPr>
          <w:bCs/>
          <w:szCs w:val="20"/>
        </w:rPr>
        <w:t>larviculture</w:t>
      </w:r>
      <w:proofErr w:type="spellEnd"/>
      <w:r w:rsidRPr="0084311C">
        <w:rPr>
          <w:bCs/>
          <w:szCs w:val="20"/>
        </w:rPr>
        <w:t xml:space="preserve"> of burbot (</w:t>
      </w:r>
      <w:r w:rsidRPr="0084311C">
        <w:rPr>
          <w:bCs/>
          <w:i/>
          <w:szCs w:val="20"/>
        </w:rPr>
        <w:t xml:space="preserve">Lota </w:t>
      </w:r>
      <w:proofErr w:type="spellStart"/>
      <w:r w:rsidRPr="0084311C">
        <w:rPr>
          <w:bCs/>
          <w:i/>
          <w:szCs w:val="20"/>
        </w:rPr>
        <w:t>lota</w:t>
      </w:r>
      <w:proofErr w:type="spellEnd"/>
      <w:r w:rsidRPr="0084311C">
        <w:rPr>
          <w:bCs/>
          <w:i/>
          <w:szCs w:val="20"/>
        </w:rPr>
        <w:t xml:space="preserve"> maculosa</w:t>
      </w:r>
      <w:r w:rsidRPr="0084311C">
        <w:rPr>
          <w:bCs/>
          <w:szCs w:val="20"/>
        </w:rPr>
        <w:t xml:space="preserve">) through size grading. </w:t>
      </w:r>
    </w:p>
    <w:p w14:paraId="4356F608" w14:textId="77777777" w:rsidR="00B94051" w:rsidRPr="0084311C" w:rsidRDefault="00B94051" w:rsidP="00B94051">
      <w:pPr>
        <w:ind w:left="1260" w:firstLine="360"/>
        <w:rPr>
          <w:bCs/>
          <w:szCs w:val="20"/>
        </w:rPr>
      </w:pPr>
      <w:r w:rsidRPr="0084311C">
        <w:rPr>
          <w:bCs/>
          <w:i/>
          <w:szCs w:val="20"/>
        </w:rPr>
        <w:t>North American Journal of Aquaculture</w:t>
      </w:r>
      <w:r w:rsidRPr="0084311C">
        <w:rPr>
          <w:bCs/>
          <w:szCs w:val="20"/>
        </w:rPr>
        <w:t xml:space="preserve"> 75:4, 556-561 </w:t>
      </w:r>
    </w:p>
    <w:p w14:paraId="7A2960B4" w14:textId="77777777" w:rsidR="00B94051" w:rsidRPr="0084311C" w:rsidRDefault="00B94051" w:rsidP="00B94051">
      <w:pPr>
        <w:ind w:left="1080"/>
      </w:pPr>
    </w:p>
    <w:p w14:paraId="206FC464" w14:textId="77777777" w:rsidR="00641AA8" w:rsidRPr="0084311C" w:rsidRDefault="00641AA8" w:rsidP="00B94051">
      <w:pPr>
        <w:ind w:left="1080"/>
        <w:rPr>
          <w:rFonts w:cs="Arial"/>
        </w:rPr>
      </w:pPr>
      <w:r w:rsidRPr="0084311C">
        <w:t>Valdenegro-Vega, V.A., Crosbie, P.,  Vincent, B., Cain, K.D., and Nowak</w:t>
      </w:r>
      <w:r w:rsidRPr="0084311C">
        <w:rPr>
          <w:vertAlign w:val="superscript"/>
        </w:rPr>
        <w:t xml:space="preserve">. </w:t>
      </w:r>
      <w:r w:rsidRPr="0084311C">
        <w:rPr>
          <w:rFonts w:cs="Arial"/>
        </w:rPr>
        <w:t xml:space="preserve">B.F. </w:t>
      </w:r>
      <w:r w:rsidR="00F200B5" w:rsidRPr="0084311C">
        <w:rPr>
          <w:rFonts w:cs="Arial"/>
        </w:rPr>
        <w:t xml:space="preserve"> 2013. </w:t>
      </w:r>
      <w:r w:rsidRPr="0084311C">
        <w:rPr>
          <w:rFonts w:cs="Arial"/>
        </w:rPr>
        <w:t xml:space="preserve">Effect of </w:t>
      </w:r>
    </w:p>
    <w:p w14:paraId="7ACDF27D" w14:textId="77777777" w:rsidR="00294E28" w:rsidRPr="0084311C" w:rsidRDefault="00641AA8" w:rsidP="00755E7F">
      <w:pPr>
        <w:ind w:left="1620"/>
      </w:pPr>
      <w:r w:rsidRPr="0084311C">
        <w:rPr>
          <w:rFonts w:cs="Arial"/>
        </w:rPr>
        <w:t>immunization route on mucosal and systemic immune response</w:t>
      </w:r>
      <w:r w:rsidRPr="0084311C">
        <w:rPr>
          <w:rFonts w:asciiTheme="minorHAnsi" w:hAnsiTheme="minorHAnsi" w:cs="Arial"/>
        </w:rPr>
        <w:t xml:space="preserve"> </w:t>
      </w:r>
      <w:r w:rsidRPr="0084311C">
        <w:rPr>
          <w:rFonts w:cs="Arial"/>
        </w:rPr>
        <w:t>in Atlantic salmon</w:t>
      </w:r>
      <w:r w:rsidRPr="0084311C">
        <w:t xml:space="preserve"> (</w:t>
      </w:r>
      <w:r w:rsidRPr="0084311C">
        <w:rPr>
          <w:i/>
        </w:rPr>
        <w:t xml:space="preserve">Salmo </w:t>
      </w:r>
      <w:proofErr w:type="spellStart"/>
      <w:r w:rsidRPr="0084311C">
        <w:rPr>
          <w:i/>
        </w:rPr>
        <w:t>salar</w:t>
      </w:r>
      <w:proofErr w:type="spellEnd"/>
      <w:r w:rsidRPr="0084311C">
        <w:t xml:space="preserve">). </w:t>
      </w:r>
      <w:r w:rsidRPr="0084311C">
        <w:rPr>
          <w:i/>
        </w:rPr>
        <w:t xml:space="preserve">Veterinary Immunology and Immunopathology </w:t>
      </w:r>
      <w:r w:rsidR="00755E7F" w:rsidRPr="0084311C">
        <w:t>151(1-2):113-23</w:t>
      </w:r>
    </w:p>
    <w:p w14:paraId="49DC8E29" w14:textId="77777777" w:rsidR="00755E7F" w:rsidRPr="0084311C" w:rsidRDefault="00755E7F" w:rsidP="00755E7F">
      <w:pPr>
        <w:ind w:left="1620"/>
        <w:rPr>
          <w:bCs/>
          <w:szCs w:val="20"/>
        </w:rPr>
      </w:pPr>
    </w:p>
    <w:p w14:paraId="2D469256" w14:textId="77777777" w:rsidR="00B94051" w:rsidRPr="0084311C" w:rsidRDefault="00B94051" w:rsidP="00B94051">
      <w:pPr>
        <w:ind w:left="1620" w:hanging="540"/>
        <w:rPr>
          <w:bCs/>
          <w:szCs w:val="20"/>
        </w:rPr>
      </w:pPr>
      <w:r w:rsidRPr="0084311C">
        <w:rPr>
          <w:bCs/>
          <w:szCs w:val="20"/>
        </w:rPr>
        <w:t xml:space="preserve">Long, A., </w:t>
      </w:r>
      <w:proofErr w:type="spellStart"/>
      <w:r w:rsidRPr="0084311C">
        <w:rPr>
          <w:bCs/>
          <w:szCs w:val="20"/>
        </w:rPr>
        <w:t>Fehringer</w:t>
      </w:r>
      <w:proofErr w:type="spellEnd"/>
      <w:r w:rsidRPr="0084311C">
        <w:rPr>
          <w:bCs/>
          <w:szCs w:val="20"/>
        </w:rPr>
        <w:t xml:space="preserve">, T.R, Swain, M.A., LaFrentz, B.R., Call, D.R. and Cain K.D.  2013. Enhanced efficacy of an attenuated </w:t>
      </w:r>
      <w:r w:rsidRPr="0084311C">
        <w:rPr>
          <w:bCs/>
          <w:i/>
          <w:szCs w:val="20"/>
        </w:rPr>
        <w:t xml:space="preserve">Flavobacterium </w:t>
      </w:r>
      <w:proofErr w:type="spellStart"/>
      <w:r w:rsidRPr="0084311C">
        <w:rPr>
          <w:bCs/>
          <w:i/>
          <w:szCs w:val="20"/>
        </w:rPr>
        <w:t>psychrophilum</w:t>
      </w:r>
      <w:proofErr w:type="spellEnd"/>
      <w:r w:rsidRPr="0084311C">
        <w:rPr>
          <w:bCs/>
          <w:szCs w:val="20"/>
        </w:rPr>
        <w:t xml:space="preserve"> strain cultured under iron- limited conditions. </w:t>
      </w:r>
      <w:r w:rsidRPr="0084311C">
        <w:rPr>
          <w:bCs/>
          <w:i/>
          <w:szCs w:val="20"/>
        </w:rPr>
        <w:t xml:space="preserve">Fish and Shellfish Immunology, </w:t>
      </w:r>
      <w:r w:rsidRPr="0084311C">
        <w:rPr>
          <w:bCs/>
          <w:szCs w:val="20"/>
        </w:rPr>
        <w:t>35: 1477-1482</w:t>
      </w:r>
    </w:p>
    <w:p w14:paraId="0768C61C" w14:textId="77777777" w:rsidR="00B94051" w:rsidRPr="0084311C" w:rsidRDefault="00B94051" w:rsidP="00495E1E">
      <w:pPr>
        <w:ind w:left="360" w:firstLine="720"/>
        <w:jc w:val="both"/>
        <w:rPr>
          <w:bCs/>
          <w:szCs w:val="20"/>
        </w:rPr>
      </w:pPr>
    </w:p>
    <w:p w14:paraId="5984E3FB" w14:textId="77777777" w:rsidR="00DC0CB2" w:rsidRPr="0084311C" w:rsidRDefault="00DC0CB2" w:rsidP="00DC0CB2">
      <w:pPr>
        <w:pStyle w:val="References"/>
        <w:spacing w:after="0"/>
        <w:ind w:left="1080" w:firstLine="0"/>
        <w:rPr>
          <w:sz w:val="20"/>
        </w:rPr>
      </w:pPr>
      <w:r w:rsidRPr="0084311C">
        <w:rPr>
          <w:sz w:val="20"/>
        </w:rPr>
        <w:t xml:space="preserve">Polinski, M., Jensen, N., Foltz, J., Ireland, S. and Cain, K.D. </w:t>
      </w:r>
      <w:r w:rsidR="00871321" w:rsidRPr="0084311C">
        <w:rPr>
          <w:sz w:val="20"/>
        </w:rPr>
        <w:t>201</w:t>
      </w:r>
      <w:r w:rsidR="002643FF" w:rsidRPr="0084311C">
        <w:rPr>
          <w:sz w:val="20"/>
        </w:rPr>
        <w:t>3</w:t>
      </w:r>
      <w:r w:rsidR="00871321" w:rsidRPr="0084311C">
        <w:rPr>
          <w:sz w:val="20"/>
        </w:rPr>
        <w:t xml:space="preserve">.  </w:t>
      </w:r>
      <w:r w:rsidRPr="0084311C">
        <w:rPr>
          <w:sz w:val="20"/>
        </w:rPr>
        <w:t xml:space="preserve">Hydrogen peroxide treatments </w:t>
      </w:r>
    </w:p>
    <w:p w14:paraId="5A2AFCC8" w14:textId="77777777" w:rsidR="00DC0CB2" w:rsidRPr="0084311C" w:rsidRDefault="00DC0CB2" w:rsidP="00DC0CB2">
      <w:pPr>
        <w:pStyle w:val="References"/>
        <w:spacing w:after="0"/>
        <w:ind w:left="1620" w:firstLine="0"/>
        <w:rPr>
          <w:sz w:val="20"/>
        </w:rPr>
      </w:pPr>
      <w:r w:rsidRPr="0084311C">
        <w:rPr>
          <w:sz w:val="20"/>
        </w:rPr>
        <w:t xml:space="preserve">administered to hatchery reared burbot (Lota lota): assessing treatment </w:t>
      </w:r>
      <w:proofErr w:type="spellStart"/>
      <w:r w:rsidRPr="0084311C">
        <w:rPr>
          <w:sz w:val="20"/>
        </w:rPr>
        <w:t>regimes</w:t>
      </w:r>
      <w:proofErr w:type="spellEnd"/>
      <w:r w:rsidRPr="0084311C">
        <w:rPr>
          <w:sz w:val="20"/>
        </w:rPr>
        <w:t xml:space="preserve"> from embryonic development through juvenile rearing. </w:t>
      </w:r>
      <w:r w:rsidRPr="0084311C">
        <w:rPr>
          <w:i/>
          <w:sz w:val="20"/>
        </w:rPr>
        <w:t>North American Journal of Aquaculture</w:t>
      </w:r>
      <w:r w:rsidRPr="0084311C">
        <w:rPr>
          <w:sz w:val="20"/>
        </w:rPr>
        <w:t>, 75:1 50-56</w:t>
      </w:r>
    </w:p>
    <w:p w14:paraId="3E307460" w14:textId="77777777" w:rsidR="00DC0CB2" w:rsidRPr="0084311C" w:rsidRDefault="00DC0CB2" w:rsidP="00DC0CB2">
      <w:pPr>
        <w:pStyle w:val="References"/>
        <w:spacing w:after="0"/>
        <w:ind w:left="1620" w:firstLine="0"/>
        <w:rPr>
          <w:sz w:val="20"/>
        </w:rPr>
      </w:pPr>
    </w:p>
    <w:p w14:paraId="63ED5A0B" w14:textId="77777777" w:rsidR="00871321" w:rsidRPr="0084311C" w:rsidRDefault="001C2889" w:rsidP="00871321">
      <w:pPr>
        <w:ind w:left="360" w:firstLine="720"/>
      </w:pPr>
      <w:r w:rsidRPr="0084311C">
        <w:t xml:space="preserve">Burbank, D.R., </w:t>
      </w:r>
      <w:proofErr w:type="spellStart"/>
      <w:r w:rsidRPr="0084311C">
        <w:t>LaPatra</w:t>
      </w:r>
      <w:proofErr w:type="spellEnd"/>
      <w:r w:rsidRPr="0084311C">
        <w:t xml:space="preserve">, S.E., </w:t>
      </w:r>
      <w:proofErr w:type="spellStart"/>
      <w:r w:rsidRPr="0084311C">
        <w:t>Fornshell</w:t>
      </w:r>
      <w:proofErr w:type="spellEnd"/>
      <w:r w:rsidRPr="0084311C">
        <w:t xml:space="preserve">, G. and Cain, K.D. </w:t>
      </w:r>
      <w:r w:rsidR="00871321" w:rsidRPr="0084311C">
        <w:t xml:space="preserve">2012.  </w:t>
      </w:r>
      <w:r w:rsidRPr="0084311C">
        <w:t xml:space="preserve">Isolation of bacterial </w:t>
      </w:r>
      <w:r w:rsidR="00871321" w:rsidRPr="0084311C">
        <w:t>probiotics</w:t>
      </w:r>
    </w:p>
    <w:p w14:paraId="23A449AA" w14:textId="77777777" w:rsidR="00871321" w:rsidRPr="0084311C" w:rsidRDefault="001C2889" w:rsidP="00871321">
      <w:pPr>
        <w:ind w:left="1440" w:firstLine="180"/>
      </w:pPr>
      <w:r w:rsidRPr="0084311C">
        <w:t xml:space="preserve"> candidates from the gastrointestinal (GI) tract of rainbow trout and screening for </w:t>
      </w:r>
      <w:r w:rsidRPr="0084311C">
        <w:rPr>
          <w:i/>
        </w:rPr>
        <w:t xml:space="preserve">in vitro </w:t>
      </w:r>
    </w:p>
    <w:p w14:paraId="70AAC749" w14:textId="77777777" w:rsidR="001C2889" w:rsidRPr="0084311C" w:rsidRDefault="00871321" w:rsidP="00871321">
      <w:pPr>
        <w:ind w:left="1620"/>
        <w:rPr>
          <w:b/>
        </w:rPr>
      </w:pPr>
      <w:r w:rsidRPr="0084311C">
        <w:t xml:space="preserve"> </w:t>
      </w:r>
      <w:r w:rsidR="001C2889" w:rsidRPr="0084311C">
        <w:t xml:space="preserve">inhibitory activity to </w:t>
      </w:r>
      <w:r w:rsidR="001C2889" w:rsidRPr="0084311C">
        <w:rPr>
          <w:i/>
        </w:rPr>
        <w:t xml:space="preserve">Flavobacterium </w:t>
      </w:r>
      <w:proofErr w:type="spellStart"/>
      <w:r w:rsidR="001C2889" w:rsidRPr="0084311C">
        <w:rPr>
          <w:i/>
        </w:rPr>
        <w:t>psychrophilum</w:t>
      </w:r>
      <w:proofErr w:type="spellEnd"/>
      <w:r w:rsidR="001C2889" w:rsidRPr="0084311C">
        <w:t xml:space="preserve">. </w:t>
      </w:r>
      <w:r w:rsidR="001C2889" w:rsidRPr="0084311C">
        <w:rPr>
          <w:i/>
        </w:rPr>
        <w:t>Journal of Fish Diseases</w:t>
      </w:r>
      <w:r w:rsidRPr="0084311C">
        <w:t>, 35:11 809-816</w:t>
      </w:r>
    </w:p>
    <w:p w14:paraId="62AC3520" w14:textId="77777777" w:rsidR="001C2889" w:rsidRPr="0084311C" w:rsidRDefault="001C2889" w:rsidP="001C2889">
      <w:pPr>
        <w:ind w:left="360" w:firstLine="720"/>
      </w:pPr>
    </w:p>
    <w:p w14:paraId="037F0557" w14:textId="77777777" w:rsidR="001C2889" w:rsidRPr="0084311C" w:rsidRDefault="00FC49D5" w:rsidP="00FC49D5">
      <w:pPr>
        <w:ind w:left="1080"/>
        <w:rPr>
          <w:szCs w:val="20"/>
        </w:rPr>
      </w:pPr>
      <w:proofErr w:type="spellStart"/>
      <w:r w:rsidRPr="0084311C">
        <w:rPr>
          <w:szCs w:val="20"/>
        </w:rPr>
        <w:t>Gliniewicz</w:t>
      </w:r>
      <w:proofErr w:type="spellEnd"/>
      <w:r w:rsidRPr="0084311C">
        <w:rPr>
          <w:szCs w:val="20"/>
        </w:rPr>
        <w:t xml:space="preserve">, K, KP Plant, SE </w:t>
      </w:r>
      <w:proofErr w:type="spellStart"/>
      <w:r w:rsidRPr="0084311C">
        <w:rPr>
          <w:szCs w:val="20"/>
        </w:rPr>
        <w:t>LaPatra</w:t>
      </w:r>
      <w:proofErr w:type="spellEnd"/>
      <w:r w:rsidRPr="0084311C">
        <w:rPr>
          <w:szCs w:val="20"/>
        </w:rPr>
        <w:t xml:space="preserve">, BR LaFrentz, K Cain, KR Snekvik and DR Call. </w:t>
      </w:r>
      <w:r w:rsidR="001C2889" w:rsidRPr="0084311C">
        <w:rPr>
          <w:szCs w:val="20"/>
        </w:rPr>
        <w:t>2012.</w:t>
      </w:r>
    </w:p>
    <w:p w14:paraId="3AFC7F9F" w14:textId="77777777" w:rsidR="00FC49D5" w:rsidRPr="0084311C" w:rsidRDefault="00FC49D5" w:rsidP="00FC49D5">
      <w:pPr>
        <w:ind w:left="1620"/>
        <w:rPr>
          <w:szCs w:val="20"/>
        </w:rPr>
      </w:pPr>
      <w:r w:rsidRPr="0084311C">
        <w:rPr>
          <w:szCs w:val="20"/>
        </w:rPr>
        <w:t xml:space="preserve">Comparative proteomic analysis of virulent and rifampicin attenuated </w:t>
      </w:r>
      <w:r w:rsidRPr="0084311C">
        <w:rPr>
          <w:i/>
          <w:szCs w:val="20"/>
        </w:rPr>
        <w:t>Flavobacterium</w:t>
      </w:r>
      <w:r w:rsidRPr="0084311C">
        <w:rPr>
          <w:szCs w:val="20"/>
        </w:rPr>
        <w:t xml:space="preserve"> </w:t>
      </w:r>
      <w:proofErr w:type="spellStart"/>
      <w:r w:rsidRPr="0084311C">
        <w:rPr>
          <w:i/>
          <w:szCs w:val="20"/>
        </w:rPr>
        <w:t>psychrophilum</w:t>
      </w:r>
      <w:proofErr w:type="spellEnd"/>
      <w:r w:rsidRPr="0084311C">
        <w:rPr>
          <w:szCs w:val="20"/>
        </w:rPr>
        <w:t xml:space="preserve">. </w:t>
      </w:r>
      <w:r w:rsidRPr="0084311C">
        <w:rPr>
          <w:i/>
          <w:szCs w:val="20"/>
        </w:rPr>
        <w:t>Journal of Fish Diseases</w:t>
      </w:r>
      <w:r w:rsidR="001C2889" w:rsidRPr="0084311C">
        <w:rPr>
          <w:i/>
          <w:szCs w:val="20"/>
        </w:rPr>
        <w:t xml:space="preserve">, </w:t>
      </w:r>
      <w:r w:rsidR="001C2889" w:rsidRPr="0084311C">
        <w:t>35(7):529-39</w:t>
      </w:r>
    </w:p>
    <w:p w14:paraId="03B8C644" w14:textId="77777777" w:rsidR="00574C68" w:rsidRPr="0084311C" w:rsidRDefault="00574C68" w:rsidP="00223173">
      <w:pPr>
        <w:ind w:left="1080"/>
        <w:rPr>
          <w:szCs w:val="20"/>
        </w:rPr>
      </w:pPr>
    </w:p>
    <w:p w14:paraId="629AC776" w14:textId="77777777" w:rsidR="00FC2B58" w:rsidRPr="0084311C" w:rsidRDefault="00FC2B58" w:rsidP="00FC2B58">
      <w:pPr>
        <w:ind w:left="360" w:firstLine="720"/>
      </w:pPr>
      <w:r w:rsidRPr="0084311C">
        <w:t xml:space="preserve">Snyder, S, Barrows, R., Hill, R., Gaylord, G., Overturf, K. Cain, K.D., and Hardy, R.  2012.  Effects of </w:t>
      </w:r>
    </w:p>
    <w:p w14:paraId="66E2F2E0" w14:textId="77777777" w:rsidR="00FC2B58" w:rsidRPr="0084311C" w:rsidRDefault="00FC2B58" w:rsidP="00FC2B58">
      <w:pPr>
        <w:ind w:left="720" w:firstLine="900"/>
      </w:pPr>
      <w:r w:rsidRPr="0084311C">
        <w:t>carnosine supplementation to an all-plant protein diet for rainbow trout (</w:t>
      </w:r>
      <w:r w:rsidRPr="0084311C">
        <w:rPr>
          <w:i/>
        </w:rPr>
        <w:t>Oncorhynchus mykiss</w:t>
      </w:r>
      <w:r w:rsidRPr="0084311C">
        <w:t xml:space="preserve">). </w:t>
      </w:r>
    </w:p>
    <w:p w14:paraId="2B8C62A1" w14:textId="77777777" w:rsidR="00FC2B58" w:rsidRPr="0084311C" w:rsidRDefault="00FC2B58" w:rsidP="00FC2B58">
      <w:pPr>
        <w:ind w:left="720" w:firstLine="900"/>
        <w:rPr>
          <w:bCs/>
          <w:szCs w:val="20"/>
        </w:rPr>
      </w:pPr>
      <w:r w:rsidRPr="0084311C">
        <w:rPr>
          <w:i/>
        </w:rPr>
        <w:t>Aquaculture</w:t>
      </w:r>
      <w:r w:rsidRPr="0084311C">
        <w:t>, 338-341, 72-81</w:t>
      </w:r>
    </w:p>
    <w:p w14:paraId="43B07981" w14:textId="77777777" w:rsidR="00DC41EC" w:rsidRPr="0084311C" w:rsidRDefault="00DC41EC" w:rsidP="00DC41EC">
      <w:pPr>
        <w:ind w:left="360" w:firstLine="720"/>
        <w:rPr>
          <w:bCs/>
          <w:szCs w:val="20"/>
        </w:rPr>
      </w:pPr>
    </w:p>
    <w:p w14:paraId="64321A7C" w14:textId="77777777" w:rsidR="00DC41EC" w:rsidRPr="0084311C" w:rsidRDefault="00DC41EC" w:rsidP="00DC41EC">
      <w:pPr>
        <w:ind w:left="360" w:firstLine="720"/>
        <w:rPr>
          <w:bCs/>
          <w:szCs w:val="20"/>
        </w:rPr>
      </w:pPr>
      <w:r w:rsidRPr="0084311C">
        <w:rPr>
          <w:bCs/>
          <w:szCs w:val="20"/>
        </w:rPr>
        <w:t>Foltz, J.R., Jensen, N.R., Polinski, M.P., Ireland,</w:t>
      </w:r>
      <w:r w:rsidRPr="0084311C">
        <w:rPr>
          <w:bCs/>
          <w:szCs w:val="20"/>
          <w:vertAlign w:val="superscript"/>
        </w:rPr>
        <w:t xml:space="preserve"> </w:t>
      </w:r>
      <w:r w:rsidRPr="0084311C">
        <w:rPr>
          <w:bCs/>
          <w:szCs w:val="20"/>
        </w:rPr>
        <w:t xml:space="preserve">S.C. and Cain, K.D.  2012. Characterization of egg </w:t>
      </w:r>
    </w:p>
    <w:p w14:paraId="712EF1F8" w14:textId="77777777" w:rsidR="00DC41EC" w:rsidRPr="0084311C" w:rsidRDefault="00DC41EC" w:rsidP="00DC41EC">
      <w:pPr>
        <w:ind w:left="1620"/>
        <w:rPr>
          <w:szCs w:val="20"/>
        </w:rPr>
      </w:pPr>
      <w:r w:rsidRPr="0084311C">
        <w:rPr>
          <w:bCs/>
          <w:szCs w:val="20"/>
        </w:rPr>
        <w:t>development by catheterization and consequences for delaying egg fertilization in hatchery reared burbot (</w:t>
      </w:r>
      <w:r w:rsidRPr="0084311C">
        <w:rPr>
          <w:bCs/>
          <w:i/>
          <w:iCs/>
          <w:szCs w:val="20"/>
        </w:rPr>
        <w:t>Lota lota</w:t>
      </w:r>
      <w:r w:rsidRPr="0084311C">
        <w:rPr>
          <w:bCs/>
          <w:szCs w:val="20"/>
        </w:rPr>
        <w:t xml:space="preserve">) </w:t>
      </w:r>
      <w:r w:rsidRPr="0084311C">
        <w:rPr>
          <w:bCs/>
          <w:i/>
          <w:szCs w:val="20"/>
        </w:rPr>
        <w:t>North American Journal of Aquaculture</w:t>
      </w:r>
      <w:r w:rsidRPr="0084311C">
        <w:rPr>
          <w:bCs/>
          <w:szCs w:val="20"/>
        </w:rPr>
        <w:t>, 74:3 408-412</w:t>
      </w:r>
    </w:p>
    <w:p w14:paraId="310598A7" w14:textId="77777777" w:rsidR="00DC41EC" w:rsidRPr="0084311C" w:rsidRDefault="00DC41EC" w:rsidP="00DC41EC">
      <w:pPr>
        <w:ind w:left="1080"/>
        <w:rPr>
          <w:szCs w:val="20"/>
        </w:rPr>
      </w:pPr>
    </w:p>
    <w:p w14:paraId="3EBE0553" w14:textId="77777777" w:rsidR="00DC41EC" w:rsidRPr="0084311C" w:rsidRDefault="00DC41EC" w:rsidP="00DC41EC">
      <w:pPr>
        <w:ind w:left="1080"/>
        <w:rPr>
          <w:szCs w:val="20"/>
        </w:rPr>
      </w:pPr>
      <w:r w:rsidRPr="0084311C">
        <w:rPr>
          <w:szCs w:val="20"/>
        </w:rPr>
        <w:t xml:space="preserve">Long, A., Polinski, M.P., Call, D.R., and Cain, K.D.  2012. Validation of Diagnostic Assays to Screen </w:t>
      </w:r>
    </w:p>
    <w:p w14:paraId="1ADF2602" w14:textId="77777777" w:rsidR="00DC41EC" w:rsidRPr="0084311C" w:rsidRDefault="00DC41EC" w:rsidP="00DC41EC">
      <w:pPr>
        <w:ind w:left="1620"/>
        <w:rPr>
          <w:i/>
          <w:szCs w:val="20"/>
        </w:rPr>
      </w:pPr>
      <w:proofErr w:type="spellStart"/>
      <w:r w:rsidRPr="0084311C">
        <w:rPr>
          <w:szCs w:val="20"/>
        </w:rPr>
        <w:t>Broodstock</w:t>
      </w:r>
      <w:proofErr w:type="spellEnd"/>
      <w:r w:rsidRPr="0084311C">
        <w:rPr>
          <w:szCs w:val="20"/>
        </w:rPr>
        <w:t xml:space="preserve"> for </w:t>
      </w:r>
      <w:r w:rsidRPr="0084311C">
        <w:rPr>
          <w:i/>
          <w:szCs w:val="20"/>
        </w:rPr>
        <w:t xml:space="preserve">Flavobacterium </w:t>
      </w:r>
      <w:proofErr w:type="spellStart"/>
      <w:r w:rsidRPr="0084311C">
        <w:rPr>
          <w:i/>
          <w:szCs w:val="20"/>
        </w:rPr>
        <w:t>psychrophilum</w:t>
      </w:r>
      <w:proofErr w:type="spellEnd"/>
      <w:r w:rsidRPr="0084311C">
        <w:rPr>
          <w:szCs w:val="20"/>
        </w:rPr>
        <w:t xml:space="preserve"> infections. </w:t>
      </w:r>
      <w:r w:rsidRPr="0084311C">
        <w:rPr>
          <w:i/>
          <w:szCs w:val="20"/>
        </w:rPr>
        <w:t>Journal of Fish Diseases</w:t>
      </w:r>
      <w:r w:rsidRPr="0084311C">
        <w:rPr>
          <w:szCs w:val="20"/>
        </w:rPr>
        <w:t>, 35, 407-419</w:t>
      </w:r>
      <w:r w:rsidRPr="0084311C">
        <w:rPr>
          <w:i/>
          <w:szCs w:val="20"/>
        </w:rPr>
        <w:t xml:space="preserve"> </w:t>
      </w:r>
    </w:p>
    <w:p w14:paraId="7DC1E0EE" w14:textId="77777777" w:rsidR="00DC41EC" w:rsidRPr="0084311C" w:rsidRDefault="00DC41EC" w:rsidP="00DC41EC">
      <w:pPr>
        <w:ind w:left="360" w:firstLine="720"/>
        <w:jc w:val="both"/>
        <w:rPr>
          <w:bCs/>
          <w:szCs w:val="20"/>
        </w:rPr>
      </w:pPr>
    </w:p>
    <w:p w14:paraId="11DF123C" w14:textId="77777777" w:rsidR="00DC41EC" w:rsidRPr="0084311C" w:rsidRDefault="00DC41EC" w:rsidP="00DC41EC">
      <w:pPr>
        <w:ind w:left="360" w:firstLine="720"/>
        <w:jc w:val="both"/>
        <w:rPr>
          <w:bCs/>
          <w:szCs w:val="20"/>
        </w:rPr>
      </w:pPr>
      <w:r w:rsidRPr="0084311C">
        <w:rPr>
          <w:bCs/>
          <w:szCs w:val="20"/>
        </w:rPr>
        <w:t xml:space="preserve">Barren, J.M., Jensen, M.R., Anders, P.J., Egan, J.P., Ireland, S.C. and Cain, K.D.  2012. Effects of </w:t>
      </w:r>
    </w:p>
    <w:p w14:paraId="35CB405E" w14:textId="77777777" w:rsidR="00DC41EC" w:rsidRPr="0084311C" w:rsidRDefault="00DC41EC" w:rsidP="00DC41EC">
      <w:pPr>
        <w:ind w:left="720" w:firstLine="900"/>
        <w:jc w:val="both"/>
        <w:rPr>
          <w:bCs/>
          <w:szCs w:val="20"/>
        </w:rPr>
      </w:pPr>
      <w:r w:rsidRPr="0084311C">
        <w:rPr>
          <w:bCs/>
          <w:szCs w:val="20"/>
        </w:rPr>
        <w:t xml:space="preserve">temperature on the intensive culture performance of larval and juvenile North American burbot </w:t>
      </w:r>
    </w:p>
    <w:p w14:paraId="5171354E" w14:textId="77777777" w:rsidR="00DC41EC" w:rsidRPr="0084311C" w:rsidRDefault="00DC41EC" w:rsidP="00DC41EC">
      <w:pPr>
        <w:ind w:left="720" w:firstLine="900"/>
        <w:jc w:val="both"/>
        <w:rPr>
          <w:bCs/>
          <w:szCs w:val="20"/>
        </w:rPr>
      </w:pPr>
      <w:r w:rsidRPr="0084311C">
        <w:rPr>
          <w:bCs/>
          <w:szCs w:val="20"/>
        </w:rPr>
        <w:t>(</w:t>
      </w:r>
      <w:r w:rsidRPr="0084311C">
        <w:rPr>
          <w:bCs/>
          <w:i/>
          <w:szCs w:val="20"/>
        </w:rPr>
        <w:t xml:space="preserve">Lota </w:t>
      </w:r>
      <w:proofErr w:type="spellStart"/>
      <w:r w:rsidRPr="0084311C">
        <w:rPr>
          <w:bCs/>
          <w:i/>
          <w:szCs w:val="20"/>
        </w:rPr>
        <w:t>lota</w:t>
      </w:r>
      <w:proofErr w:type="spellEnd"/>
      <w:r w:rsidRPr="0084311C">
        <w:rPr>
          <w:bCs/>
          <w:i/>
          <w:szCs w:val="20"/>
        </w:rPr>
        <w:t xml:space="preserve"> maculosa</w:t>
      </w:r>
      <w:r w:rsidRPr="0084311C">
        <w:rPr>
          <w:bCs/>
          <w:szCs w:val="20"/>
        </w:rPr>
        <w:t xml:space="preserve">). </w:t>
      </w:r>
      <w:r w:rsidRPr="0084311C">
        <w:rPr>
          <w:bCs/>
          <w:i/>
          <w:szCs w:val="20"/>
        </w:rPr>
        <w:t>Aquaculture</w:t>
      </w:r>
      <w:r w:rsidRPr="0084311C">
        <w:rPr>
          <w:bCs/>
          <w:szCs w:val="20"/>
        </w:rPr>
        <w:t>, 364-365, 67-73</w:t>
      </w:r>
    </w:p>
    <w:p w14:paraId="7F16E565" w14:textId="77777777" w:rsidR="00223173" w:rsidRPr="0084311C" w:rsidRDefault="00223173" w:rsidP="00B63D22">
      <w:pPr>
        <w:ind w:left="1620" w:hanging="540"/>
      </w:pPr>
    </w:p>
    <w:p w14:paraId="2C6B61C2" w14:textId="77777777" w:rsidR="00C63A98" w:rsidRPr="0084311C" w:rsidRDefault="00C63A98" w:rsidP="00C63A98">
      <w:pPr>
        <w:ind w:left="1080"/>
        <w:rPr>
          <w:szCs w:val="20"/>
        </w:rPr>
      </w:pPr>
      <w:r w:rsidRPr="0084311C">
        <w:rPr>
          <w:szCs w:val="20"/>
        </w:rPr>
        <w:t xml:space="preserve">Burbank, D.R., Shah, D.H., </w:t>
      </w:r>
      <w:proofErr w:type="spellStart"/>
      <w:r w:rsidRPr="0084311C">
        <w:rPr>
          <w:szCs w:val="20"/>
        </w:rPr>
        <w:t>LaPatra</w:t>
      </w:r>
      <w:proofErr w:type="spellEnd"/>
      <w:r w:rsidRPr="0084311C">
        <w:rPr>
          <w:szCs w:val="20"/>
        </w:rPr>
        <w:t xml:space="preserve">, S.E., </w:t>
      </w:r>
      <w:proofErr w:type="spellStart"/>
      <w:r w:rsidRPr="0084311C">
        <w:rPr>
          <w:szCs w:val="20"/>
        </w:rPr>
        <w:t>Fornshell</w:t>
      </w:r>
      <w:proofErr w:type="spellEnd"/>
      <w:r w:rsidRPr="0084311C">
        <w:rPr>
          <w:szCs w:val="20"/>
        </w:rPr>
        <w:t xml:space="preserve">, G. and Cain, K.D. </w:t>
      </w:r>
      <w:r w:rsidR="00034C7E" w:rsidRPr="0084311C">
        <w:rPr>
          <w:szCs w:val="20"/>
        </w:rPr>
        <w:t xml:space="preserve">2011. </w:t>
      </w:r>
      <w:r w:rsidRPr="0084311C">
        <w:rPr>
          <w:szCs w:val="20"/>
        </w:rPr>
        <w:t xml:space="preserve">Enhanced resistance to </w:t>
      </w:r>
    </w:p>
    <w:p w14:paraId="2E9211F0" w14:textId="77777777" w:rsidR="00C63A98" w:rsidRPr="0084311C" w:rsidRDefault="00C63A98" w:rsidP="00C63A98">
      <w:pPr>
        <w:ind w:left="1620"/>
        <w:rPr>
          <w:szCs w:val="20"/>
          <w:u w:val="single"/>
        </w:rPr>
      </w:pPr>
      <w:proofErr w:type="spellStart"/>
      <w:r w:rsidRPr="0084311C">
        <w:rPr>
          <w:szCs w:val="20"/>
        </w:rPr>
        <w:t>coldwater</w:t>
      </w:r>
      <w:proofErr w:type="spellEnd"/>
      <w:r w:rsidRPr="0084311C">
        <w:rPr>
          <w:szCs w:val="20"/>
        </w:rPr>
        <w:t xml:space="preserve"> disease following feeding of probiotic bacterial strains to rainbow trout (</w:t>
      </w:r>
      <w:r w:rsidRPr="0084311C">
        <w:rPr>
          <w:i/>
          <w:szCs w:val="20"/>
        </w:rPr>
        <w:t>Oncorhynchus mykiss</w:t>
      </w:r>
      <w:r w:rsidRPr="0084311C">
        <w:rPr>
          <w:szCs w:val="20"/>
        </w:rPr>
        <w:t xml:space="preserve">). </w:t>
      </w:r>
      <w:r w:rsidRPr="0084311C">
        <w:rPr>
          <w:i/>
          <w:szCs w:val="20"/>
        </w:rPr>
        <w:t>Aquaculture</w:t>
      </w:r>
      <w:r w:rsidR="00113484" w:rsidRPr="0084311C">
        <w:rPr>
          <w:i/>
          <w:szCs w:val="20"/>
        </w:rPr>
        <w:t xml:space="preserve">, </w:t>
      </w:r>
      <w:r w:rsidR="00113484" w:rsidRPr="0084311C">
        <w:rPr>
          <w:szCs w:val="20"/>
        </w:rPr>
        <w:t>321, 185-190</w:t>
      </w:r>
      <w:r w:rsidRPr="0084311C">
        <w:rPr>
          <w:i/>
          <w:szCs w:val="20"/>
        </w:rPr>
        <w:t xml:space="preserve"> </w:t>
      </w:r>
    </w:p>
    <w:p w14:paraId="34C70273" w14:textId="77777777" w:rsidR="00C63A98" w:rsidRPr="0084311C" w:rsidRDefault="00C63A98" w:rsidP="00574C68">
      <w:pPr>
        <w:ind w:left="360" w:firstLine="720"/>
      </w:pPr>
    </w:p>
    <w:p w14:paraId="51B5BC95" w14:textId="77777777" w:rsidR="00574C68" w:rsidRPr="0084311C" w:rsidRDefault="00574C68" w:rsidP="00574C68">
      <w:pPr>
        <w:ind w:left="360" w:firstLine="720"/>
      </w:pPr>
      <w:r w:rsidRPr="0084311C">
        <w:t xml:space="preserve">LaFrentz, B.R., </w:t>
      </w:r>
      <w:proofErr w:type="spellStart"/>
      <w:r w:rsidRPr="0084311C">
        <w:t>LaPatra</w:t>
      </w:r>
      <w:proofErr w:type="spellEnd"/>
      <w:r w:rsidRPr="0084311C">
        <w:t xml:space="preserve">, S.E., Call, D.R., Wiens, G.D., and Cain, K.D.  2011.  Identification of </w:t>
      </w:r>
    </w:p>
    <w:p w14:paraId="441092EB" w14:textId="77777777" w:rsidR="00574C68" w:rsidRPr="0084311C" w:rsidRDefault="00574C68" w:rsidP="00574C68">
      <w:pPr>
        <w:ind w:left="1080" w:firstLine="540"/>
        <w:rPr>
          <w:i/>
        </w:rPr>
      </w:pPr>
      <w:r w:rsidRPr="0084311C">
        <w:t xml:space="preserve">Immunogenic proteins within distinct molecular mass fractions of </w:t>
      </w:r>
      <w:r w:rsidRPr="0084311C">
        <w:rPr>
          <w:i/>
        </w:rPr>
        <w:t xml:space="preserve">Flavobacterium </w:t>
      </w:r>
    </w:p>
    <w:p w14:paraId="4AE125B3" w14:textId="77777777" w:rsidR="00574C68" w:rsidRPr="0084311C" w:rsidRDefault="00574C68" w:rsidP="00574C68">
      <w:pPr>
        <w:ind w:left="1080" w:firstLine="540"/>
      </w:pPr>
      <w:proofErr w:type="spellStart"/>
      <w:r w:rsidRPr="0084311C">
        <w:rPr>
          <w:i/>
        </w:rPr>
        <w:t>psychrophilum</w:t>
      </w:r>
      <w:proofErr w:type="spellEnd"/>
      <w:r w:rsidRPr="0084311C">
        <w:t xml:space="preserve">. </w:t>
      </w:r>
      <w:r w:rsidRPr="0084311C">
        <w:rPr>
          <w:i/>
        </w:rPr>
        <w:t>Journal of Fish Diseases</w:t>
      </w:r>
      <w:r w:rsidR="00113484" w:rsidRPr="0084311C">
        <w:rPr>
          <w:i/>
        </w:rPr>
        <w:t>,</w:t>
      </w:r>
      <w:r w:rsidRPr="0084311C">
        <w:rPr>
          <w:i/>
        </w:rPr>
        <w:t xml:space="preserve"> </w:t>
      </w:r>
      <w:r w:rsidR="00533D6A" w:rsidRPr="0084311C">
        <w:t>34, 823-830</w:t>
      </w:r>
    </w:p>
    <w:p w14:paraId="3A70262F" w14:textId="77777777" w:rsidR="00B63D22" w:rsidRPr="0084311C" w:rsidRDefault="00B63D22" w:rsidP="00540EEB">
      <w:pPr>
        <w:ind w:left="1620" w:hanging="540"/>
      </w:pPr>
    </w:p>
    <w:p w14:paraId="7B75B0F6" w14:textId="77777777" w:rsidR="00574C68" w:rsidRPr="0084311C" w:rsidRDefault="00574C68" w:rsidP="00C63A98">
      <w:pPr>
        <w:ind w:left="1620" w:hanging="540"/>
      </w:pPr>
      <w:r w:rsidRPr="0084311C">
        <w:t xml:space="preserve">Lloyd, S.J., </w:t>
      </w:r>
      <w:proofErr w:type="spellStart"/>
      <w:r w:rsidRPr="0084311C">
        <w:t>LaPatra</w:t>
      </w:r>
      <w:proofErr w:type="spellEnd"/>
      <w:r w:rsidRPr="0084311C">
        <w:t xml:space="preserve">, S.E., Snekvik, K.R., Cain, K.D., and Call, D.R.  </w:t>
      </w:r>
      <w:r w:rsidR="00210D37" w:rsidRPr="0084311C">
        <w:t xml:space="preserve">2011.  </w:t>
      </w:r>
      <w:r w:rsidRPr="0084311C">
        <w:t xml:space="preserve">Quantitative PCR demonstrates a positive correlation between a </w:t>
      </w:r>
      <w:r w:rsidRPr="0084311C">
        <w:rPr>
          <w:i/>
        </w:rPr>
        <w:t>Rickettsia</w:t>
      </w:r>
      <w:r w:rsidRPr="0084311C">
        <w:t>-like organism and severity of strawberry disease lesions in rainbow trout (</w:t>
      </w:r>
      <w:r w:rsidRPr="0084311C">
        <w:rPr>
          <w:i/>
        </w:rPr>
        <w:t>Oncorhynchus mykiss</w:t>
      </w:r>
      <w:r w:rsidRPr="0084311C">
        <w:t xml:space="preserve">). </w:t>
      </w:r>
      <w:r w:rsidRPr="0084311C">
        <w:rPr>
          <w:i/>
        </w:rPr>
        <w:t xml:space="preserve">Journal of Fish Diseases, </w:t>
      </w:r>
      <w:r w:rsidR="00210D37" w:rsidRPr="0084311C">
        <w:t>34, 701-709</w:t>
      </w:r>
    </w:p>
    <w:p w14:paraId="6D12D00A" w14:textId="77777777" w:rsidR="00574C68" w:rsidRPr="0084311C" w:rsidRDefault="00574C68" w:rsidP="00C63A98">
      <w:pPr>
        <w:ind w:left="1620" w:hanging="540"/>
        <w:rPr>
          <w:szCs w:val="20"/>
        </w:rPr>
      </w:pPr>
    </w:p>
    <w:p w14:paraId="05C40772" w14:textId="77777777" w:rsidR="00223173" w:rsidRPr="0084311C" w:rsidRDefault="00223173" w:rsidP="00C63A98">
      <w:pPr>
        <w:ind w:left="1620" w:hanging="540"/>
        <w:rPr>
          <w:szCs w:val="20"/>
        </w:rPr>
      </w:pPr>
      <w:r w:rsidRPr="0084311C">
        <w:rPr>
          <w:szCs w:val="20"/>
        </w:rPr>
        <w:t xml:space="preserve">Jensen, N.R., Anders, P.J., Hoffman, C.A., Porter, L.S., Ireland, S.C., and Cain, K.D. 2011.  </w:t>
      </w:r>
      <w:r w:rsidRPr="0084311C">
        <w:rPr>
          <w:szCs w:val="20"/>
        </w:rPr>
        <w:lastRenderedPageBreak/>
        <w:t xml:space="preserve">Performance and macronutrient composition of Age-0 burbot fed four diet treatments.  </w:t>
      </w:r>
      <w:r w:rsidRPr="0084311C">
        <w:rPr>
          <w:i/>
          <w:szCs w:val="20"/>
        </w:rPr>
        <w:t>North American Journal of Aquaculture</w:t>
      </w:r>
      <w:r w:rsidRPr="0084311C">
        <w:rPr>
          <w:szCs w:val="20"/>
        </w:rPr>
        <w:t>, 73:3, 360-368</w:t>
      </w:r>
    </w:p>
    <w:p w14:paraId="4C5E64F9" w14:textId="77777777" w:rsidR="00223173" w:rsidRPr="0084311C" w:rsidRDefault="00223173" w:rsidP="00B63D22">
      <w:pPr>
        <w:ind w:left="1080"/>
        <w:rPr>
          <w:szCs w:val="20"/>
        </w:rPr>
      </w:pPr>
    </w:p>
    <w:p w14:paraId="5C548603" w14:textId="77777777" w:rsidR="00A070B3" w:rsidRPr="0084311C" w:rsidRDefault="00A070B3" w:rsidP="00B63D22">
      <w:pPr>
        <w:ind w:left="1080"/>
        <w:rPr>
          <w:szCs w:val="20"/>
        </w:rPr>
      </w:pPr>
      <w:proofErr w:type="spellStart"/>
      <w:r w:rsidRPr="0084311C">
        <w:rPr>
          <w:szCs w:val="20"/>
        </w:rPr>
        <w:t>Paragamian</w:t>
      </w:r>
      <w:proofErr w:type="spellEnd"/>
      <w:r w:rsidRPr="0084311C">
        <w:rPr>
          <w:szCs w:val="20"/>
        </w:rPr>
        <w:t xml:space="preserve">, V.L, Laude, C., Cain, K.D., Barron, J.M., and </w:t>
      </w:r>
      <w:proofErr w:type="spellStart"/>
      <w:r w:rsidRPr="0084311C">
        <w:rPr>
          <w:szCs w:val="20"/>
        </w:rPr>
        <w:t>Jensen,N</w:t>
      </w:r>
      <w:proofErr w:type="spellEnd"/>
      <w:r w:rsidRPr="0084311C">
        <w:rPr>
          <w:szCs w:val="20"/>
        </w:rPr>
        <w:t xml:space="preserve">.  2011. A novel experiment of </w:t>
      </w:r>
    </w:p>
    <w:p w14:paraId="31A60DF6" w14:textId="77777777" w:rsidR="00A070B3" w:rsidRPr="0084311C" w:rsidRDefault="00A070B3" w:rsidP="00A070B3">
      <w:pPr>
        <w:ind w:left="1620"/>
        <w:rPr>
          <w:szCs w:val="20"/>
        </w:rPr>
      </w:pPr>
      <w:r w:rsidRPr="0084311C">
        <w:rPr>
          <w:szCs w:val="20"/>
        </w:rPr>
        <w:t>rearing burbot larvae in cages. Journal of Applied Ichthyology. 27 (1), 16–21</w:t>
      </w:r>
    </w:p>
    <w:p w14:paraId="4A726D49" w14:textId="77777777" w:rsidR="00A070B3" w:rsidRPr="0084311C" w:rsidRDefault="00A070B3" w:rsidP="00A070B3">
      <w:pPr>
        <w:ind w:left="1620"/>
        <w:rPr>
          <w:szCs w:val="20"/>
        </w:rPr>
      </w:pPr>
    </w:p>
    <w:p w14:paraId="22D757F9" w14:textId="77777777" w:rsidR="00B63D22" w:rsidRPr="0084311C" w:rsidRDefault="00540EEB" w:rsidP="00B63D22">
      <w:pPr>
        <w:ind w:left="1080"/>
        <w:rPr>
          <w:szCs w:val="20"/>
        </w:rPr>
      </w:pPr>
      <w:r w:rsidRPr="0084311C">
        <w:rPr>
          <w:szCs w:val="20"/>
        </w:rPr>
        <w:t xml:space="preserve">Neufeld, M.D., Cain, K., Jensen, N., Ireland, S.C., and </w:t>
      </w:r>
      <w:proofErr w:type="spellStart"/>
      <w:r w:rsidRPr="0084311C">
        <w:rPr>
          <w:szCs w:val="20"/>
        </w:rPr>
        <w:t>Paragamian</w:t>
      </w:r>
      <w:proofErr w:type="spellEnd"/>
      <w:r w:rsidRPr="0084311C">
        <w:rPr>
          <w:szCs w:val="20"/>
        </w:rPr>
        <w:t xml:space="preserve">, V.L. </w:t>
      </w:r>
      <w:r w:rsidR="00B63D22" w:rsidRPr="0084311C">
        <w:rPr>
          <w:szCs w:val="20"/>
        </w:rPr>
        <w:t xml:space="preserve">2011. </w:t>
      </w:r>
      <w:r w:rsidRPr="0084311C">
        <w:rPr>
          <w:szCs w:val="20"/>
        </w:rPr>
        <w:t xml:space="preserve">Movement of Lake </w:t>
      </w:r>
    </w:p>
    <w:p w14:paraId="3A56A5C0" w14:textId="77777777" w:rsidR="00540EEB" w:rsidRPr="0084311C" w:rsidRDefault="00540EEB" w:rsidP="00F200B5">
      <w:pPr>
        <w:ind w:left="1620"/>
        <w:rPr>
          <w:szCs w:val="20"/>
        </w:rPr>
      </w:pPr>
      <w:r w:rsidRPr="0084311C">
        <w:rPr>
          <w:szCs w:val="20"/>
        </w:rPr>
        <w:t xml:space="preserve">Origin Burbot Reared in a Hatchery Environment and Released into a Large River.  </w:t>
      </w:r>
      <w:r w:rsidR="00B63D22" w:rsidRPr="0084311C">
        <w:rPr>
          <w:i/>
          <w:szCs w:val="20"/>
        </w:rPr>
        <w:t xml:space="preserve">North American Journal of Fisheries Management </w:t>
      </w:r>
      <w:r w:rsidRPr="0084311C">
        <w:rPr>
          <w:i/>
          <w:szCs w:val="20"/>
        </w:rPr>
        <w:t xml:space="preserve"> </w:t>
      </w:r>
      <w:r w:rsidR="00B63D22" w:rsidRPr="0084311C">
        <w:rPr>
          <w:szCs w:val="20"/>
        </w:rPr>
        <w:t>31, 56-62</w:t>
      </w:r>
    </w:p>
    <w:p w14:paraId="29219CBB" w14:textId="77777777" w:rsidR="00540EEB" w:rsidRPr="0084311C" w:rsidRDefault="00540EEB" w:rsidP="00540EEB">
      <w:pPr>
        <w:ind w:left="1620"/>
        <w:rPr>
          <w:szCs w:val="20"/>
        </w:rPr>
      </w:pPr>
    </w:p>
    <w:p w14:paraId="09866D95" w14:textId="77777777" w:rsidR="00540EEB" w:rsidRPr="0084311C" w:rsidRDefault="002E0002" w:rsidP="00540EEB">
      <w:pPr>
        <w:ind w:firstLine="1080"/>
        <w:rPr>
          <w:szCs w:val="20"/>
        </w:rPr>
      </w:pPr>
      <w:r w:rsidRPr="0084311C">
        <w:rPr>
          <w:szCs w:val="20"/>
        </w:rPr>
        <w:t xml:space="preserve">Plant, K.P., </w:t>
      </w:r>
      <w:proofErr w:type="spellStart"/>
      <w:r w:rsidRPr="0084311C">
        <w:rPr>
          <w:szCs w:val="20"/>
        </w:rPr>
        <w:t>LaPatra</w:t>
      </w:r>
      <w:proofErr w:type="spellEnd"/>
      <w:r w:rsidRPr="0084311C">
        <w:rPr>
          <w:szCs w:val="20"/>
        </w:rPr>
        <w:t>, S.E., Call, D.R., and Cain, K.D.</w:t>
      </w:r>
      <w:r w:rsidR="00540EEB" w:rsidRPr="0084311C">
        <w:rPr>
          <w:szCs w:val="20"/>
        </w:rPr>
        <w:t xml:space="preserve"> 2011.  </w:t>
      </w:r>
      <w:r w:rsidRPr="0084311C">
        <w:rPr>
          <w:szCs w:val="20"/>
        </w:rPr>
        <w:t xml:space="preserve">Immunization of rainbow trout </w:t>
      </w:r>
    </w:p>
    <w:p w14:paraId="052690B9" w14:textId="77777777" w:rsidR="00540EEB" w:rsidRPr="0084311C" w:rsidRDefault="002E0002" w:rsidP="00540EEB">
      <w:pPr>
        <w:ind w:firstLine="1620"/>
        <w:rPr>
          <w:szCs w:val="20"/>
        </w:rPr>
      </w:pPr>
      <w:r w:rsidRPr="0084311C">
        <w:rPr>
          <w:szCs w:val="20"/>
        </w:rPr>
        <w:t>(</w:t>
      </w:r>
      <w:r w:rsidRPr="0084311C">
        <w:rPr>
          <w:i/>
          <w:szCs w:val="20"/>
        </w:rPr>
        <w:t>Oncorhynchus mykiss</w:t>
      </w:r>
      <w:r w:rsidRPr="0084311C">
        <w:rPr>
          <w:szCs w:val="20"/>
        </w:rPr>
        <w:t xml:space="preserve">) with </w:t>
      </w:r>
      <w:r w:rsidRPr="0084311C">
        <w:rPr>
          <w:i/>
          <w:szCs w:val="20"/>
        </w:rPr>
        <w:t xml:space="preserve">Flavobacterium </w:t>
      </w:r>
      <w:proofErr w:type="spellStart"/>
      <w:r w:rsidRPr="0084311C">
        <w:rPr>
          <w:i/>
          <w:szCs w:val="20"/>
        </w:rPr>
        <w:t>psychrophilum</w:t>
      </w:r>
      <w:proofErr w:type="spellEnd"/>
      <w:r w:rsidRPr="0084311C">
        <w:rPr>
          <w:szCs w:val="20"/>
        </w:rPr>
        <w:t xml:space="preserve"> proteins elongation factor-Tu, </w:t>
      </w:r>
    </w:p>
    <w:p w14:paraId="338AC766" w14:textId="77777777" w:rsidR="002E0002" w:rsidRPr="0084311C" w:rsidRDefault="002E0002" w:rsidP="00540EEB">
      <w:pPr>
        <w:ind w:firstLine="1620"/>
        <w:rPr>
          <w:szCs w:val="20"/>
        </w:rPr>
      </w:pPr>
      <w:proofErr w:type="spellStart"/>
      <w:r w:rsidRPr="0084311C">
        <w:rPr>
          <w:szCs w:val="20"/>
        </w:rPr>
        <w:t>SufB</w:t>
      </w:r>
      <w:proofErr w:type="spellEnd"/>
      <w:r w:rsidRPr="0084311C">
        <w:rPr>
          <w:szCs w:val="20"/>
        </w:rPr>
        <w:t xml:space="preserve"> Fe-S assembly protein and ATP synthase</w:t>
      </w:r>
      <w:r w:rsidRPr="0084311C">
        <w:rPr>
          <w:szCs w:val="20"/>
        </w:rPr>
        <w:sym w:font="Symbol" w:char="F062"/>
      </w:r>
      <w:r w:rsidRPr="0084311C">
        <w:rPr>
          <w:szCs w:val="20"/>
        </w:rPr>
        <w:t xml:space="preserve">. </w:t>
      </w:r>
      <w:r w:rsidRPr="0084311C">
        <w:rPr>
          <w:i/>
          <w:szCs w:val="20"/>
        </w:rPr>
        <w:t>Journal of Fish Diseases</w:t>
      </w:r>
      <w:r w:rsidR="00540EEB" w:rsidRPr="0084311C">
        <w:rPr>
          <w:szCs w:val="20"/>
        </w:rPr>
        <w:t xml:space="preserve"> 34, 247-250</w:t>
      </w:r>
    </w:p>
    <w:p w14:paraId="6E1064C0" w14:textId="77777777" w:rsidR="006274EB" w:rsidRPr="0084311C" w:rsidRDefault="006274EB" w:rsidP="00336A50">
      <w:pPr>
        <w:ind w:left="1620"/>
        <w:rPr>
          <w:szCs w:val="20"/>
        </w:rPr>
      </w:pPr>
    </w:p>
    <w:p w14:paraId="05F60BA5" w14:textId="77777777" w:rsidR="004168F9" w:rsidRPr="0084311C" w:rsidRDefault="006274EB" w:rsidP="004168F9">
      <w:pPr>
        <w:tabs>
          <w:tab w:val="left" w:pos="1080"/>
        </w:tabs>
        <w:ind w:left="1080"/>
        <w:rPr>
          <w:bCs/>
        </w:rPr>
      </w:pPr>
      <w:bookmarkStart w:id="13" w:name="_Hlk9945416"/>
      <w:r w:rsidRPr="0084311C">
        <w:rPr>
          <w:bCs/>
        </w:rPr>
        <w:t>Cain, K.</w:t>
      </w:r>
      <w:r w:rsidR="00305974" w:rsidRPr="0084311C">
        <w:rPr>
          <w:bCs/>
        </w:rPr>
        <w:t>D</w:t>
      </w:r>
      <w:r w:rsidRPr="0084311C">
        <w:rPr>
          <w:bCs/>
        </w:rPr>
        <w:t xml:space="preserve"> </w:t>
      </w:r>
      <w:r w:rsidR="00305974" w:rsidRPr="0084311C">
        <w:rPr>
          <w:bCs/>
        </w:rPr>
        <w:t xml:space="preserve">and Swan, C.M. </w:t>
      </w:r>
      <w:r w:rsidRPr="0084311C">
        <w:rPr>
          <w:bCs/>
        </w:rPr>
        <w:t xml:space="preserve">2010. Barrier Function and Immunology.  “The Multifunctional Gut of </w:t>
      </w:r>
    </w:p>
    <w:p w14:paraId="4B297003" w14:textId="77777777" w:rsidR="00336A50" w:rsidRPr="0084311C" w:rsidRDefault="006274EB" w:rsidP="004168F9">
      <w:pPr>
        <w:tabs>
          <w:tab w:val="left" w:pos="1080"/>
        </w:tabs>
        <w:ind w:left="1620"/>
        <w:rPr>
          <w:bCs/>
        </w:rPr>
      </w:pPr>
      <w:r w:rsidRPr="0084311C">
        <w:rPr>
          <w:bCs/>
        </w:rPr>
        <w:t xml:space="preserve">Fish” Elsevier Inc., </w:t>
      </w:r>
      <w:r w:rsidR="001D0AAF" w:rsidRPr="0084311C">
        <w:rPr>
          <w:bCs/>
        </w:rPr>
        <w:t xml:space="preserve">(Invited book chapter </w:t>
      </w:r>
      <w:r w:rsidRPr="0084311C">
        <w:rPr>
          <w:bCs/>
        </w:rPr>
        <w:t>)</w:t>
      </w:r>
      <w:r w:rsidR="001D0AAF" w:rsidRPr="0084311C">
        <w:rPr>
          <w:bCs/>
        </w:rPr>
        <w:t xml:space="preserve">, </w:t>
      </w:r>
      <w:r w:rsidR="001D0AAF" w:rsidRPr="0084311C">
        <w:rPr>
          <w:bCs/>
          <w:i/>
        </w:rPr>
        <w:t xml:space="preserve">Fish physiology </w:t>
      </w:r>
      <w:r w:rsidR="001D0AAF" w:rsidRPr="0084311C">
        <w:rPr>
          <w:bCs/>
        </w:rPr>
        <w:t>vol: 30</w:t>
      </w:r>
      <w:r w:rsidR="004168F9" w:rsidRPr="0084311C">
        <w:rPr>
          <w:bCs/>
        </w:rPr>
        <w:t>, 112-134</w:t>
      </w:r>
      <w:r w:rsidR="001D0AAF" w:rsidRPr="0084311C">
        <w:rPr>
          <w:bCs/>
        </w:rPr>
        <w:t>.</w:t>
      </w:r>
    </w:p>
    <w:bookmarkEnd w:id="13"/>
    <w:p w14:paraId="0FBB1057" w14:textId="77777777" w:rsidR="001D0AAF" w:rsidRPr="0084311C" w:rsidRDefault="001D0AAF" w:rsidP="001D0AAF">
      <w:pPr>
        <w:tabs>
          <w:tab w:val="left" w:pos="1080"/>
        </w:tabs>
        <w:ind w:left="1080"/>
        <w:rPr>
          <w:szCs w:val="20"/>
        </w:rPr>
      </w:pPr>
    </w:p>
    <w:p w14:paraId="166E86A4" w14:textId="77777777" w:rsidR="009D400F" w:rsidRPr="0084311C" w:rsidRDefault="009D400F" w:rsidP="004168F9">
      <w:pPr>
        <w:ind w:left="1620" w:hanging="540"/>
        <w:rPr>
          <w:szCs w:val="20"/>
        </w:rPr>
      </w:pPr>
      <w:r w:rsidRPr="0084311C">
        <w:rPr>
          <w:szCs w:val="20"/>
        </w:rPr>
        <w:t xml:space="preserve">Polinski, M.P., Drennan, J.D., Batts, W.N., Ireland, S.C., Cain, K.D.  </w:t>
      </w:r>
      <w:r w:rsidR="00147A79" w:rsidRPr="0084311C">
        <w:rPr>
          <w:szCs w:val="20"/>
        </w:rPr>
        <w:t xml:space="preserve">2010.  </w:t>
      </w:r>
      <w:r w:rsidRPr="0084311C">
        <w:rPr>
          <w:szCs w:val="20"/>
        </w:rPr>
        <w:t xml:space="preserve">Establishment of a cell line from burbot </w:t>
      </w:r>
      <w:r w:rsidRPr="0084311C">
        <w:rPr>
          <w:i/>
          <w:szCs w:val="20"/>
        </w:rPr>
        <w:t xml:space="preserve">Lota </w:t>
      </w:r>
      <w:proofErr w:type="spellStart"/>
      <w:r w:rsidRPr="0084311C">
        <w:rPr>
          <w:i/>
          <w:szCs w:val="20"/>
        </w:rPr>
        <w:t>lota</w:t>
      </w:r>
      <w:proofErr w:type="spellEnd"/>
      <w:r w:rsidRPr="0084311C">
        <w:rPr>
          <w:i/>
          <w:szCs w:val="20"/>
        </w:rPr>
        <w:t xml:space="preserve"> </w:t>
      </w:r>
      <w:r w:rsidRPr="0084311C">
        <w:rPr>
          <w:szCs w:val="20"/>
        </w:rPr>
        <w:t xml:space="preserve">with characterization of susceptibility to IHNV, IPNV and VHSV.  </w:t>
      </w:r>
      <w:r w:rsidRPr="0084311C">
        <w:rPr>
          <w:i/>
          <w:szCs w:val="20"/>
        </w:rPr>
        <w:t>Diseases of Aquatic Organisms</w:t>
      </w:r>
      <w:r w:rsidR="00147A79" w:rsidRPr="0084311C">
        <w:rPr>
          <w:i/>
          <w:szCs w:val="20"/>
        </w:rPr>
        <w:t xml:space="preserve"> </w:t>
      </w:r>
      <w:r w:rsidR="00147A79" w:rsidRPr="0084311C">
        <w:rPr>
          <w:szCs w:val="20"/>
        </w:rPr>
        <w:t>90, 15-23</w:t>
      </w:r>
    </w:p>
    <w:p w14:paraId="292FFB6D" w14:textId="77777777" w:rsidR="009D400F" w:rsidRPr="0084311C" w:rsidRDefault="009D400F" w:rsidP="009D400F">
      <w:pPr>
        <w:ind w:left="1440" w:hanging="360"/>
        <w:rPr>
          <w:szCs w:val="20"/>
        </w:rPr>
      </w:pPr>
    </w:p>
    <w:p w14:paraId="30CD40C4" w14:textId="77777777" w:rsidR="009D400F" w:rsidRPr="0084311C" w:rsidRDefault="009D400F" w:rsidP="004168F9">
      <w:pPr>
        <w:ind w:left="1620" w:hanging="540"/>
        <w:rPr>
          <w:szCs w:val="20"/>
        </w:rPr>
      </w:pPr>
      <w:r w:rsidRPr="0084311C">
        <w:rPr>
          <w:szCs w:val="20"/>
        </w:rPr>
        <w:t xml:space="preserve">Polinski, M.P., </w:t>
      </w:r>
      <w:proofErr w:type="spellStart"/>
      <w:r w:rsidRPr="0084311C">
        <w:rPr>
          <w:szCs w:val="20"/>
        </w:rPr>
        <w:t>Fehringer</w:t>
      </w:r>
      <w:proofErr w:type="spellEnd"/>
      <w:r w:rsidRPr="0084311C">
        <w:rPr>
          <w:szCs w:val="20"/>
        </w:rPr>
        <w:t xml:space="preserve">, T.R., Johnson, K.A., Snekvik, K.R., </w:t>
      </w:r>
      <w:proofErr w:type="spellStart"/>
      <w:r w:rsidRPr="0084311C">
        <w:rPr>
          <w:szCs w:val="20"/>
        </w:rPr>
        <w:t>LaPatra</w:t>
      </w:r>
      <w:proofErr w:type="spellEnd"/>
      <w:r w:rsidRPr="0084311C">
        <w:rPr>
          <w:szCs w:val="20"/>
        </w:rPr>
        <w:t xml:space="preserve">, S.E., LaFrentz, B.R., Ireland, S.C., Cain, K.D. </w:t>
      </w:r>
      <w:r w:rsidR="00147A79" w:rsidRPr="0084311C">
        <w:rPr>
          <w:szCs w:val="20"/>
        </w:rPr>
        <w:t xml:space="preserve">2010. </w:t>
      </w:r>
      <w:r w:rsidRPr="0084311C">
        <w:rPr>
          <w:szCs w:val="20"/>
        </w:rPr>
        <w:t xml:space="preserve"> Characterization of susceptibility and carrier status of burbot to IHNV, IPNV, </w:t>
      </w:r>
      <w:r w:rsidRPr="0084311C">
        <w:rPr>
          <w:i/>
          <w:szCs w:val="20"/>
        </w:rPr>
        <w:t xml:space="preserve">Flavobacterium </w:t>
      </w:r>
      <w:proofErr w:type="spellStart"/>
      <w:r w:rsidRPr="0084311C">
        <w:rPr>
          <w:i/>
          <w:szCs w:val="20"/>
        </w:rPr>
        <w:t>psychrophilum</w:t>
      </w:r>
      <w:proofErr w:type="spellEnd"/>
      <w:r w:rsidRPr="0084311C">
        <w:rPr>
          <w:i/>
          <w:szCs w:val="20"/>
        </w:rPr>
        <w:t xml:space="preserve">, Aeromonas </w:t>
      </w:r>
      <w:proofErr w:type="spellStart"/>
      <w:r w:rsidRPr="0084311C">
        <w:rPr>
          <w:i/>
          <w:szCs w:val="20"/>
        </w:rPr>
        <w:t>salmonicida</w:t>
      </w:r>
      <w:proofErr w:type="spellEnd"/>
      <w:r w:rsidRPr="0084311C">
        <w:rPr>
          <w:i/>
          <w:szCs w:val="20"/>
        </w:rPr>
        <w:t xml:space="preserve">, </w:t>
      </w:r>
      <w:r w:rsidRPr="0084311C">
        <w:rPr>
          <w:szCs w:val="20"/>
        </w:rPr>
        <w:t xml:space="preserve">and </w:t>
      </w:r>
      <w:proofErr w:type="spellStart"/>
      <w:r w:rsidRPr="0084311C">
        <w:rPr>
          <w:i/>
          <w:szCs w:val="20"/>
        </w:rPr>
        <w:t>Renibacterium</w:t>
      </w:r>
      <w:proofErr w:type="spellEnd"/>
      <w:r w:rsidRPr="0084311C">
        <w:rPr>
          <w:i/>
          <w:szCs w:val="20"/>
        </w:rPr>
        <w:t xml:space="preserve"> </w:t>
      </w:r>
      <w:proofErr w:type="spellStart"/>
      <w:r w:rsidRPr="0084311C">
        <w:rPr>
          <w:i/>
          <w:szCs w:val="20"/>
        </w:rPr>
        <w:t>salmoninarum</w:t>
      </w:r>
      <w:proofErr w:type="spellEnd"/>
      <w:r w:rsidRPr="0084311C">
        <w:rPr>
          <w:szCs w:val="20"/>
        </w:rPr>
        <w:t xml:space="preserve">. </w:t>
      </w:r>
      <w:r w:rsidRPr="0084311C">
        <w:rPr>
          <w:i/>
          <w:szCs w:val="20"/>
        </w:rPr>
        <w:t xml:space="preserve">Journal of Fish diseases </w:t>
      </w:r>
      <w:r w:rsidR="00147A79" w:rsidRPr="0084311C">
        <w:rPr>
          <w:szCs w:val="20"/>
        </w:rPr>
        <w:t>33, 559-570</w:t>
      </w:r>
    </w:p>
    <w:p w14:paraId="4D3A7392" w14:textId="77777777" w:rsidR="009D400F" w:rsidRPr="0084311C" w:rsidRDefault="009D400F" w:rsidP="004168F9">
      <w:pPr>
        <w:ind w:left="1620" w:hanging="540"/>
        <w:rPr>
          <w:bCs/>
          <w:szCs w:val="20"/>
        </w:rPr>
      </w:pPr>
    </w:p>
    <w:p w14:paraId="5670961C" w14:textId="77777777" w:rsidR="009D400F" w:rsidRPr="0084311C" w:rsidRDefault="009D400F" w:rsidP="009D400F">
      <w:pPr>
        <w:ind w:left="1080"/>
        <w:rPr>
          <w:szCs w:val="20"/>
        </w:rPr>
      </w:pPr>
      <w:r w:rsidRPr="0084311C">
        <w:rPr>
          <w:bCs/>
          <w:szCs w:val="20"/>
        </w:rPr>
        <w:t xml:space="preserve">Polinski, M.P., Johnson, K.A., Ireland, S.C., Jensen, N.R., and Cain, K.D. </w:t>
      </w:r>
      <w:r w:rsidR="00955922" w:rsidRPr="0084311C">
        <w:rPr>
          <w:bCs/>
          <w:szCs w:val="20"/>
        </w:rPr>
        <w:t xml:space="preserve">2010. </w:t>
      </w:r>
      <w:r w:rsidRPr="0084311C">
        <w:rPr>
          <w:szCs w:val="20"/>
        </w:rPr>
        <w:t xml:space="preserve">Assessment </w:t>
      </w:r>
    </w:p>
    <w:p w14:paraId="383B837E" w14:textId="77777777" w:rsidR="009D400F" w:rsidRPr="0084311C" w:rsidRDefault="009D400F" w:rsidP="004168F9">
      <w:pPr>
        <w:ind w:left="1620"/>
        <w:rPr>
          <w:szCs w:val="20"/>
        </w:rPr>
      </w:pPr>
      <w:r w:rsidRPr="0084311C">
        <w:rPr>
          <w:szCs w:val="20"/>
        </w:rPr>
        <w:t>of formalin and hydrogen peroxide use during egg incubation of burbot (</w:t>
      </w:r>
      <w:r w:rsidRPr="0084311C">
        <w:rPr>
          <w:i/>
          <w:szCs w:val="20"/>
        </w:rPr>
        <w:t xml:space="preserve">Lota </w:t>
      </w:r>
      <w:proofErr w:type="spellStart"/>
      <w:r w:rsidRPr="0084311C">
        <w:rPr>
          <w:i/>
          <w:szCs w:val="20"/>
        </w:rPr>
        <w:t>lota</w:t>
      </w:r>
      <w:proofErr w:type="spellEnd"/>
      <w:r w:rsidRPr="0084311C">
        <w:rPr>
          <w:i/>
          <w:szCs w:val="20"/>
        </w:rPr>
        <w:t xml:space="preserve"> maculosa</w:t>
      </w:r>
      <w:r w:rsidRPr="0084311C">
        <w:rPr>
          <w:szCs w:val="20"/>
        </w:rPr>
        <w:t xml:space="preserve">).  </w:t>
      </w:r>
      <w:r w:rsidRPr="0084311C">
        <w:rPr>
          <w:i/>
          <w:szCs w:val="20"/>
        </w:rPr>
        <w:t xml:space="preserve">North American Journal of Aquaculture </w:t>
      </w:r>
      <w:r w:rsidR="00955922" w:rsidRPr="0084311C">
        <w:rPr>
          <w:szCs w:val="20"/>
        </w:rPr>
        <w:t>72, 111-117</w:t>
      </w:r>
    </w:p>
    <w:p w14:paraId="5E305203" w14:textId="77777777" w:rsidR="009D400F" w:rsidRPr="0084311C" w:rsidRDefault="009D400F" w:rsidP="00076248">
      <w:pPr>
        <w:tabs>
          <w:tab w:val="left" w:pos="1080"/>
        </w:tabs>
        <w:ind w:left="1080"/>
        <w:rPr>
          <w:szCs w:val="20"/>
        </w:rPr>
      </w:pPr>
    </w:p>
    <w:p w14:paraId="7EC723BD" w14:textId="77777777" w:rsidR="00076248" w:rsidRPr="0084311C" w:rsidRDefault="00076248" w:rsidP="00076248">
      <w:pPr>
        <w:tabs>
          <w:tab w:val="left" w:pos="1080"/>
        </w:tabs>
        <w:ind w:left="1080"/>
        <w:rPr>
          <w:bCs/>
          <w:szCs w:val="20"/>
        </w:rPr>
      </w:pPr>
      <w:r w:rsidRPr="0084311C">
        <w:rPr>
          <w:szCs w:val="20"/>
        </w:rPr>
        <w:t xml:space="preserve">LaFrentz, B.R., </w:t>
      </w:r>
      <w:proofErr w:type="spellStart"/>
      <w:r w:rsidRPr="0084311C">
        <w:rPr>
          <w:szCs w:val="20"/>
        </w:rPr>
        <w:t>LaPatra</w:t>
      </w:r>
      <w:proofErr w:type="spellEnd"/>
      <w:r w:rsidRPr="0084311C">
        <w:rPr>
          <w:szCs w:val="20"/>
        </w:rPr>
        <w:t>, S.E., Call, D.R., Wiens, G.D., and  Cain</w:t>
      </w:r>
      <w:r w:rsidRPr="0084311C">
        <w:rPr>
          <w:bCs/>
          <w:szCs w:val="20"/>
        </w:rPr>
        <w:t xml:space="preserve">, K.D. </w:t>
      </w:r>
      <w:r w:rsidR="00A43F9B" w:rsidRPr="0084311C">
        <w:rPr>
          <w:bCs/>
          <w:szCs w:val="20"/>
        </w:rPr>
        <w:t xml:space="preserve">2009.  </w:t>
      </w:r>
      <w:r w:rsidRPr="0084311C">
        <w:rPr>
          <w:bCs/>
          <w:szCs w:val="20"/>
        </w:rPr>
        <w:t>Proteomic analysis of</w:t>
      </w:r>
    </w:p>
    <w:p w14:paraId="38B30405" w14:textId="77777777" w:rsidR="00076248" w:rsidRPr="0084311C" w:rsidRDefault="00076248" w:rsidP="00076248">
      <w:pPr>
        <w:tabs>
          <w:tab w:val="left" w:pos="1080"/>
        </w:tabs>
        <w:ind w:left="1620"/>
        <w:rPr>
          <w:bCs/>
          <w:szCs w:val="20"/>
        </w:rPr>
      </w:pPr>
      <w:r w:rsidRPr="0084311C">
        <w:rPr>
          <w:bCs/>
          <w:i/>
          <w:iCs/>
          <w:szCs w:val="20"/>
        </w:rPr>
        <w:t xml:space="preserve">Flavobacterium </w:t>
      </w:r>
      <w:proofErr w:type="spellStart"/>
      <w:r w:rsidRPr="0084311C">
        <w:rPr>
          <w:bCs/>
          <w:i/>
          <w:iCs/>
          <w:szCs w:val="20"/>
        </w:rPr>
        <w:t>psychrophilum</w:t>
      </w:r>
      <w:proofErr w:type="spellEnd"/>
      <w:r w:rsidRPr="0084311C">
        <w:rPr>
          <w:bCs/>
          <w:i/>
          <w:iCs/>
          <w:szCs w:val="20"/>
        </w:rPr>
        <w:t xml:space="preserve"> </w:t>
      </w:r>
      <w:r w:rsidRPr="0084311C">
        <w:rPr>
          <w:bCs/>
          <w:szCs w:val="20"/>
        </w:rPr>
        <w:t xml:space="preserve">cultured </w:t>
      </w:r>
      <w:r w:rsidRPr="0084311C">
        <w:rPr>
          <w:bCs/>
          <w:i/>
          <w:iCs/>
          <w:szCs w:val="20"/>
        </w:rPr>
        <w:t>in vivo</w:t>
      </w:r>
      <w:r w:rsidRPr="0084311C">
        <w:rPr>
          <w:bCs/>
          <w:szCs w:val="20"/>
        </w:rPr>
        <w:t xml:space="preserve"> and in iron-limited media. </w:t>
      </w:r>
      <w:r w:rsidRPr="0084311C">
        <w:rPr>
          <w:bCs/>
          <w:i/>
          <w:szCs w:val="20"/>
        </w:rPr>
        <w:t xml:space="preserve">Diseases of Aquatic Organisms </w:t>
      </w:r>
      <w:r w:rsidR="00A43F9B" w:rsidRPr="0084311C">
        <w:rPr>
          <w:bCs/>
          <w:szCs w:val="20"/>
        </w:rPr>
        <w:t>87: 171-182</w:t>
      </w:r>
    </w:p>
    <w:p w14:paraId="46ADFF1F" w14:textId="77777777" w:rsidR="00076248" w:rsidRPr="0084311C" w:rsidRDefault="00076248" w:rsidP="00E026F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szCs w:val="20"/>
        </w:rPr>
      </w:pPr>
    </w:p>
    <w:p w14:paraId="1C2110CB" w14:textId="77777777" w:rsidR="00A43F9B" w:rsidRPr="0084311C" w:rsidRDefault="00A43F9B" w:rsidP="00A43F9B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</w:pPr>
      <w:r w:rsidRPr="0084311C">
        <w:t xml:space="preserve">Lindstrom, N.M., Call, D.R., House, M.L., Moffitt, C.M., and Cain, K.D.  2009. A quantitative enzyme-linked immunosorbent assay (ELISA) and filtration-based fluorescent antibody test (FAT) as potential tools to screen </w:t>
      </w:r>
      <w:proofErr w:type="spellStart"/>
      <w:r w:rsidRPr="0084311C">
        <w:t>broodstock</w:t>
      </w:r>
      <w:proofErr w:type="spellEnd"/>
      <w:r w:rsidRPr="0084311C">
        <w:t xml:space="preserve"> for </w:t>
      </w:r>
      <w:r w:rsidRPr="0084311C">
        <w:rPr>
          <w:i/>
        </w:rPr>
        <w:t xml:space="preserve">Flavobacterium </w:t>
      </w:r>
      <w:proofErr w:type="spellStart"/>
      <w:r w:rsidRPr="0084311C">
        <w:rPr>
          <w:i/>
        </w:rPr>
        <w:t>psychrophilum</w:t>
      </w:r>
      <w:proofErr w:type="spellEnd"/>
      <w:r w:rsidRPr="0084311C">
        <w:rPr>
          <w:i/>
        </w:rPr>
        <w:t xml:space="preserve"> </w:t>
      </w:r>
      <w:r w:rsidRPr="0084311C">
        <w:t xml:space="preserve">infection.  </w:t>
      </w:r>
      <w:r w:rsidRPr="0084311C">
        <w:rPr>
          <w:i/>
        </w:rPr>
        <w:t xml:space="preserve">Journal of Aquatic Animal Health </w:t>
      </w:r>
      <w:r w:rsidR="009D400F" w:rsidRPr="0084311C">
        <w:t>21(1): 43-56</w:t>
      </w:r>
    </w:p>
    <w:p w14:paraId="3B8E0EFE" w14:textId="77777777" w:rsidR="00A43F9B" w:rsidRPr="0084311C" w:rsidRDefault="00A43F9B" w:rsidP="00A43F9B">
      <w:pPr>
        <w:ind w:left="1620" w:hanging="540"/>
        <w:rPr>
          <w:bCs/>
          <w:szCs w:val="20"/>
        </w:rPr>
      </w:pPr>
    </w:p>
    <w:p w14:paraId="53E1F88B" w14:textId="77777777" w:rsidR="00A43F9B" w:rsidRPr="0084311C" w:rsidRDefault="00A43F9B" w:rsidP="00A43F9B">
      <w:pPr>
        <w:ind w:left="1620" w:hanging="540"/>
        <w:rPr>
          <w:szCs w:val="20"/>
        </w:rPr>
      </w:pPr>
      <w:r w:rsidRPr="0084311C">
        <w:rPr>
          <w:bCs/>
          <w:szCs w:val="20"/>
        </w:rPr>
        <w:t xml:space="preserve">Plant, K.P., </w:t>
      </w:r>
      <w:proofErr w:type="spellStart"/>
      <w:r w:rsidRPr="0084311C">
        <w:rPr>
          <w:bCs/>
          <w:szCs w:val="20"/>
        </w:rPr>
        <w:t>LaPatra</w:t>
      </w:r>
      <w:proofErr w:type="spellEnd"/>
      <w:r w:rsidRPr="0084311C">
        <w:rPr>
          <w:bCs/>
          <w:szCs w:val="20"/>
        </w:rPr>
        <w:t xml:space="preserve">, S.E., and Cain, K.D. 2009. </w:t>
      </w:r>
      <w:r w:rsidRPr="0084311C">
        <w:rPr>
          <w:szCs w:val="20"/>
        </w:rPr>
        <w:t>Vaccination of rainbow trout (</w:t>
      </w:r>
      <w:r w:rsidRPr="0084311C">
        <w:rPr>
          <w:i/>
          <w:szCs w:val="20"/>
        </w:rPr>
        <w:t>Oncorhynchus mykiss</w:t>
      </w:r>
      <w:r w:rsidRPr="0084311C">
        <w:rPr>
          <w:szCs w:val="20"/>
        </w:rPr>
        <w:t>)</w:t>
      </w:r>
      <w:r w:rsidRPr="0084311C">
        <w:rPr>
          <w:i/>
          <w:szCs w:val="20"/>
        </w:rPr>
        <w:t xml:space="preserve"> </w:t>
      </w:r>
      <w:r w:rsidRPr="0084311C">
        <w:rPr>
          <w:szCs w:val="20"/>
        </w:rPr>
        <w:t xml:space="preserve">with recombinant and DNA vaccines produced to </w:t>
      </w:r>
      <w:r w:rsidRPr="0084311C">
        <w:rPr>
          <w:i/>
          <w:szCs w:val="20"/>
        </w:rPr>
        <w:t xml:space="preserve">Flavobacterium </w:t>
      </w:r>
      <w:proofErr w:type="spellStart"/>
      <w:r w:rsidRPr="0084311C">
        <w:rPr>
          <w:i/>
          <w:szCs w:val="20"/>
        </w:rPr>
        <w:t>psychrophilum</w:t>
      </w:r>
      <w:proofErr w:type="spellEnd"/>
      <w:r w:rsidRPr="0084311C">
        <w:rPr>
          <w:szCs w:val="20"/>
        </w:rPr>
        <w:t xml:space="preserve"> heat shock proteins 60 and 70. </w:t>
      </w:r>
      <w:r w:rsidRPr="0084311C">
        <w:rPr>
          <w:i/>
          <w:szCs w:val="20"/>
        </w:rPr>
        <w:t xml:space="preserve">Journal of Fish Diseases </w:t>
      </w:r>
      <w:r w:rsidRPr="0084311C">
        <w:rPr>
          <w:szCs w:val="20"/>
        </w:rPr>
        <w:t>32(6): 521-534</w:t>
      </w:r>
    </w:p>
    <w:p w14:paraId="1F08D745" w14:textId="77777777" w:rsidR="00A43F9B" w:rsidRPr="0084311C" w:rsidRDefault="00A43F9B" w:rsidP="00A43F9B">
      <w:pPr>
        <w:ind w:left="1620" w:hanging="540"/>
        <w:rPr>
          <w:szCs w:val="20"/>
        </w:rPr>
      </w:pPr>
    </w:p>
    <w:p w14:paraId="313745B0" w14:textId="77777777" w:rsidR="00A43F9B" w:rsidRPr="0084311C" w:rsidRDefault="00A43F9B" w:rsidP="00A43F9B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szCs w:val="20"/>
        </w:rPr>
      </w:pPr>
      <w:r w:rsidRPr="0084311C">
        <w:rPr>
          <w:szCs w:val="20"/>
        </w:rPr>
        <w:tab/>
      </w:r>
      <w:r w:rsidR="00E026FE" w:rsidRPr="0084311C">
        <w:rPr>
          <w:szCs w:val="20"/>
        </w:rPr>
        <w:t xml:space="preserve">Shah, D.H., Cain, K.D., Wiens, G.D., and Call D.R. </w:t>
      </w:r>
      <w:r w:rsidRPr="0084311C">
        <w:rPr>
          <w:szCs w:val="20"/>
        </w:rPr>
        <w:t xml:space="preserve">2008. </w:t>
      </w:r>
      <w:r w:rsidR="00E026FE" w:rsidRPr="0084311C">
        <w:rPr>
          <w:szCs w:val="20"/>
        </w:rPr>
        <w:t xml:space="preserve">Challenges associated with heterologous </w:t>
      </w:r>
    </w:p>
    <w:p w14:paraId="30793FB0" w14:textId="77777777" w:rsidR="00A43F9B" w:rsidRPr="0084311C" w:rsidRDefault="00E026FE" w:rsidP="00A43F9B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i/>
          <w:szCs w:val="20"/>
        </w:rPr>
      </w:pPr>
      <w:r w:rsidRPr="0084311C">
        <w:rPr>
          <w:szCs w:val="20"/>
        </w:rPr>
        <w:t xml:space="preserve">expression of </w:t>
      </w:r>
      <w:r w:rsidRPr="0084311C">
        <w:rPr>
          <w:i/>
          <w:szCs w:val="20"/>
        </w:rPr>
        <w:t xml:space="preserve">Flavobacterium </w:t>
      </w:r>
      <w:proofErr w:type="spellStart"/>
      <w:r w:rsidRPr="0084311C">
        <w:rPr>
          <w:i/>
          <w:szCs w:val="20"/>
        </w:rPr>
        <w:t>psychophilum</w:t>
      </w:r>
      <w:proofErr w:type="spellEnd"/>
      <w:r w:rsidRPr="0084311C">
        <w:rPr>
          <w:i/>
          <w:szCs w:val="20"/>
        </w:rPr>
        <w:t xml:space="preserve"> </w:t>
      </w:r>
      <w:r w:rsidRPr="0084311C">
        <w:rPr>
          <w:szCs w:val="20"/>
        </w:rPr>
        <w:t xml:space="preserve">proteins in </w:t>
      </w:r>
      <w:r w:rsidRPr="0084311C">
        <w:rPr>
          <w:i/>
          <w:szCs w:val="20"/>
        </w:rPr>
        <w:t>Escherichia coli</w:t>
      </w:r>
      <w:r w:rsidRPr="0084311C">
        <w:rPr>
          <w:szCs w:val="20"/>
        </w:rPr>
        <w:t xml:space="preserve">.  </w:t>
      </w:r>
      <w:r w:rsidRPr="0084311C">
        <w:rPr>
          <w:i/>
          <w:szCs w:val="20"/>
        </w:rPr>
        <w:t>Marine Biotechnology</w:t>
      </w:r>
      <w:r w:rsidR="00A43F9B" w:rsidRPr="0084311C">
        <w:rPr>
          <w:i/>
          <w:szCs w:val="20"/>
        </w:rPr>
        <w:t xml:space="preserve"> </w:t>
      </w:r>
    </w:p>
    <w:p w14:paraId="368D191B" w14:textId="77777777" w:rsidR="00E026FE" w:rsidRPr="0084311C" w:rsidRDefault="00A43F9B" w:rsidP="00A43F9B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szCs w:val="20"/>
        </w:rPr>
      </w:pPr>
      <w:r w:rsidRPr="0084311C">
        <w:rPr>
          <w:szCs w:val="20"/>
        </w:rPr>
        <w:t>10: 719-730</w:t>
      </w:r>
    </w:p>
    <w:p w14:paraId="5E08F64D" w14:textId="77777777" w:rsidR="00E026FE" w:rsidRPr="0084311C" w:rsidRDefault="00E026FE" w:rsidP="00E3623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bCs/>
          <w:szCs w:val="20"/>
        </w:rPr>
      </w:pPr>
      <w:r w:rsidRPr="0084311C">
        <w:rPr>
          <w:szCs w:val="20"/>
        </w:rPr>
        <w:tab/>
      </w:r>
    </w:p>
    <w:p w14:paraId="18DDCB7B" w14:textId="77777777" w:rsidR="00E026FE" w:rsidRPr="0084311C" w:rsidRDefault="00E026FE" w:rsidP="00E026FE">
      <w:pPr>
        <w:ind w:left="1620" w:hanging="540"/>
      </w:pPr>
      <w:r w:rsidRPr="0084311C">
        <w:rPr>
          <w:bCs/>
        </w:rPr>
        <w:t xml:space="preserve">Lloyd, S.J., Snekvik, K.R., St-Hilaire, S., </w:t>
      </w:r>
      <w:proofErr w:type="spellStart"/>
      <w:r w:rsidRPr="0084311C">
        <w:rPr>
          <w:bCs/>
        </w:rPr>
        <w:t>LaPatra</w:t>
      </w:r>
      <w:proofErr w:type="spellEnd"/>
      <w:r w:rsidRPr="0084311C">
        <w:rPr>
          <w:bCs/>
        </w:rPr>
        <w:t>, S.E., Cain, K.D., and Call, D.R.</w:t>
      </w:r>
      <w:r w:rsidR="00B423F7" w:rsidRPr="0084311C">
        <w:rPr>
          <w:bCs/>
        </w:rPr>
        <w:t xml:space="preserve">  </w:t>
      </w:r>
      <w:r w:rsidR="00A30DF9" w:rsidRPr="0084311C">
        <w:rPr>
          <w:bCs/>
        </w:rPr>
        <w:t xml:space="preserve">2008. </w:t>
      </w:r>
      <w:r w:rsidRPr="0084311C">
        <w:t>Strawberry Disease lesions in rainbow trout (</w:t>
      </w:r>
      <w:r w:rsidRPr="0084311C">
        <w:rPr>
          <w:i/>
        </w:rPr>
        <w:t>Oncorhynchus mykiss</w:t>
      </w:r>
      <w:r w:rsidRPr="0084311C">
        <w:t xml:space="preserve">) are closely associated with a Rickettsia-like organism. </w:t>
      </w:r>
      <w:r w:rsidRPr="0084311C">
        <w:rPr>
          <w:i/>
        </w:rPr>
        <w:t xml:space="preserve">Diseases of Aquatic Organisms </w:t>
      </w:r>
      <w:r w:rsidR="00A30DF9" w:rsidRPr="0084311C">
        <w:t>8</w:t>
      </w:r>
      <w:r w:rsidR="003103A1" w:rsidRPr="0084311C">
        <w:t>2</w:t>
      </w:r>
      <w:r w:rsidR="00A30DF9" w:rsidRPr="0084311C">
        <w:t>: 111-118</w:t>
      </w:r>
    </w:p>
    <w:p w14:paraId="0FD3E98E" w14:textId="77777777" w:rsidR="00B423F7" w:rsidRPr="0084311C" w:rsidRDefault="00B423F7" w:rsidP="00B423F7">
      <w:pPr>
        <w:widowControl/>
        <w:ind w:left="540" w:firstLine="540"/>
        <w:rPr>
          <w:szCs w:val="20"/>
        </w:rPr>
      </w:pPr>
    </w:p>
    <w:p w14:paraId="4FB3A515" w14:textId="77777777" w:rsidR="00B423F7" w:rsidRPr="0084311C" w:rsidRDefault="00506A7D" w:rsidP="00B423F7">
      <w:pPr>
        <w:widowControl/>
        <w:ind w:left="540" w:firstLine="540"/>
        <w:rPr>
          <w:bCs/>
          <w:szCs w:val="20"/>
        </w:rPr>
      </w:pPr>
      <w:r w:rsidRPr="0084311C">
        <w:rPr>
          <w:szCs w:val="20"/>
        </w:rPr>
        <w:t xml:space="preserve"> </w:t>
      </w:r>
      <w:r w:rsidR="00B423F7" w:rsidRPr="0084311C">
        <w:rPr>
          <w:szCs w:val="20"/>
        </w:rPr>
        <w:t xml:space="preserve">LaFrentz, B.R., </w:t>
      </w:r>
      <w:proofErr w:type="spellStart"/>
      <w:r w:rsidR="00B423F7" w:rsidRPr="0084311C">
        <w:rPr>
          <w:szCs w:val="20"/>
        </w:rPr>
        <w:t>LaPatra</w:t>
      </w:r>
      <w:proofErr w:type="spellEnd"/>
      <w:r w:rsidR="00B423F7" w:rsidRPr="0084311C">
        <w:rPr>
          <w:szCs w:val="20"/>
        </w:rPr>
        <w:t xml:space="preserve">, S.E., Call, D.R.., and Cain, K.D.  2008.  </w:t>
      </w:r>
      <w:r w:rsidR="00B423F7" w:rsidRPr="0084311C">
        <w:rPr>
          <w:bCs/>
          <w:szCs w:val="20"/>
        </w:rPr>
        <w:t xml:space="preserve">Development and characterization of </w:t>
      </w:r>
    </w:p>
    <w:p w14:paraId="39D0EED2" w14:textId="77777777" w:rsidR="00B423F7" w:rsidRPr="0084311C" w:rsidRDefault="00B423F7" w:rsidP="00B423F7">
      <w:pPr>
        <w:widowControl/>
        <w:ind w:left="1620"/>
        <w:rPr>
          <w:bCs/>
          <w:szCs w:val="20"/>
        </w:rPr>
      </w:pPr>
      <w:r w:rsidRPr="0084311C">
        <w:rPr>
          <w:bCs/>
          <w:szCs w:val="20"/>
        </w:rPr>
        <w:t xml:space="preserve">rifampicin resistant </w:t>
      </w:r>
      <w:r w:rsidRPr="0084311C">
        <w:rPr>
          <w:bCs/>
          <w:i/>
          <w:iCs/>
          <w:szCs w:val="20"/>
        </w:rPr>
        <w:t xml:space="preserve">Flavobacterium </w:t>
      </w:r>
      <w:proofErr w:type="spellStart"/>
      <w:r w:rsidRPr="0084311C">
        <w:rPr>
          <w:bCs/>
          <w:i/>
          <w:iCs/>
          <w:szCs w:val="20"/>
        </w:rPr>
        <w:t>psychrophilum</w:t>
      </w:r>
      <w:proofErr w:type="spellEnd"/>
      <w:r w:rsidRPr="0084311C">
        <w:rPr>
          <w:bCs/>
          <w:i/>
          <w:iCs/>
          <w:szCs w:val="20"/>
        </w:rPr>
        <w:t xml:space="preserve"> </w:t>
      </w:r>
      <w:r w:rsidRPr="0084311C">
        <w:rPr>
          <w:bCs/>
          <w:szCs w:val="20"/>
        </w:rPr>
        <w:t xml:space="preserve">strains and their potential as live attenuated </w:t>
      </w:r>
    </w:p>
    <w:p w14:paraId="1F66C01D" w14:textId="77777777" w:rsidR="00B423F7" w:rsidRPr="0084311C" w:rsidRDefault="00B423F7" w:rsidP="00B423F7">
      <w:pPr>
        <w:widowControl/>
        <w:ind w:left="1620"/>
        <w:rPr>
          <w:szCs w:val="20"/>
        </w:rPr>
      </w:pPr>
      <w:r w:rsidRPr="0084311C">
        <w:rPr>
          <w:bCs/>
          <w:szCs w:val="20"/>
        </w:rPr>
        <w:t xml:space="preserve">vaccine candidates. </w:t>
      </w:r>
      <w:r w:rsidRPr="0084311C">
        <w:rPr>
          <w:bCs/>
          <w:i/>
          <w:szCs w:val="20"/>
        </w:rPr>
        <w:t xml:space="preserve">Vaccine </w:t>
      </w:r>
      <w:r w:rsidRPr="0084311C">
        <w:rPr>
          <w:szCs w:val="20"/>
        </w:rPr>
        <w:t>26 (2008) 5582–5589</w:t>
      </w:r>
    </w:p>
    <w:p w14:paraId="43E4D980" w14:textId="77777777" w:rsidR="00506A7D" w:rsidRPr="0084311C" w:rsidRDefault="00506A7D" w:rsidP="00E026F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</w:p>
    <w:p w14:paraId="3D78C97C" w14:textId="77777777" w:rsidR="00E36238" w:rsidRPr="0084311C" w:rsidRDefault="00E36238" w:rsidP="00E3623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260" w:hanging="540"/>
        <w:rPr>
          <w:szCs w:val="20"/>
        </w:rPr>
      </w:pPr>
      <w:r w:rsidRPr="0084311C">
        <w:rPr>
          <w:szCs w:val="20"/>
        </w:rPr>
        <w:tab/>
        <w:t xml:space="preserve">Chen, J., Davis, M.A., </w:t>
      </w:r>
      <w:proofErr w:type="spellStart"/>
      <w:r w:rsidRPr="0084311C">
        <w:rPr>
          <w:szCs w:val="20"/>
        </w:rPr>
        <w:t>LaPatra</w:t>
      </w:r>
      <w:proofErr w:type="spellEnd"/>
      <w:r w:rsidRPr="0084311C">
        <w:rPr>
          <w:szCs w:val="20"/>
        </w:rPr>
        <w:t xml:space="preserve">, S.E., Cain, K.D., Snekvik, K.R., and Call, D.R. 2008.  Genetic </w:t>
      </w:r>
    </w:p>
    <w:p w14:paraId="5DD6668C" w14:textId="77777777" w:rsidR="00E36238" w:rsidRPr="0084311C" w:rsidRDefault="00E36238" w:rsidP="00E3623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rPr>
          <w:szCs w:val="20"/>
        </w:rPr>
      </w:pPr>
      <w:r w:rsidRPr="0084311C">
        <w:rPr>
          <w:szCs w:val="20"/>
        </w:rPr>
        <w:t xml:space="preserve">diversity of  </w:t>
      </w:r>
      <w:r w:rsidRPr="0084311C">
        <w:rPr>
          <w:i/>
          <w:szCs w:val="20"/>
        </w:rPr>
        <w:t xml:space="preserve">Flavobacterium </w:t>
      </w:r>
      <w:proofErr w:type="spellStart"/>
      <w:r w:rsidRPr="0084311C">
        <w:rPr>
          <w:i/>
          <w:szCs w:val="20"/>
        </w:rPr>
        <w:t>psychrophilum</w:t>
      </w:r>
      <w:proofErr w:type="spellEnd"/>
      <w:r w:rsidRPr="0084311C">
        <w:rPr>
          <w:szCs w:val="20"/>
        </w:rPr>
        <w:t xml:space="preserve"> recovered from commercially raised rainbow trout </w:t>
      </w:r>
    </w:p>
    <w:p w14:paraId="0528F429" w14:textId="77777777" w:rsidR="00E36238" w:rsidRPr="0084311C" w:rsidRDefault="00E36238" w:rsidP="00E3623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rPr>
          <w:i/>
          <w:szCs w:val="20"/>
        </w:rPr>
      </w:pPr>
      <w:r w:rsidRPr="0084311C">
        <w:rPr>
          <w:i/>
          <w:szCs w:val="20"/>
        </w:rPr>
        <w:lastRenderedPageBreak/>
        <w:t xml:space="preserve">Oncorhynchus mykiss </w:t>
      </w:r>
      <w:r w:rsidRPr="0084311C">
        <w:rPr>
          <w:szCs w:val="20"/>
        </w:rPr>
        <w:t>(</w:t>
      </w:r>
      <w:proofErr w:type="spellStart"/>
      <w:r w:rsidRPr="0084311C">
        <w:rPr>
          <w:szCs w:val="20"/>
        </w:rPr>
        <w:t>Walbaum</w:t>
      </w:r>
      <w:proofErr w:type="spellEnd"/>
      <w:r w:rsidRPr="0084311C">
        <w:rPr>
          <w:szCs w:val="20"/>
        </w:rPr>
        <w:t xml:space="preserve">) and spawning Coho salmon </w:t>
      </w:r>
      <w:r w:rsidRPr="0084311C">
        <w:rPr>
          <w:i/>
          <w:szCs w:val="20"/>
        </w:rPr>
        <w:t xml:space="preserve">Oncorhynchus </w:t>
      </w:r>
      <w:proofErr w:type="spellStart"/>
      <w:r w:rsidRPr="0084311C">
        <w:rPr>
          <w:i/>
          <w:szCs w:val="20"/>
        </w:rPr>
        <w:t>kisucth</w:t>
      </w:r>
      <w:proofErr w:type="spellEnd"/>
      <w:r w:rsidRPr="0084311C">
        <w:rPr>
          <w:i/>
          <w:szCs w:val="20"/>
        </w:rPr>
        <w:t>. Journal of</w:t>
      </w:r>
    </w:p>
    <w:p w14:paraId="0F2B8092" w14:textId="77777777" w:rsidR="00E36238" w:rsidRPr="0084311C" w:rsidRDefault="00E36238" w:rsidP="00E3623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rPr>
          <w:szCs w:val="20"/>
        </w:rPr>
      </w:pPr>
      <w:r w:rsidRPr="0084311C">
        <w:rPr>
          <w:i/>
          <w:szCs w:val="20"/>
        </w:rPr>
        <w:t xml:space="preserve"> Fish Diseases </w:t>
      </w:r>
      <w:r w:rsidRPr="0084311C">
        <w:rPr>
          <w:szCs w:val="20"/>
        </w:rPr>
        <w:t>31: 765-773</w:t>
      </w:r>
    </w:p>
    <w:p w14:paraId="12F012F2" w14:textId="77777777" w:rsidR="00E36238" w:rsidRPr="0084311C" w:rsidRDefault="00E36238" w:rsidP="00552934">
      <w:pPr>
        <w:ind w:left="1620" w:hanging="540"/>
      </w:pPr>
    </w:p>
    <w:p w14:paraId="1F138058" w14:textId="77777777" w:rsidR="00506A7D" w:rsidRPr="0084311C" w:rsidRDefault="00506A7D" w:rsidP="00552934">
      <w:pPr>
        <w:ind w:left="1620" w:hanging="540"/>
      </w:pPr>
      <w:r w:rsidRPr="0084311C">
        <w:t xml:space="preserve">Dodson, M.V., Kinkel, A., </w:t>
      </w:r>
      <w:proofErr w:type="spellStart"/>
      <w:r w:rsidRPr="0084311C">
        <w:t>Vierck</w:t>
      </w:r>
      <w:proofErr w:type="spellEnd"/>
      <w:r w:rsidRPr="0084311C">
        <w:t xml:space="preserve">, J.L., Cain, K.D., Wick, M.P., and </w:t>
      </w:r>
      <w:proofErr w:type="spellStart"/>
      <w:r w:rsidRPr="0084311C">
        <w:t>Ottobre</w:t>
      </w:r>
      <w:proofErr w:type="spellEnd"/>
      <w:r w:rsidRPr="0084311C">
        <w:t xml:space="preserve">, J.S.  </w:t>
      </w:r>
      <w:r w:rsidR="00D75598" w:rsidRPr="0084311C">
        <w:t xml:space="preserve">2008.  </w:t>
      </w:r>
      <w:r w:rsidRPr="0084311C">
        <w:t xml:space="preserve">Unidentified cells reside in fish skeletal muscle.  </w:t>
      </w:r>
      <w:r w:rsidRPr="0084311C">
        <w:rPr>
          <w:i/>
        </w:rPr>
        <w:t>Cytotechnology</w:t>
      </w:r>
      <w:r w:rsidR="00D75598" w:rsidRPr="0084311C">
        <w:rPr>
          <w:i/>
        </w:rPr>
        <w:t xml:space="preserve"> </w:t>
      </w:r>
      <w:r w:rsidR="00EF0A70" w:rsidRPr="0084311C">
        <w:t>56: 171-178</w:t>
      </w:r>
    </w:p>
    <w:p w14:paraId="4A2F6CCF" w14:textId="77777777" w:rsidR="00506A7D" w:rsidRPr="0084311C" w:rsidRDefault="00506A7D" w:rsidP="00552934">
      <w:pPr>
        <w:ind w:left="1620" w:hanging="540"/>
      </w:pPr>
    </w:p>
    <w:p w14:paraId="186E2DEC" w14:textId="77777777" w:rsidR="00552934" w:rsidRPr="0084311C" w:rsidRDefault="00552934" w:rsidP="00552934">
      <w:pPr>
        <w:ind w:left="1620" w:hanging="540"/>
      </w:pPr>
      <w:r w:rsidRPr="0084311C">
        <w:t xml:space="preserve">Swan, C. M., Lindstrom, N. M., Cain, K. D. </w:t>
      </w:r>
      <w:r w:rsidR="00D75598" w:rsidRPr="0084311C">
        <w:t xml:space="preserve">2008.  </w:t>
      </w:r>
      <w:r w:rsidRPr="0084311C">
        <w:t xml:space="preserve">Identification of a localized mucosal immune response in rainbow trout </w:t>
      </w:r>
      <w:r w:rsidRPr="0084311C">
        <w:rPr>
          <w:i/>
        </w:rPr>
        <w:t>Oncorhynchus mykiss</w:t>
      </w:r>
      <w:r w:rsidRPr="0084311C">
        <w:t xml:space="preserve"> following immunization with a protein-</w:t>
      </w:r>
      <w:proofErr w:type="spellStart"/>
      <w:r w:rsidRPr="0084311C">
        <w:t>hapten</w:t>
      </w:r>
      <w:proofErr w:type="spellEnd"/>
      <w:r w:rsidRPr="0084311C">
        <w:t xml:space="preserve"> antigen. </w:t>
      </w:r>
      <w:r w:rsidRPr="0084311C">
        <w:rPr>
          <w:i/>
          <w:iCs/>
        </w:rPr>
        <w:t>Journal of Fish Diseases</w:t>
      </w:r>
      <w:r w:rsidR="00D75598" w:rsidRPr="0084311C">
        <w:rPr>
          <w:iCs/>
        </w:rPr>
        <w:t xml:space="preserve"> 31, 383-393</w:t>
      </w:r>
    </w:p>
    <w:p w14:paraId="55E47FB7" w14:textId="77777777" w:rsidR="00552934" w:rsidRPr="0084311C" w:rsidRDefault="00552934" w:rsidP="00552934">
      <w:pPr>
        <w:tabs>
          <w:tab w:val="left" w:pos="1080"/>
        </w:tabs>
        <w:ind w:left="720" w:firstLine="360"/>
        <w:rPr>
          <w:color w:val="000000"/>
          <w:szCs w:val="20"/>
        </w:rPr>
      </w:pPr>
    </w:p>
    <w:p w14:paraId="3A04662C" w14:textId="77777777" w:rsidR="00D75598" w:rsidRPr="0084311C" w:rsidRDefault="00071335" w:rsidP="00D75598">
      <w:pPr>
        <w:ind w:left="1080"/>
        <w:rPr>
          <w:iCs/>
          <w:szCs w:val="20"/>
        </w:rPr>
      </w:pPr>
      <w:r w:rsidRPr="0084311C">
        <w:rPr>
          <w:szCs w:val="20"/>
        </w:rPr>
        <w:t xml:space="preserve">Jensen, N. R., Williams, S. R., Ireland, S. C., </w:t>
      </w:r>
      <w:proofErr w:type="spellStart"/>
      <w:r w:rsidRPr="0084311C">
        <w:rPr>
          <w:szCs w:val="20"/>
        </w:rPr>
        <w:t>Siple</w:t>
      </w:r>
      <w:proofErr w:type="spellEnd"/>
      <w:r w:rsidRPr="0084311C">
        <w:rPr>
          <w:szCs w:val="20"/>
        </w:rPr>
        <w:t xml:space="preserve">, J. T., Cain, K.D. </w:t>
      </w:r>
      <w:r w:rsidR="00D75598" w:rsidRPr="0084311C">
        <w:rPr>
          <w:szCs w:val="20"/>
        </w:rPr>
        <w:t xml:space="preserve">2008.  </w:t>
      </w:r>
      <w:r w:rsidRPr="0084311C">
        <w:rPr>
          <w:szCs w:val="20"/>
        </w:rPr>
        <w:t xml:space="preserve">Evaluation of </w:t>
      </w:r>
      <w:r w:rsidRPr="0084311C">
        <w:rPr>
          <w:iCs/>
          <w:szCs w:val="20"/>
        </w:rPr>
        <w:t>egg</w:t>
      </w:r>
    </w:p>
    <w:p w14:paraId="55D085E4" w14:textId="77777777" w:rsidR="00071335" w:rsidRPr="0084311C" w:rsidRDefault="00D75598" w:rsidP="00D75598">
      <w:pPr>
        <w:ind w:left="1620"/>
        <w:rPr>
          <w:bCs/>
          <w:szCs w:val="20"/>
        </w:rPr>
      </w:pPr>
      <w:r w:rsidRPr="0084311C">
        <w:rPr>
          <w:iCs/>
          <w:szCs w:val="20"/>
        </w:rPr>
        <w:t xml:space="preserve"> </w:t>
      </w:r>
      <w:r w:rsidR="00071335" w:rsidRPr="0084311C">
        <w:rPr>
          <w:iCs/>
          <w:szCs w:val="20"/>
        </w:rPr>
        <w:t xml:space="preserve">incubation methods and larval feeding regimes for North American burbot.  </w:t>
      </w:r>
      <w:r w:rsidR="00071335" w:rsidRPr="0084311C">
        <w:rPr>
          <w:i/>
          <w:szCs w:val="20"/>
        </w:rPr>
        <w:t>North American Journal of Aquaculture</w:t>
      </w:r>
      <w:r w:rsidRPr="0084311C">
        <w:rPr>
          <w:szCs w:val="20"/>
        </w:rPr>
        <w:t xml:space="preserve"> 70, 162-170</w:t>
      </w:r>
    </w:p>
    <w:p w14:paraId="3BAD68D9" w14:textId="77777777" w:rsidR="00552934" w:rsidRPr="0084311C" w:rsidRDefault="00552934" w:rsidP="003A4C30">
      <w:pPr>
        <w:ind w:left="1620" w:hanging="540"/>
      </w:pPr>
    </w:p>
    <w:p w14:paraId="069C31B0" w14:textId="77777777" w:rsidR="00BA2334" w:rsidRPr="0084311C" w:rsidRDefault="00BA2334" w:rsidP="003A4C30">
      <w:pPr>
        <w:ind w:left="1620" w:hanging="540"/>
      </w:pPr>
      <w:r w:rsidRPr="0084311C">
        <w:t xml:space="preserve">Jensen, N. R., </w:t>
      </w:r>
      <w:proofErr w:type="spellStart"/>
      <w:r w:rsidRPr="0084311C">
        <w:t>Zuccarelli</w:t>
      </w:r>
      <w:proofErr w:type="spellEnd"/>
      <w:r w:rsidRPr="0084311C">
        <w:t xml:space="preserve"> , M. D., Patton, S. J., Williams, S. R., Ireland, S. C., Cain, K. D. </w:t>
      </w:r>
      <w:r w:rsidR="00552934" w:rsidRPr="0084311C">
        <w:t xml:space="preserve">2008.  </w:t>
      </w:r>
      <w:r w:rsidRPr="0084311C">
        <w:t xml:space="preserve">Cryopreservation and methanol effects on sperm motility and egg fertilization rates for North American burbot semen. </w:t>
      </w:r>
      <w:r w:rsidRPr="0084311C">
        <w:rPr>
          <w:i/>
          <w:iCs/>
        </w:rPr>
        <w:t>North American Journal of Aquaculture</w:t>
      </w:r>
      <w:r w:rsidRPr="0084311C">
        <w:t xml:space="preserve">  </w:t>
      </w:r>
      <w:r w:rsidR="00552934" w:rsidRPr="0084311C">
        <w:t>70, 38-42</w:t>
      </w:r>
    </w:p>
    <w:p w14:paraId="312AF326" w14:textId="77777777" w:rsidR="00BA2334" w:rsidRPr="0084311C" w:rsidRDefault="00BA2334" w:rsidP="003A4C30">
      <w:pPr>
        <w:ind w:left="1620" w:hanging="540"/>
      </w:pPr>
    </w:p>
    <w:p w14:paraId="57BEB3D9" w14:textId="77777777" w:rsidR="00EE618C" w:rsidRPr="0084311C" w:rsidRDefault="00552934" w:rsidP="00552934">
      <w:pPr>
        <w:ind w:left="360" w:firstLine="720"/>
        <w:rPr>
          <w:bCs/>
          <w:szCs w:val="20"/>
        </w:rPr>
      </w:pPr>
      <w:r w:rsidRPr="0084311C">
        <w:rPr>
          <w:color w:val="000000"/>
          <w:szCs w:val="20"/>
        </w:rPr>
        <w:t>Sudheesh, P.S., Crane, S., Cain, K.D. and Strom</w:t>
      </w:r>
      <w:r w:rsidRPr="0084311C">
        <w:rPr>
          <w:szCs w:val="20"/>
        </w:rPr>
        <w:t xml:space="preserve">, M.S. 2007.  </w:t>
      </w:r>
      <w:proofErr w:type="spellStart"/>
      <w:r w:rsidR="00EE618C" w:rsidRPr="0084311C">
        <w:rPr>
          <w:bCs/>
          <w:szCs w:val="20"/>
        </w:rPr>
        <w:t>Sortase</w:t>
      </w:r>
      <w:proofErr w:type="spellEnd"/>
      <w:r w:rsidR="00EE618C" w:rsidRPr="0084311C">
        <w:rPr>
          <w:bCs/>
          <w:szCs w:val="20"/>
        </w:rPr>
        <w:t xml:space="preserve"> inhibitor phenyl vinyl sulfone </w:t>
      </w:r>
    </w:p>
    <w:p w14:paraId="4A066AC4" w14:textId="77777777" w:rsidR="00EE618C" w:rsidRPr="0084311C" w:rsidRDefault="00EE618C" w:rsidP="00EE618C">
      <w:pPr>
        <w:ind w:left="1080" w:firstLine="540"/>
        <w:rPr>
          <w:i/>
          <w:color w:val="000000"/>
          <w:szCs w:val="20"/>
        </w:rPr>
      </w:pPr>
      <w:r w:rsidRPr="0084311C">
        <w:rPr>
          <w:bCs/>
          <w:szCs w:val="20"/>
        </w:rPr>
        <w:t xml:space="preserve">inhibits </w:t>
      </w:r>
      <w:proofErr w:type="spellStart"/>
      <w:r w:rsidRPr="0084311C">
        <w:rPr>
          <w:i/>
          <w:szCs w:val="20"/>
        </w:rPr>
        <w:t>Renibacterium</w:t>
      </w:r>
      <w:proofErr w:type="spellEnd"/>
      <w:r w:rsidRPr="0084311C">
        <w:rPr>
          <w:i/>
          <w:szCs w:val="20"/>
        </w:rPr>
        <w:t xml:space="preserve"> </w:t>
      </w:r>
      <w:proofErr w:type="spellStart"/>
      <w:r w:rsidRPr="0084311C">
        <w:rPr>
          <w:i/>
          <w:szCs w:val="20"/>
        </w:rPr>
        <w:t>salmoninarum</w:t>
      </w:r>
      <w:proofErr w:type="spellEnd"/>
      <w:r w:rsidRPr="0084311C">
        <w:rPr>
          <w:szCs w:val="20"/>
        </w:rPr>
        <w:t xml:space="preserve"> </w:t>
      </w:r>
      <w:r w:rsidRPr="0084311C">
        <w:rPr>
          <w:bCs/>
          <w:szCs w:val="20"/>
        </w:rPr>
        <w:t>adherence and invasion of host cells</w:t>
      </w:r>
      <w:r w:rsidR="00552934" w:rsidRPr="0084311C">
        <w:rPr>
          <w:color w:val="000000"/>
          <w:szCs w:val="20"/>
        </w:rPr>
        <w:t xml:space="preserve">.  </w:t>
      </w:r>
      <w:r w:rsidR="00552934" w:rsidRPr="0084311C">
        <w:rPr>
          <w:i/>
          <w:color w:val="000000"/>
          <w:szCs w:val="20"/>
        </w:rPr>
        <w:t xml:space="preserve">Diseases of Aquatic </w:t>
      </w:r>
    </w:p>
    <w:p w14:paraId="733AC05C" w14:textId="77777777" w:rsidR="00552934" w:rsidRPr="0084311C" w:rsidRDefault="00552934" w:rsidP="00EE618C">
      <w:pPr>
        <w:ind w:left="1080" w:firstLine="540"/>
        <w:rPr>
          <w:szCs w:val="20"/>
        </w:rPr>
      </w:pPr>
      <w:r w:rsidRPr="0084311C">
        <w:rPr>
          <w:i/>
          <w:color w:val="000000"/>
          <w:szCs w:val="20"/>
        </w:rPr>
        <w:t xml:space="preserve">Organisms </w:t>
      </w:r>
      <w:r w:rsidRPr="0084311C">
        <w:rPr>
          <w:color w:val="000000"/>
          <w:szCs w:val="20"/>
        </w:rPr>
        <w:t xml:space="preserve">78, 115-127 </w:t>
      </w:r>
    </w:p>
    <w:p w14:paraId="2FF27D7D" w14:textId="77777777" w:rsidR="00552934" w:rsidRPr="0084311C" w:rsidRDefault="00552934" w:rsidP="003A4C30">
      <w:pPr>
        <w:ind w:left="1620" w:hanging="540"/>
      </w:pPr>
    </w:p>
    <w:p w14:paraId="04C4E5D4" w14:textId="77777777" w:rsidR="00BA2334" w:rsidRPr="0084311C" w:rsidRDefault="00BA2334" w:rsidP="003A4C30">
      <w:pPr>
        <w:ind w:left="1620" w:hanging="540"/>
      </w:pPr>
      <w:r w:rsidRPr="0084311C">
        <w:t xml:space="preserve">Cain, K.D., and LaFrentz, B.R.  </w:t>
      </w:r>
      <w:r w:rsidR="00552934" w:rsidRPr="0084311C">
        <w:t xml:space="preserve">2007.  </w:t>
      </w:r>
      <w:r w:rsidRPr="0084311C">
        <w:t xml:space="preserve">Laboratory Maintenance of </w:t>
      </w:r>
      <w:r w:rsidRPr="0084311C">
        <w:rPr>
          <w:i/>
          <w:iCs/>
        </w:rPr>
        <w:t>Flavobacterium</w:t>
      </w:r>
      <w:r w:rsidR="00552934" w:rsidRPr="0084311C">
        <w:rPr>
          <w:i/>
          <w:iCs/>
        </w:rPr>
        <w:t xml:space="preserve"> </w:t>
      </w:r>
      <w:proofErr w:type="spellStart"/>
      <w:r w:rsidR="00552934" w:rsidRPr="0084311C">
        <w:rPr>
          <w:i/>
          <w:iCs/>
        </w:rPr>
        <w:t>psychrophilum</w:t>
      </w:r>
      <w:proofErr w:type="spellEnd"/>
      <w:r w:rsidR="00552934" w:rsidRPr="0084311C">
        <w:rPr>
          <w:i/>
          <w:iCs/>
        </w:rPr>
        <w:t xml:space="preserve"> </w:t>
      </w:r>
      <w:r w:rsidR="00552934" w:rsidRPr="0084311C">
        <w:rPr>
          <w:iCs/>
        </w:rPr>
        <w:t xml:space="preserve">and </w:t>
      </w:r>
      <w:r w:rsidR="00552934" w:rsidRPr="0084311C">
        <w:rPr>
          <w:i/>
          <w:iCs/>
        </w:rPr>
        <w:t xml:space="preserve">Flavobacterium </w:t>
      </w:r>
      <w:proofErr w:type="spellStart"/>
      <w:r w:rsidR="00552934" w:rsidRPr="0084311C">
        <w:rPr>
          <w:i/>
          <w:iCs/>
        </w:rPr>
        <w:t>columnare</w:t>
      </w:r>
      <w:proofErr w:type="spellEnd"/>
      <w:r w:rsidRPr="0084311C">
        <w:t xml:space="preserve">.  </w:t>
      </w:r>
      <w:r w:rsidRPr="0084311C">
        <w:rPr>
          <w:i/>
          <w:iCs/>
        </w:rPr>
        <w:t>Current Protocols in Microbiology</w:t>
      </w:r>
      <w:r w:rsidR="00552934" w:rsidRPr="0084311C">
        <w:rPr>
          <w:i/>
          <w:iCs/>
        </w:rPr>
        <w:t xml:space="preserve"> </w:t>
      </w:r>
      <w:r w:rsidRPr="0084311C">
        <w:t xml:space="preserve"> </w:t>
      </w:r>
      <w:r w:rsidR="00694ACE" w:rsidRPr="0084311C">
        <w:t xml:space="preserve">(Book Chapter)  </w:t>
      </w:r>
      <w:r w:rsidR="00552934" w:rsidRPr="0084311C">
        <w:rPr>
          <w:szCs w:val="20"/>
        </w:rPr>
        <w:t>6:13B.1.1-13B.1.12</w:t>
      </w:r>
    </w:p>
    <w:p w14:paraId="10B19916" w14:textId="77777777" w:rsidR="00552934" w:rsidRPr="0084311C" w:rsidRDefault="00552934" w:rsidP="003A4C30">
      <w:pPr>
        <w:ind w:left="1620" w:hanging="540"/>
      </w:pPr>
    </w:p>
    <w:p w14:paraId="084A94C5" w14:textId="77777777" w:rsidR="001A4AC3" w:rsidRPr="0084311C" w:rsidRDefault="001A4AC3" w:rsidP="003A4C30">
      <w:pPr>
        <w:ind w:left="1620" w:hanging="540"/>
      </w:pPr>
      <w:r w:rsidRPr="0084311C">
        <w:t xml:space="preserve">LaFrentz, B. R., Lindstrom, N. M., </w:t>
      </w:r>
      <w:proofErr w:type="spellStart"/>
      <w:r w:rsidRPr="0084311C">
        <w:t>LaPatra</w:t>
      </w:r>
      <w:proofErr w:type="spellEnd"/>
      <w:r w:rsidRPr="0084311C">
        <w:t xml:space="preserve">, S. E., Call, D. R., </w:t>
      </w:r>
      <w:r w:rsidR="005045A8" w:rsidRPr="0084311C">
        <w:t xml:space="preserve">and </w:t>
      </w:r>
      <w:r w:rsidRPr="0084311C">
        <w:t xml:space="preserve">Cain, K. D. </w:t>
      </w:r>
      <w:r w:rsidR="003A4C30" w:rsidRPr="0084311C">
        <w:t xml:space="preserve"> </w:t>
      </w:r>
      <w:r w:rsidR="00E802A2" w:rsidRPr="0084311C">
        <w:t xml:space="preserve">2007. </w:t>
      </w:r>
      <w:r w:rsidRPr="0084311C">
        <w:t xml:space="preserve">Electrophoretic and Western blot analyses of the lipopolysaccharide and glycocalyx of </w:t>
      </w:r>
      <w:r w:rsidRPr="0084311C">
        <w:rPr>
          <w:i/>
        </w:rPr>
        <w:t xml:space="preserve">Flavobacterium </w:t>
      </w:r>
      <w:proofErr w:type="spellStart"/>
      <w:r w:rsidRPr="0084311C">
        <w:rPr>
          <w:i/>
        </w:rPr>
        <w:t>psychrophilum</w:t>
      </w:r>
      <w:proofErr w:type="spellEnd"/>
      <w:r w:rsidRPr="0084311C">
        <w:t>.</w:t>
      </w:r>
      <w:r w:rsidRPr="0084311C">
        <w:rPr>
          <w:i/>
          <w:iCs/>
        </w:rPr>
        <w:t xml:space="preserve"> Fish and Shellfish Immunology</w:t>
      </w:r>
      <w:r w:rsidR="00552934" w:rsidRPr="0084311C">
        <w:t xml:space="preserve"> </w:t>
      </w:r>
      <w:r w:rsidR="00552934" w:rsidRPr="0084311C">
        <w:rPr>
          <w:bCs/>
          <w:szCs w:val="20"/>
        </w:rPr>
        <w:t>23, 770-780</w:t>
      </w:r>
    </w:p>
    <w:p w14:paraId="303A10C0" w14:textId="77777777" w:rsidR="001A4AC3" w:rsidRPr="0084311C" w:rsidRDefault="001A4AC3" w:rsidP="001A4AC3"/>
    <w:p w14:paraId="3EA15EA8" w14:textId="77777777" w:rsidR="001A4AC3" w:rsidRPr="0084311C" w:rsidRDefault="001A4AC3" w:rsidP="003A4C30">
      <w:pPr>
        <w:ind w:left="1620" w:hanging="540"/>
      </w:pPr>
      <w:r w:rsidRPr="0084311C">
        <w:t xml:space="preserve">Drennan, J. D., </w:t>
      </w:r>
      <w:proofErr w:type="spellStart"/>
      <w:r w:rsidRPr="0084311C">
        <w:t>LaPatra</w:t>
      </w:r>
      <w:proofErr w:type="spellEnd"/>
      <w:r w:rsidRPr="0084311C">
        <w:t xml:space="preserve">, S. E., Swan, C. M., </w:t>
      </w:r>
      <w:smartTag w:uri="urn:schemas-microsoft-com:office:smarttags" w:element="country-region">
        <w:smartTag w:uri="urn:schemas-microsoft-com:office:smarttags" w:element="place">
          <w:r w:rsidRPr="0084311C">
            <w:t>Ireland</w:t>
          </w:r>
        </w:smartTag>
      </w:smartTag>
      <w:r w:rsidRPr="0084311C">
        <w:t xml:space="preserve">, S., </w:t>
      </w:r>
      <w:r w:rsidR="005045A8" w:rsidRPr="0084311C">
        <w:t xml:space="preserve">and </w:t>
      </w:r>
      <w:r w:rsidRPr="0084311C">
        <w:t xml:space="preserve">Cain, K. D. </w:t>
      </w:r>
      <w:r w:rsidR="00E802A2" w:rsidRPr="0084311C">
        <w:t xml:space="preserve">2007. </w:t>
      </w:r>
      <w:r w:rsidRPr="0084311C">
        <w:t>Characterization of serum and mucosal antibody responses in white sturgeon (</w:t>
      </w:r>
      <w:r w:rsidRPr="0084311C">
        <w:rPr>
          <w:i/>
        </w:rPr>
        <w:t xml:space="preserve">Acipenser </w:t>
      </w:r>
      <w:proofErr w:type="spellStart"/>
      <w:r w:rsidRPr="0084311C">
        <w:rPr>
          <w:i/>
        </w:rPr>
        <w:t>transmontanus</w:t>
      </w:r>
      <w:proofErr w:type="spellEnd"/>
      <w:r w:rsidRPr="0084311C">
        <w:t xml:space="preserve"> Richardson) following immunization with WSIV and a protein </w:t>
      </w:r>
      <w:proofErr w:type="spellStart"/>
      <w:r w:rsidRPr="0084311C">
        <w:t>hapten</w:t>
      </w:r>
      <w:proofErr w:type="spellEnd"/>
      <w:r w:rsidRPr="0084311C">
        <w:t xml:space="preserve"> antigen. </w:t>
      </w:r>
      <w:r w:rsidR="003A4C30" w:rsidRPr="0084311C">
        <w:t xml:space="preserve"> </w:t>
      </w:r>
      <w:r w:rsidRPr="0084311C">
        <w:rPr>
          <w:i/>
          <w:iCs/>
        </w:rPr>
        <w:t>Fish and Shellfish Immunology</w:t>
      </w:r>
      <w:r w:rsidR="003A4C30" w:rsidRPr="0084311C">
        <w:t xml:space="preserve"> </w:t>
      </w:r>
      <w:r w:rsidR="00552934" w:rsidRPr="0084311C">
        <w:rPr>
          <w:szCs w:val="20"/>
        </w:rPr>
        <w:t>23, 657-669</w:t>
      </w:r>
    </w:p>
    <w:p w14:paraId="4FB922C1" w14:textId="77777777" w:rsidR="001A4AC3" w:rsidRPr="0084311C" w:rsidRDefault="001A4AC3" w:rsidP="001A4AC3"/>
    <w:p w14:paraId="0C772A25" w14:textId="77777777" w:rsidR="001A4AC3" w:rsidRPr="0084311C" w:rsidRDefault="001A4AC3" w:rsidP="003A4C30">
      <w:pPr>
        <w:ind w:left="1620" w:hanging="540"/>
      </w:pPr>
      <w:r w:rsidRPr="0084311C">
        <w:t xml:space="preserve">Drennan, J. D., </w:t>
      </w:r>
      <w:proofErr w:type="spellStart"/>
      <w:r w:rsidRPr="0084311C">
        <w:t>LaPatra</w:t>
      </w:r>
      <w:proofErr w:type="spellEnd"/>
      <w:r w:rsidRPr="0084311C">
        <w:t xml:space="preserve">, S. E., Samson, C. A., Ireland, S., </w:t>
      </w:r>
      <w:proofErr w:type="spellStart"/>
      <w:r w:rsidRPr="0084311C">
        <w:t>Eversman</w:t>
      </w:r>
      <w:proofErr w:type="spellEnd"/>
      <w:r w:rsidRPr="0084311C">
        <w:t xml:space="preserve">, K. F., </w:t>
      </w:r>
      <w:r w:rsidR="005045A8" w:rsidRPr="0084311C">
        <w:t xml:space="preserve">and </w:t>
      </w:r>
      <w:r w:rsidRPr="0084311C">
        <w:t xml:space="preserve">Cain, K. D. </w:t>
      </w:r>
      <w:r w:rsidR="00E802A2" w:rsidRPr="0084311C">
        <w:t xml:space="preserve">2007. </w:t>
      </w:r>
      <w:r w:rsidRPr="0084311C">
        <w:t xml:space="preserve">Evaluation of lethal and non-lethal sampling methods for the detection of WSIV infection in white sturgeon </w:t>
      </w:r>
      <w:r w:rsidRPr="0084311C">
        <w:rPr>
          <w:i/>
        </w:rPr>
        <w:t xml:space="preserve">Acipenser </w:t>
      </w:r>
      <w:proofErr w:type="spellStart"/>
      <w:r w:rsidRPr="0084311C">
        <w:rPr>
          <w:i/>
        </w:rPr>
        <w:t>transmontan</w:t>
      </w:r>
      <w:r w:rsidRPr="0084311C">
        <w:t>us</w:t>
      </w:r>
      <w:proofErr w:type="spellEnd"/>
      <w:r w:rsidRPr="0084311C">
        <w:t xml:space="preserve"> Richardson. </w:t>
      </w:r>
      <w:r w:rsidRPr="0084311C">
        <w:rPr>
          <w:i/>
          <w:iCs/>
        </w:rPr>
        <w:t>Journal of Fish Disease</w:t>
      </w:r>
      <w:r w:rsidR="003A4C30" w:rsidRPr="0084311C">
        <w:rPr>
          <w:i/>
          <w:iCs/>
        </w:rPr>
        <w:t xml:space="preserve">s </w:t>
      </w:r>
      <w:r w:rsidR="002800CD" w:rsidRPr="0084311C">
        <w:rPr>
          <w:iCs/>
        </w:rPr>
        <w:t>29, 1-13</w:t>
      </w:r>
    </w:p>
    <w:p w14:paraId="529893B9" w14:textId="77777777" w:rsidR="001A4AC3" w:rsidRPr="0084311C" w:rsidRDefault="001A4AC3" w:rsidP="001A4AC3"/>
    <w:p w14:paraId="42680895" w14:textId="77777777" w:rsidR="001A4AC3" w:rsidRPr="0084311C" w:rsidRDefault="001A4AC3" w:rsidP="003A4C30">
      <w:pPr>
        <w:ind w:left="1620" w:hanging="540"/>
      </w:pPr>
      <w:proofErr w:type="spellStart"/>
      <w:r w:rsidRPr="0084311C">
        <w:t>Ramsrud</w:t>
      </w:r>
      <w:proofErr w:type="spellEnd"/>
      <w:r w:rsidRPr="0084311C">
        <w:t xml:space="preserve">, A., LaFrentz, S. A., LaFrentz, B. R., Cain, K. D., </w:t>
      </w:r>
      <w:r w:rsidR="005045A8" w:rsidRPr="0084311C">
        <w:t xml:space="preserve">and </w:t>
      </w:r>
      <w:r w:rsidRPr="0084311C">
        <w:t xml:space="preserve">Call, D. R. </w:t>
      </w:r>
      <w:r w:rsidR="00E802A2" w:rsidRPr="0084311C">
        <w:t xml:space="preserve">2007. </w:t>
      </w:r>
      <w:r w:rsidRPr="0084311C">
        <w:t xml:space="preserve">Differentiating 16S rRNA alleles of </w:t>
      </w:r>
      <w:r w:rsidRPr="0084311C">
        <w:rPr>
          <w:i/>
        </w:rPr>
        <w:t xml:space="preserve">Flavobacterium </w:t>
      </w:r>
      <w:proofErr w:type="spellStart"/>
      <w:r w:rsidRPr="0084311C">
        <w:rPr>
          <w:i/>
        </w:rPr>
        <w:t>psychrophilum</w:t>
      </w:r>
      <w:proofErr w:type="spellEnd"/>
      <w:r w:rsidRPr="0084311C">
        <w:t xml:space="preserve"> using a simple PCR assay. </w:t>
      </w:r>
      <w:r w:rsidRPr="0084311C">
        <w:rPr>
          <w:i/>
          <w:iCs/>
        </w:rPr>
        <w:t>Journal of Fish Diseases</w:t>
      </w:r>
      <w:r w:rsidR="00254449" w:rsidRPr="0084311C">
        <w:t>, 30, 175-180</w:t>
      </w:r>
    </w:p>
    <w:p w14:paraId="2C1E16F2" w14:textId="77777777" w:rsidR="00D41F6F" w:rsidRPr="0084311C" w:rsidRDefault="00D41F6F" w:rsidP="003A4C30">
      <w:pPr>
        <w:ind w:left="1620" w:hanging="540"/>
      </w:pPr>
    </w:p>
    <w:p w14:paraId="1962FB16" w14:textId="77777777" w:rsidR="00D41F6F" w:rsidRPr="0084311C" w:rsidRDefault="00D41F6F" w:rsidP="00D41F6F">
      <w:pPr>
        <w:ind w:left="1620" w:hanging="540"/>
      </w:pPr>
      <w:r w:rsidRPr="0084311C">
        <w:t xml:space="preserve">Sudheesh, P. S., LaFrentz, B. R., Call, D. R., </w:t>
      </w:r>
      <w:proofErr w:type="spellStart"/>
      <w:r w:rsidRPr="0084311C">
        <w:t>Seims</w:t>
      </w:r>
      <w:proofErr w:type="spellEnd"/>
      <w:r w:rsidRPr="0084311C">
        <w:t xml:space="preserve">, W. F., </w:t>
      </w:r>
      <w:proofErr w:type="spellStart"/>
      <w:r w:rsidRPr="0084311C">
        <w:t>LaPatra</w:t>
      </w:r>
      <w:proofErr w:type="spellEnd"/>
      <w:r w:rsidRPr="0084311C">
        <w:t xml:space="preserve">, S. E., Wiens, G. D., </w:t>
      </w:r>
      <w:r w:rsidR="005045A8" w:rsidRPr="0084311C">
        <w:t xml:space="preserve">and </w:t>
      </w:r>
      <w:r w:rsidRPr="0084311C">
        <w:t xml:space="preserve">Cain, K. D.  2007.  Identification of potential vaccine target antigens by immunoproteomic analysis of a virulent and a non-virulent strain of the fish pathogen </w:t>
      </w:r>
      <w:r w:rsidRPr="0084311C">
        <w:rPr>
          <w:i/>
        </w:rPr>
        <w:t xml:space="preserve">Flavobacterium </w:t>
      </w:r>
      <w:proofErr w:type="spellStart"/>
      <w:r w:rsidRPr="0084311C">
        <w:rPr>
          <w:i/>
        </w:rPr>
        <w:t>psychrophilum</w:t>
      </w:r>
      <w:proofErr w:type="spellEnd"/>
      <w:r w:rsidRPr="0084311C">
        <w:t xml:space="preserve">. </w:t>
      </w:r>
      <w:r w:rsidRPr="0084311C">
        <w:rPr>
          <w:i/>
          <w:iCs/>
        </w:rPr>
        <w:t xml:space="preserve">Diseases of Aquatic Organisms, </w:t>
      </w:r>
      <w:r w:rsidRPr="0084311C">
        <w:t>74, 37-47</w:t>
      </w:r>
    </w:p>
    <w:p w14:paraId="0547452D" w14:textId="77777777" w:rsidR="001A4AC3" w:rsidRPr="0084311C" w:rsidRDefault="001A4AC3" w:rsidP="001A4AC3"/>
    <w:p w14:paraId="1A357C15" w14:textId="77777777" w:rsidR="001A4AC3" w:rsidRPr="0084311C" w:rsidRDefault="001A4AC3" w:rsidP="003A4C30">
      <w:pPr>
        <w:ind w:left="1620" w:hanging="540"/>
      </w:pPr>
      <w:r w:rsidRPr="0084311C">
        <w:t xml:space="preserve">Drennan, J. D., </w:t>
      </w:r>
      <w:proofErr w:type="spellStart"/>
      <w:r w:rsidRPr="0084311C">
        <w:t>LaPatra</w:t>
      </w:r>
      <w:proofErr w:type="spellEnd"/>
      <w:r w:rsidRPr="0084311C">
        <w:t xml:space="preserve">, S. E., </w:t>
      </w:r>
      <w:proofErr w:type="spellStart"/>
      <w:r w:rsidRPr="0084311C">
        <w:t>Siple</w:t>
      </w:r>
      <w:proofErr w:type="spellEnd"/>
      <w:r w:rsidRPr="0084311C">
        <w:t xml:space="preserve">, J. T., </w:t>
      </w:r>
      <w:smartTag w:uri="urn:schemas-microsoft-com:office:smarttags" w:element="country-region">
        <w:smartTag w:uri="urn:schemas-microsoft-com:office:smarttags" w:element="place">
          <w:r w:rsidRPr="0084311C">
            <w:t>Ireland</w:t>
          </w:r>
        </w:smartTag>
      </w:smartTag>
      <w:r w:rsidRPr="0084311C">
        <w:t xml:space="preserve">, S., </w:t>
      </w:r>
      <w:r w:rsidR="005045A8" w:rsidRPr="0084311C">
        <w:t xml:space="preserve">and </w:t>
      </w:r>
      <w:r w:rsidRPr="0084311C">
        <w:t xml:space="preserve">Cain, K. D.  2006.  Transmission of white sturgeon iridovirus in </w:t>
      </w:r>
      <w:smartTag w:uri="urn:schemas-microsoft-com:office:smarttags" w:element="place">
        <w:smartTag w:uri="urn:schemas-microsoft-com:office:smarttags" w:element="PlaceName">
          <w:r w:rsidRPr="0084311C">
            <w:t>Kootenai</w:t>
          </w:r>
        </w:smartTag>
        <w:r w:rsidRPr="0084311C">
          <w:t xml:space="preserve"> </w:t>
        </w:r>
        <w:smartTag w:uri="urn:schemas-microsoft-com:office:smarttags" w:element="PlaceType">
          <w:r w:rsidRPr="0084311C">
            <w:t>River</w:t>
          </w:r>
        </w:smartTag>
      </w:smartTag>
      <w:r w:rsidRPr="0084311C">
        <w:t xml:space="preserve"> white sturgeon (Acipenser </w:t>
      </w:r>
      <w:proofErr w:type="spellStart"/>
      <w:r w:rsidRPr="0084311C">
        <w:rPr>
          <w:i/>
        </w:rPr>
        <w:t>transmontanus</w:t>
      </w:r>
      <w:proofErr w:type="spellEnd"/>
      <w:r w:rsidRPr="0084311C">
        <w:t xml:space="preserve">). </w:t>
      </w:r>
      <w:r w:rsidRPr="0084311C">
        <w:rPr>
          <w:i/>
          <w:iCs/>
        </w:rPr>
        <w:t xml:space="preserve">Diseases of Aquatic Organisms, </w:t>
      </w:r>
      <w:r w:rsidRPr="0084311C">
        <w:t>70. 37-45</w:t>
      </w:r>
    </w:p>
    <w:p w14:paraId="10E5F5F7" w14:textId="77777777" w:rsidR="001A4AC3" w:rsidRPr="0084311C" w:rsidRDefault="001A4AC3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1080"/>
      </w:pPr>
    </w:p>
    <w:p w14:paraId="6119D161" w14:textId="77777777" w:rsidR="00D41F6F" w:rsidRPr="0084311C" w:rsidRDefault="00D41F6F" w:rsidP="00D41F6F">
      <w:pPr>
        <w:tabs>
          <w:tab w:val="left" w:pos="450"/>
          <w:tab w:val="left" w:pos="630"/>
        </w:tabs>
        <w:ind w:left="1620" w:hanging="540"/>
        <w:rPr>
          <w:szCs w:val="20"/>
        </w:rPr>
      </w:pPr>
      <w:r w:rsidRPr="0084311C">
        <w:rPr>
          <w:szCs w:val="20"/>
        </w:rPr>
        <w:t xml:space="preserve">Soule, M., LaFrentz, S., Cain, K., </w:t>
      </w:r>
      <w:proofErr w:type="spellStart"/>
      <w:r w:rsidRPr="0084311C">
        <w:rPr>
          <w:szCs w:val="20"/>
        </w:rPr>
        <w:t>LaPatra</w:t>
      </w:r>
      <w:proofErr w:type="spellEnd"/>
      <w:r w:rsidRPr="0084311C">
        <w:rPr>
          <w:szCs w:val="20"/>
        </w:rPr>
        <w:t xml:space="preserve">, S., and Call, D.R.  2005.  Polymorphisms in 16s rRNA genes of </w:t>
      </w:r>
      <w:r w:rsidRPr="0084311C">
        <w:rPr>
          <w:i/>
          <w:iCs/>
          <w:szCs w:val="20"/>
        </w:rPr>
        <w:t xml:space="preserve">Flavobacterium </w:t>
      </w:r>
      <w:proofErr w:type="spellStart"/>
      <w:r w:rsidRPr="0084311C">
        <w:rPr>
          <w:i/>
          <w:iCs/>
          <w:szCs w:val="20"/>
        </w:rPr>
        <w:t>psychrophilum</w:t>
      </w:r>
      <w:proofErr w:type="spellEnd"/>
      <w:r w:rsidRPr="0084311C">
        <w:rPr>
          <w:i/>
          <w:iCs/>
          <w:szCs w:val="20"/>
        </w:rPr>
        <w:t xml:space="preserve"> </w:t>
      </w:r>
      <w:r w:rsidRPr="0084311C">
        <w:rPr>
          <w:szCs w:val="20"/>
        </w:rPr>
        <w:t xml:space="preserve">correlate with elastin hydrolysis and tetracycline resistance.  </w:t>
      </w:r>
      <w:r w:rsidRPr="0084311C">
        <w:rPr>
          <w:i/>
          <w:iCs/>
          <w:szCs w:val="20"/>
        </w:rPr>
        <w:t xml:space="preserve">Diseases of Aquatic Organisms </w:t>
      </w:r>
      <w:r w:rsidRPr="0084311C">
        <w:rPr>
          <w:szCs w:val="20"/>
        </w:rPr>
        <w:t>65, 209-216.</w:t>
      </w:r>
    </w:p>
    <w:p w14:paraId="36826F79" w14:textId="77777777" w:rsidR="00D41F6F" w:rsidRPr="0084311C" w:rsidRDefault="00D41F6F" w:rsidP="00D41F6F">
      <w:pPr>
        <w:tabs>
          <w:tab w:val="left" w:pos="450"/>
          <w:tab w:val="left" w:pos="630"/>
        </w:tabs>
        <w:ind w:left="1620" w:hanging="540"/>
        <w:rPr>
          <w:szCs w:val="20"/>
        </w:rPr>
      </w:pPr>
    </w:p>
    <w:p w14:paraId="44FB4AC0" w14:textId="77777777" w:rsidR="00D41F6F" w:rsidRPr="0084311C" w:rsidRDefault="00D41F6F" w:rsidP="00D41F6F">
      <w:pPr>
        <w:tabs>
          <w:tab w:val="left" w:pos="0"/>
          <w:tab w:val="left" w:pos="450"/>
          <w:tab w:val="left" w:pos="630"/>
        </w:tabs>
        <w:ind w:firstLine="1080"/>
        <w:rPr>
          <w:szCs w:val="20"/>
        </w:rPr>
      </w:pPr>
      <w:r w:rsidRPr="0084311C">
        <w:rPr>
          <w:szCs w:val="20"/>
        </w:rPr>
        <w:t xml:space="preserve">Soule, M., Cain, K., LaFrentz, S., and Call, D.R.  2005.  Combining suppression hybridization and </w:t>
      </w:r>
    </w:p>
    <w:p w14:paraId="776F80C3" w14:textId="77777777" w:rsidR="00D41F6F" w:rsidRPr="0084311C" w:rsidRDefault="00D41F6F" w:rsidP="00D41F6F">
      <w:pPr>
        <w:tabs>
          <w:tab w:val="left" w:pos="0"/>
          <w:tab w:val="left" w:pos="450"/>
          <w:tab w:val="left" w:pos="630"/>
        </w:tabs>
        <w:ind w:left="1620"/>
        <w:rPr>
          <w:i/>
          <w:iCs/>
          <w:szCs w:val="20"/>
        </w:rPr>
      </w:pPr>
      <w:r w:rsidRPr="0084311C">
        <w:rPr>
          <w:szCs w:val="20"/>
        </w:rPr>
        <w:t xml:space="preserve">microarrays to map the intra-specific phylogeny of </w:t>
      </w:r>
      <w:r w:rsidRPr="0084311C">
        <w:rPr>
          <w:i/>
          <w:iCs/>
          <w:szCs w:val="20"/>
        </w:rPr>
        <w:t xml:space="preserve">Flavobacterium </w:t>
      </w:r>
      <w:proofErr w:type="spellStart"/>
      <w:r w:rsidRPr="0084311C">
        <w:rPr>
          <w:i/>
          <w:iCs/>
          <w:szCs w:val="20"/>
        </w:rPr>
        <w:t>psychrophilum</w:t>
      </w:r>
      <w:proofErr w:type="spellEnd"/>
      <w:r w:rsidRPr="0084311C">
        <w:rPr>
          <w:i/>
          <w:iCs/>
          <w:szCs w:val="20"/>
        </w:rPr>
        <w:t xml:space="preserve">.  Infection </w:t>
      </w:r>
      <w:r w:rsidRPr="0084311C">
        <w:rPr>
          <w:i/>
          <w:iCs/>
          <w:szCs w:val="20"/>
        </w:rPr>
        <w:lastRenderedPageBreak/>
        <w:t xml:space="preserve">and Immunity </w:t>
      </w:r>
      <w:r w:rsidRPr="0084311C">
        <w:rPr>
          <w:szCs w:val="20"/>
        </w:rPr>
        <w:t>73(6), 3799-3802.</w:t>
      </w:r>
      <w:r w:rsidRPr="0084311C">
        <w:rPr>
          <w:i/>
          <w:iCs/>
          <w:szCs w:val="20"/>
        </w:rPr>
        <w:t xml:space="preserve"> </w:t>
      </w:r>
    </w:p>
    <w:p w14:paraId="0BABB0F4" w14:textId="77777777" w:rsidR="00D41F6F" w:rsidRPr="0084311C" w:rsidRDefault="00D41F6F" w:rsidP="00D41F6F">
      <w:pPr>
        <w:tabs>
          <w:tab w:val="left" w:pos="0"/>
          <w:tab w:val="left" w:pos="450"/>
          <w:tab w:val="left" w:pos="630"/>
        </w:tabs>
        <w:ind w:left="1620"/>
        <w:rPr>
          <w:szCs w:val="20"/>
        </w:rPr>
      </w:pPr>
    </w:p>
    <w:p w14:paraId="54B03AB6" w14:textId="77777777" w:rsidR="00E36974" w:rsidRPr="0084311C" w:rsidRDefault="00E36974" w:rsidP="00D41F6F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</w:pPr>
      <w:r w:rsidRPr="0084311C">
        <w:t xml:space="preserve">Drennan, J.D., Ireland, S., </w:t>
      </w:r>
      <w:proofErr w:type="spellStart"/>
      <w:r w:rsidRPr="0084311C">
        <w:t>LaPatra</w:t>
      </w:r>
      <w:proofErr w:type="spellEnd"/>
      <w:r w:rsidRPr="0084311C">
        <w:t xml:space="preserve">, S.E., Grabowski, L., </w:t>
      </w:r>
      <w:proofErr w:type="spellStart"/>
      <w:r w:rsidRPr="0084311C">
        <w:t>Carrothers</w:t>
      </w:r>
      <w:proofErr w:type="spellEnd"/>
      <w:r w:rsidRPr="0084311C">
        <w:t xml:space="preserve">, T. and K.D. Cain.  2005. High </w:t>
      </w:r>
    </w:p>
    <w:p w14:paraId="07C92931" w14:textId="77777777" w:rsidR="00D41F6F" w:rsidRPr="0084311C" w:rsidRDefault="00E36974" w:rsidP="00D41F6F">
      <w:pPr>
        <w:tabs>
          <w:tab w:val="left" w:pos="450"/>
          <w:tab w:val="left" w:pos="630"/>
        </w:tabs>
        <w:ind w:left="1620"/>
        <w:rPr>
          <w:szCs w:val="20"/>
        </w:rPr>
      </w:pPr>
      <w:r w:rsidRPr="0084311C">
        <w:t>density rearing of white sturgeon (</w:t>
      </w:r>
      <w:r w:rsidRPr="0084311C">
        <w:rPr>
          <w:i/>
          <w:iCs/>
        </w:rPr>
        <w:t xml:space="preserve">Acipenser </w:t>
      </w:r>
      <w:proofErr w:type="spellStart"/>
      <w:r w:rsidRPr="0084311C">
        <w:rPr>
          <w:i/>
          <w:iCs/>
        </w:rPr>
        <w:t>transmontanus</w:t>
      </w:r>
      <w:proofErr w:type="spellEnd"/>
      <w:r w:rsidRPr="0084311C">
        <w:t xml:space="preserve">) induces white sturgeon iridovirus disease among asymptomatic carriers. </w:t>
      </w:r>
      <w:r w:rsidRPr="0084311C">
        <w:rPr>
          <w:i/>
          <w:iCs/>
        </w:rPr>
        <w:t xml:space="preserve">Aquaculture Research </w:t>
      </w:r>
      <w:r w:rsidR="00D41F6F" w:rsidRPr="0084311C">
        <w:rPr>
          <w:szCs w:val="20"/>
        </w:rPr>
        <w:t>36, 824-827.</w:t>
      </w:r>
    </w:p>
    <w:p w14:paraId="4B3E04CE" w14:textId="77777777" w:rsidR="00E36974" w:rsidRPr="0084311C" w:rsidRDefault="00E36974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</w:pPr>
    </w:p>
    <w:p w14:paraId="254B4208" w14:textId="77777777" w:rsidR="00E36974" w:rsidRPr="0084311C" w:rsidRDefault="00E36974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</w:pPr>
      <w:r w:rsidRPr="0084311C">
        <w:t xml:space="preserve">Biga, P.R., Peterson, B.C., Schelling, G.T., Hardy, R.W., Cain, K.D., Overturf, K, and T.L. Ott. 2004. </w:t>
      </w:r>
    </w:p>
    <w:p w14:paraId="5330F5A9" w14:textId="77777777" w:rsidR="00E36974" w:rsidRPr="0084311C" w:rsidRDefault="00E36974">
      <w:pPr>
        <w:tabs>
          <w:tab w:val="left" w:pos="90"/>
          <w:tab w:val="left" w:pos="540"/>
          <w:tab w:val="left" w:pos="1080"/>
          <w:tab w:val="left" w:pos="1350"/>
          <w:tab w:val="left" w:pos="1620"/>
          <w:tab w:val="left" w:pos="2160"/>
          <w:tab w:val="left" w:pos="2700"/>
          <w:tab w:val="left" w:pos="6300"/>
          <w:tab w:val="left" w:pos="9360"/>
        </w:tabs>
        <w:ind w:left="1620"/>
      </w:pPr>
      <w:r w:rsidRPr="0084311C">
        <w:t>Serum somatotropin, insulin-like growth factor-I, and antibody production in rainbow trout (</w:t>
      </w:r>
      <w:r w:rsidRPr="0084311C">
        <w:rPr>
          <w:i/>
          <w:iCs/>
        </w:rPr>
        <w:t>Oncorhynchus mykiss</w:t>
      </w:r>
      <w:r w:rsidRPr="0084311C">
        <w:t>) treated with sustained-release bovine somatotropin (</w:t>
      </w:r>
      <w:proofErr w:type="spellStart"/>
      <w:r w:rsidRPr="0084311C">
        <w:t>rbST</w:t>
      </w:r>
      <w:proofErr w:type="spellEnd"/>
      <w:r w:rsidRPr="0084311C">
        <w:t>).  Aquaculture</w:t>
      </w:r>
      <w:r w:rsidRPr="0084311C">
        <w:rPr>
          <w:i/>
          <w:iCs/>
        </w:rPr>
        <w:t xml:space="preserve"> </w:t>
      </w:r>
      <w:r w:rsidR="00D41F6F" w:rsidRPr="0084311C">
        <w:rPr>
          <w:szCs w:val="20"/>
        </w:rPr>
        <w:t>246, 437-445.</w:t>
      </w:r>
    </w:p>
    <w:p w14:paraId="184D3C8C" w14:textId="77777777" w:rsidR="00E36974" w:rsidRPr="0084311C" w:rsidRDefault="00E36974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b/>
        </w:rPr>
      </w:pPr>
    </w:p>
    <w:p w14:paraId="66188CC4" w14:textId="77777777" w:rsidR="00E36974" w:rsidRPr="0084311C" w:rsidRDefault="00E36974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rPr>
          <w:bCs/>
        </w:rPr>
      </w:pPr>
      <w:r w:rsidRPr="0084311C">
        <w:rPr>
          <w:bCs/>
        </w:rPr>
        <w:t xml:space="preserve">Grabowski, L.D., </w:t>
      </w:r>
      <w:proofErr w:type="spellStart"/>
      <w:r w:rsidRPr="0084311C">
        <w:rPr>
          <w:bCs/>
        </w:rPr>
        <w:t>LaPatra</w:t>
      </w:r>
      <w:proofErr w:type="spellEnd"/>
      <w:r w:rsidRPr="0084311C">
        <w:rPr>
          <w:bCs/>
        </w:rPr>
        <w:t>, S.E., and Cain, K.D. 2004. Systemic and mucosal antibody response in tilapia (</w:t>
      </w:r>
      <w:r w:rsidRPr="0084311C">
        <w:rPr>
          <w:bCs/>
          <w:i/>
          <w:iCs/>
        </w:rPr>
        <w:t xml:space="preserve">Oreochromis </w:t>
      </w:r>
      <w:proofErr w:type="spellStart"/>
      <w:r w:rsidRPr="0084311C">
        <w:rPr>
          <w:bCs/>
          <w:i/>
          <w:iCs/>
        </w:rPr>
        <w:t>niloticus</w:t>
      </w:r>
      <w:proofErr w:type="spellEnd"/>
      <w:r w:rsidRPr="0084311C">
        <w:rPr>
          <w:bCs/>
          <w:i/>
          <w:iCs/>
        </w:rPr>
        <w:t xml:space="preserve">, </w:t>
      </w:r>
      <w:r w:rsidRPr="0084311C">
        <w:rPr>
          <w:bCs/>
        </w:rPr>
        <w:t xml:space="preserve">L.) following immunization with </w:t>
      </w:r>
      <w:r w:rsidRPr="0084311C">
        <w:rPr>
          <w:bCs/>
          <w:i/>
          <w:iCs/>
        </w:rPr>
        <w:t xml:space="preserve">Flavobacterium </w:t>
      </w:r>
      <w:proofErr w:type="spellStart"/>
      <w:r w:rsidRPr="0084311C">
        <w:rPr>
          <w:bCs/>
          <w:i/>
          <w:iCs/>
        </w:rPr>
        <w:t>columnare</w:t>
      </w:r>
      <w:proofErr w:type="spellEnd"/>
      <w:r w:rsidRPr="0084311C">
        <w:rPr>
          <w:bCs/>
          <w:i/>
          <w:iCs/>
        </w:rPr>
        <w:t>.</w:t>
      </w:r>
      <w:r w:rsidRPr="0084311C">
        <w:rPr>
          <w:bCs/>
        </w:rPr>
        <w:t xml:space="preserve"> </w:t>
      </w:r>
      <w:r w:rsidRPr="0084311C">
        <w:rPr>
          <w:bCs/>
          <w:i/>
        </w:rPr>
        <w:t>Journal of Fish Diseases</w:t>
      </w:r>
      <w:r w:rsidRPr="0084311C">
        <w:rPr>
          <w:bCs/>
        </w:rPr>
        <w:t xml:space="preserve"> 27, 573-581.</w:t>
      </w:r>
    </w:p>
    <w:p w14:paraId="56DD2719" w14:textId="77777777" w:rsidR="00E36974" w:rsidRPr="0084311C" w:rsidRDefault="00E36974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Cs/>
        </w:rPr>
      </w:pPr>
    </w:p>
    <w:p w14:paraId="7D31D97F" w14:textId="77777777" w:rsidR="00E36974" w:rsidRPr="0084311C" w:rsidRDefault="00E36974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rPr>
          <w:bCs/>
        </w:rPr>
      </w:pPr>
      <w:r w:rsidRPr="0084311C">
        <w:rPr>
          <w:bCs/>
        </w:rPr>
        <w:t xml:space="preserve">Cavender, W.P., Wood, J.S., Powell, M.S., Overturf, K., and Cain, K.D. 2004. Real-time quantitative PCR (QPCR) to identify </w:t>
      </w:r>
      <w:proofErr w:type="spellStart"/>
      <w:r w:rsidRPr="0084311C">
        <w:rPr>
          <w:bCs/>
          <w:i/>
          <w:iCs/>
        </w:rPr>
        <w:t>Myxobolus</w:t>
      </w:r>
      <w:proofErr w:type="spellEnd"/>
      <w:r w:rsidRPr="0084311C">
        <w:rPr>
          <w:bCs/>
          <w:i/>
          <w:iCs/>
        </w:rPr>
        <w:t xml:space="preserve"> </w:t>
      </w:r>
      <w:proofErr w:type="spellStart"/>
      <w:r w:rsidRPr="0084311C">
        <w:rPr>
          <w:bCs/>
          <w:i/>
          <w:iCs/>
        </w:rPr>
        <w:t>cerebralis</w:t>
      </w:r>
      <w:proofErr w:type="spellEnd"/>
      <w:r w:rsidRPr="0084311C">
        <w:rPr>
          <w:bCs/>
        </w:rPr>
        <w:t xml:space="preserve"> in rainbow trout (</w:t>
      </w:r>
      <w:r w:rsidRPr="0084311C">
        <w:rPr>
          <w:bCs/>
          <w:i/>
          <w:iCs/>
        </w:rPr>
        <w:t>Oncorhynchus mykiss)</w:t>
      </w:r>
      <w:r w:rsidRPr="0084311C">
        <w:rPr>
          <w:bCs/>
        </w:rPr>
        <w:t xml:space="preserve">. </w:t>
      </w:r>
      <w:r w:rsidRPr="0084311C">
        <w:rPr>
          <w:bCs/>
          <w:i/>
        </w:rPr>
        <w:t xml:space="preserve">Diseases of Aquatic Organisms </w:t>
      </w:r>
      <w:r w:rsidRPr="0084311C">
        <w:rPr>
          <w:bCs/>
        </w:rPr>
        <w:t>60, 205-213.</w:t>
      </w:r>
    </w:p>
    <w:p w14:paraId="7C71E128" w14:textId="77777777" w:rsidR="00E36974" w:rsidRPr="0084311C" w:rsidRDefault="00E36974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rPr>
          <w:bCs/>
        </w:rPr>
      </w:pPr>
    </w:p>
    <w:p w14:paraId="37D7BDD5" w14:textId="77777777" w:rsidR="00E36974" w:rsidRPr="0084311C" w:rsidRDefault="00E36974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Cs/>
        </w:rPr>
      </w:pPr>
      <w:r w:rsidRPr="0084311C">
        <w:rPr>
          <w:bCs/>
        </w:rPr>
        <w:t>Biga, P.R., Cain, K.D., Hardy, R.W., Shelling, G.T., Overturf, K., Roberts, S.B., Goetz, F.W., and Ott, T.L. 2004. Growth hormone differentially regulates muscle myostatin 1 and –2 and increases circulating cortisol in rainbow trout (</w:t>
      </w:r>
      <w:r w:rsidRPr="0084311C">
        <w:rPr>
          <w:bCs/>
          <w:i/>
          <w:iCs/>
        </w:rPr>
        <w:t xml:space="preserve">Oncorhynchus mykiss). </w:t>
      </w:r>
      <w:r w:rsidRPr="0084311C">
        <w:rPr>
          <w:bCs/>
          <w:i/>
        </w:rPr>
        <w:t>General and Comparative</w:t>
      </w:r>
      <w:r w:rsidRPr="0084311C">
        <w:rPr>
          <w:bCs/>
          <w:i/>
          <w:iCs/>
        </w:rPr>
        <w:t xml:space="preserve"> </w:t>
      </w:r>
      <w:r w:rsidRPr="0084311C">
        <w:rPr>
          <w:bCs/>
          <w:i/>
        </w:rPr>
        <w:t xml:space="preserve">Endocrinology </w:t>
      </w:r>
      <w:r w:rsidRPr="0084311C">
        <w:rPr>
          <w:bCs/>
        </w:rPr>
        <w:t>138, 32-41.</w:t>
      </w:r>
    </w:p>
    <w:p w14:paraId="6A9A696C" w14:textId="77777777" w:rsidR="00E36974" w:rsidRPr="0084311C" w:rsidRDefault="00E36974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Cs/>
        </w:rPr>
      </w:pPr>
    </w:p>
    <w:p w14:paraId="40CB344B" w14:textId="77777777" w:rsidR="00E36974" w:rsidRPr="0084311C" w:rsidRDefault="00E36974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Cs/>
        </w:rPr>
      </w:pPr>
      <w:r w:rsidRPr="0084311C">
        <w:rPr>
          <w:bCs/>
        </w:rPr>
        <w:t xml:space="preserve">LaFrentz, B.R., </w:t>
      </w:r>
      <w:proofErr w:type="spellStart"/>
      <w:r w:rsidRPr="0084311C">
        <w:rPr>
          <w:bCs/>
        </w:rPr>
        <w:t>LaPatra</w:t>
      </w:r>
      <w:proofErr w:type="spellEnd"/>
      <w:r w:rsidRPr="0084311C">
        <w:rPr>
          <w:bCs/>
        </w:rPr>
        <w:t xml:space="preserve">, S.E., Jones, G.R., and Cain, K.D. 2004. Protective immunity in rainbow trout </w:t>
      </w:r>
      <w:r w:rsidRPr="0084311C">
        <w:rPr>
          <w:bCs/>
          <w:i/>
          <w:iCs/>
        </w:rPr>
        <w:t>Oncorhynchus mykiss</w:t>
      </w:r>
      <w:r w:rsidRPr="0084311C">
        <w:rPr>
          <w:bCs/>
        </w:rPr>
        <w:t xml:space="preserve"> following immunization with distinct molecular mass fractions isolated from </w:t>
      </w:r>
      <w:r w:rsidRPr="0084311C">
        <w:rPr>
          <w:bCs/>
          <w:i/>
          <w:iCs/>
        </w:rPr>
        <w:t xml:space="preserve">Flavobacterium </w:t>
      </w:r>
      <w:proofErr w:type="spellStart"/>
      <w:r w:rsidRPr="0084311C">
        <w:rPr>
          <w:bCs/>
          <w:i/>
          <w:iCs/>
        </w:rPr>
        <w:t>psychrophilum</w:t>
      </w:r>
      <w:proofErr w:type="spellEnd"/>
      <w:r w:rsidRPr="0084311C">
        <w:rPr>
          <w:bCs/>
        </w:rPr>
        <w:t xml:space="preserve">. </w:t>
      </w:r>
      <w:r w:rsidRPr="0084311C">
        <w:rPr>
          <w:bCs/>
          <w:i/>
        </w:rPr>
        <w:t>Diseases of Aquatic Organisms</w:t>
      </w:r>
      <w:r w:rsidRPr="0084311C">
        <w:rPr>
          <w:bCs/>
        </w:rPr>
        <w:t xml:space="preserve"> 59, 17-26.</w:t>
      </w:r>
    </w:p>
    <w:p w14:paraId="4EA1F5D7" w14:textId="77777777" w:rsidR="00E36974" w:rsidRPr="0084311C" w:rsidRDefault="00E36974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Cs/>
        </w:rPr>
      </w:pPr>
    </w:p>
    <w:p w14:paraId="366115B8" w14:textId="77777777" w:rsidR="00E36974" w:rsidRPr="0084311C" w:rsidRDefault="00E36974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Cs/>
        </w:rPr>
      </w:pPr>
      <w:r w:rsidRPr="0084311C">
        <w:rPr>
          <w:bCs/>
        </w:rPr>
        <w:t>Biga, P.R., Schelling, G.T., Hardy, R.W. Cain, K.D., Overturf, K. and Ott, T.L. 2004. The effects of recombinant bovine somatotropin (</w:t>
      </w:r>
      <w:proofErr w:type="spellStart"/>
      <w:r w:rsidRPr="0084311C">
        <w:rPr>
          <w:bCs/>
        </w:rPr>
        <w:t>rbST</w:t>
      </w:r>
      <w:proofErr w:type="spellEnd"/>
      <w:r w:rsidRPr="0084311C">
        <w:rPr>
          <w:bCs/>
        </w:rPr>
        <w:t>) on tissue IGF-1, IGF-1 receptor, and GH mRNA levels in rainbow trout (</w:t>
      </w:r>
      <w:r w:rsidRPr="0084311C">
        <w:rPr>
          <w:bCs/>
          <w:i/>
          <w:iCs/>
        </w:rPr>
        <w:t>Oncorhynchus mykiss</w:t>
      </w:r>
      <w:r w:rsidRPr="0084311C">
        <w:rPr>
          <w:bCs/>
        </w:rPr>
        <w:t xml:space="preserve">). </w:t>
      </w:r>
      <w:r w:rsidRPr="0084311C">
        <w:rPr>
          <w:bCs/>
          <w:i/>
        </w:rPr>
        <w:t>General and Comparative Endocrinology</w:t>
      </w:r>
      <w:r w:rsidRPr="0084311C">
        <w:rPr>
          <w:bCs/>
        </w:rPr>
        <w:t xml:space="preserve"> 135(3), 324-333.</w:t>
      </w:r>
    </w:p>
    <w:p w14:paraId="458AFACD" w14:textId="77777777" w:rsidR="00E36974" w:rsidRPr="0084311C" w:rsidRDefault="00E36974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Cs/>
        </w:rPr>
      </w:pPr>
    </w:p>
    <w:p w14:paraId="7FC464D5" w14:textId="77777777" w:rsidR="00E36974" w:rsidRPr="0084311C" w:rsidRDefault="00E36974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Cs/>
        </w:rPr>
      </w:pPr>
      <w:r w:rsidRPr="0084311C">
        <w:rPr>
          <w:bCs/>
        </w:rPr>
        <w:t xml:space="preserve">Cavender, W.P., Johnson, K.A., and Cain, K.D. 2003. Distribution of </w:t>
      </w:r>
      <w:proofErr w:type="spellStart"/>
      <w:r w:rsidRPr="0084311C">
        <w:rPr>
          <w:bCs/>
          <w:i/>
          <w:iCs/>
        </w:rPr>
        <w:t>Myxobolus</w:t>
      </w:r>
      <w:proofErr w:type="spellEnd"/>
      <w:r w:rsidRPr="0084311C">
        <w:rPr>
          <w:bCs/>
          <w:i/>
          <w:iCs/>
        </w:rPr>
        <w:t xml:space="preserve"> </w:t>
      </w:r>
      <w:proofErr w:type="spellStart"/>
      <w:r w:rsidRPr="0084311C">
        <w:rPr>
          <w:bCs/>
          <w:i/>
          <w:iCs/>
        </w:rPr>
        <w:t>cerebralis</w:t>
      </w:r>
      <w:proofErr w:type="spellEnd"/>
      <w:r w:rsidRPr="0084311C">
        <w:rPr>
          <w:bCs/>
        </w:rPr>
        <w:t xml:space="preserve"> within a free- flowing river system during the migration period for juvenile anadromous salmonids in Idaho. </w:t>
      </w:r>
      <w:r w:rsidRPr="0084311C">
        <w:rPr>
          <w:bCs/>
          <w:i/>
        </w:rPr>
        <w:t>Journal of Aquatic Animal Health</w:t>
      </w:r>
      <w:r w:rsidRPr="0084311C">
        <w:rPr>
          <w:bCs/>
        </w:rPr>
        <w:t xml:space="preserve"> 15(2), 158-166.</w:t>
      </w:r>
    </w:p>
    <w:p w14:paraId="2C5D41D5" w14:textId="77777777" w:rsidR="00E36974" w:rsidRPr="0084311C" w:rsidRDefault="00E36974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Cs/>
        </w:rPr>
      </w:pPr>
    </w:p>
    <w:p w14:paraId="10B34500" w14:textId="77777777" w:rsidR="00E36974" w:rsidRPr="0084311C" w:rsidRDefault="00E36974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Cs/>
        </w:rPr>
      </w:pPr>
      <w:r w:rsidRPr="0084311C">
        <w:rPr>
          <w:bCs/>
        </w:rPr>
        <w:t xml:space="preserve">Cain, K.D., Grabowski, L. and Reilly, J.J. 2003. Immunomodulatory effects of </w:t>
      </w:r>
      <w:r w:rsidRPr="0084311C">
        <w:rPr>
          <w:bCs/>
        </w:rPr>
        <w:sym w:font="WP Greek Century" w:char="F024"/>
      </w:r>
      <w:r w:rsidRPr="0084311C">
        <w:rPr>
          <w:bCs/>
        </w:rPr>
        <w:t>-1,3, glucan administered to tilapia (</w:t>
      </w:r>
      <w:r w:rsidRPr="0084311C">
        <w:rPr>
          <w:bCs/>
          <w:i/>
          <w:iCs/>
        </w:rPr>
        <w:t xml:space="preserve">Oreochromis </w:t>
      </w:r>
      <w:proofErr w:type="spellStart"/>
      <w:r w:rsidRPr="0084311C">
        <w:rPr>
          <w:bCs/>
          <w:i/>
          <w:iCs/>
        </w:rPr>
        <w:t>nilotocus</w:t>
      </w:r>
      <w:proofErr w:type="spellEnd"/>
      <w:r w:rsidRPr="0084311C">
        <w:rPr>
          <w:bCs/>
        </w:rPr>
        <w:t xml:space="preserve">) in a Spirulina based diet, </w:t>
      </w:r>
      <w:r w:rsidRPr="0084311C">
        <w:rPr>
          <w:bCs/>
          <w:i/>
        </w:rPr>
        <w:t>Aquaculture Research 34</w:t>
      </w:r>
      <w:r w:rsidRPr="0084311C">
        <w:rPr>
          <w:bCs/>
        </w:rPr>
        <w:t>, 1241-1244.</w:t>
      </w:r>
    </w:p>
    <w:p w14:paraId="486AC274" w14:textId="77777777" w:rsidR="00E36974" w:rsidRPr="0084311C" w:rsidRDefault="00E36974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Cs/>
        </w:rPr>
      </w:pPr>
    </w:p>
    <w:p w14:paraId="42B2B17C" w14:textId="77777777" w:rsidR="00E36974" w:rsidRPr="0084311C" w:rsidRDefault="00E36974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Cs/>
        </w:rPr>
      </w:pPr>
      <w:r w:rsidRPr="0084311C">
        <w:rPr>
          <w:bCs/>
        </w:rPr>
        <w:t>Peterson, B.C., Simpson, P.R., Cain, K.D., Hardy, R.H., Schelling, G.T. and Ott, T.L. 2003. Administration of somatistatin-14 and immunoneutralization of somatostatin in rainbow trout (</w:t>
      </w:r>
      <w:r w:rsidRPr="0084311C">
        <w:rPr>
          <w:bCs/>
          <w:i/>
          <w:iCs/>
        </w:rPr>
        <w:t>Oncorhynchus mykiss</w:t>
      </w:r>
      <w:r w:rsidRPr="0084311C">
        <w:rPr>
          <w:bCs/>
        </w:rPr>
        <w:t xml:space="preserve">), </w:t>
      </w:r>
      <w:r w:rsidRPr="0084311C">
        <w:rPr>
          <w:bCs/>
          <w:i/>
        </w:rPr>
        <w:t>Journal of Fish Biology</w:t>
      </w:r>
      <w:r w:rsidRPr="0084311C">
        <w:rPr>
          <w:bCs/>
        </w:rPr>
        <w:t xml:space="preserve"> 63, 506-522.</w:t>
      </w:r>
    </w:p>
    <w:p w14:paraId="5C4FB79D" w14:textId="77777777" w:rsidR="00E36974" w:rsidRPr="0084311C" w:rsidRDefault="00E36974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Cs/>
        </w:rPr>
      </w:pPr>
    </w:p>
    <w:p w14:paraId="7943EC81" w14:textId="77777777" w:rsidR="00E36974" w:rsidRPr="0084311C" w:rsidRDefault="00E36974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Cs/>
        </w:rPr>
      </w:pPr>
      <w:r w:rsidRPr="0084311C">
        <w:rPr>
          <w:bCs/>
        </w:rPr>
        <w:t xml:space="preserve">LaFrentz, B.R., </w:t>
      </w:r>
      <w:proofErr w:type="spellStart"/>
      <w:r w:rsidRPr="0084311C">
        <w:rPr>
          <w:bCs/>
        </w:rPr>
        <w:t>LaPatra</w:t>
      </w:r>
      <w:proofErr w:type="spellEnd"/>
      <w:r w:rsidRPr="0084311C">
        <w:rPr>
          <w:bCs/>
        </w:rPr>
        <w:t>, S.E., Jones, G.R. and Cain, K.D. 2003. Passive immunization of rainbow trout (</w:t>
      </w:r>
      <w:r w:rsidRPr="0084311C">
        <w:rPr>
          <w:bCs/>
          <w:i/>
          <w:iCs/>
        </w:rPr>
        <w:t>Oncorhynchus mykiss</w:t>
      </w:r>
      <w:r w:rsidRPr="0084311C">
        <w:rPr>
          <w:bCs/>
        </w:rPr>
        <w:t xml:space="preserve">) to </w:t>
      </w:r>
      <w:r w:rsidRPr="0084311C">
        <w:rPr>
          <w:bCs/>
          <w:i/>
          <w:iCs/>
        </w:rPr>
        <w:t xml:space="preserve">Flavobacterium </w:t>
      </w:r>
      <w:proofErr w:type="spellStart"/>
      <w:r w:rsidRPr="0084311C">
        <w:rPr>
          <w:bCs/>
          <w:i/>
          <w:iCs/>
        </w:rPr>
        <w:t>psychrophilum</w:t>
      </w:r>
      <w:proofErr w:type="spellEnd"/>
      <w:r w:rsidRPr="0084311C">
        <w:rPr>
          <w:bCs/>
        </w:rPr>
        <w:t xml:space="preserve">, the causative agent of </w:t>
      </w:r>
      <w:proofErr w:type="spellStart"/>
      <w:r w:rsidRPr="0084311C">
        <w:rPr>
          <w:bCs/>
        </w:rPr>
        <w:t>coldwater</w:t>
      </w:r>
      <w:proofErr w:type="spellEnd"/>
      <w:r w:rsidRPr="0084311C">
        <w:rPr>
          <w:bCs/>
        </w:rPr>
        <w:t xml:space="preserve"> disease and rainbow trout fry syndrome. </w:t>
      </w:r>
      <w:r w:rsidRPr="0084311C">
        <w:rPr>
          <w:bCs/>
          <w:i/>
        </w:rPr>
        <w:t>Journal of Fish Diseases</w:t>
      </w:r>
      <w:r w:rsidRPr="0084311C">
        <w:rPr>
          <w:bCs/>
        </w:rPr>
        <w:t xml:space="preserve"> 26, 377-384.</w:t>
      </w:r>
    </w:p>
    <w:p w14:paraId="3DD51556" w14:textId="77777777" w:rsidR="00E36974" w:rsidRPr="0084311C" w:rsidRDefault="00E36974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Cs/>
        </w:rPr>
      </w:pPr>
    </w:p>
    <w:p w14:paraId="32A0637A" w14:textId="77777777" w:rsidR="00E36974" w:rsidRPr="0084311C" w:rsidRDefault="00E36974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Cs/>
        </w:rPr>
      </w:pPr>
      <w:r w:rsidRPr="0084311C">
        <w:rPr>
          <w:bCs/>
        </w:rPr>
        <w:t xml:space="preserve">LaFrentz, B.R., </w:t>
      </w:r>
      <w:proofErr w:type="spellStart"/>
      <w:r w:rsidRPr="0084311C">
        <w:rPr>
          <w:bCs/>
        </w:rPr>
        <w:t>LaPatra</w:t>
      </w:r>
      <w:proofErr w:type="spellEnd"/>
      <w:r w:rsidRPr="0084311C">
        <w:rPr>
          <w:bCs/>
        </w:rPr>
        <w:t xml:space="preserve">, S.E., Jones, G.R., </w:t>
      </w:r>
      <w:proofErr w:type="spellStart"/>
      <w:r w:rsidRPr="0084311C">
        <w:rPr>
          <w:bCs/>
        </w:rPr>
        <w:t>Congleton</w:t>
      </w:r>
      <w:proofErr w:type="spellEnd"/>
      <w:r w:rsidRPr="0084311C">
        <w:rPr>
          <w:bCs/>
        </w:rPr>
        <w:t>, J.L., Sun, B. and Cain, K.D. 2002. Characterization of serum and mucosal antibody responses and relative percent survival in rainbow trout (</w:t>
      </w:r>
      <w:r w:rsidRPr="0084311C">
        <w:rPr>
          <w:bCs/>
          <w:i/>
          <w:iCs/>
        </w:rPr>
        <w:t>Oncorhynchus mykiss</w:t>
      </w:r>
      <w:r w:rsidRPr="0084311C">
        <w:rPr>
          <w:bCs/>
        </w:rPr>
        <w:t xml:space="preserve">) following immunization and challenge with </w:t>
      </w:r>
      <w:r w:rsidRPr="0084311C">
        <w:rPr>
          <w:bCs/>
          <w:i/>
          <w:iCs/>
        </w:rPr>
        <w:t xml:space="preserve">Flavobacterium </w:t>
      </w:r>
      <w:proofErr w:type="spellStart"/>
      <w:r w:rsidRPr="0084311C">
        <w:rPr>
          <w:bCs/>
          <w:i/>
          <w:iCs/>
        </w:rPr>
        <w:t>psychrophilum</w:t>
      </w:r>
      <w:proofErr w:type="spellEnd"/>
      <w:r w:rsidRPr="0084311C">
        <w:rPr>
          <w:bCs/>
        </w:rPr>
        <w:t xml:space="preserve">. </w:t>
      </w:r>
      <w:r w:rsidRPr="0084311C">
        <w:rPr>
          <w:bCs/>
          <w:i/>
        </w:rPr>
        <w:t>Journal of Fish Diseases</w:t>
      </w:r>
      <w:r w:rsidRPr="0084311C">
        <w:rPr>
          <w:bCs/>
        </w:rPr>
        <w:t>. 25, 703-713.</w:t>
      </w:r>
    </w:p>
    <w:p w14:paraId="4E1513FD" w14:textId="77777777" w:rsidR="00E36974" w:rsidRPr="0084311C" w:rsidRDefault="00E36974">
      <w:pPr>
        <w:tabs>
          <w:tab w:val="left" w:pos="90"/>
          <w:tab w:val="left" w:pos="54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b/>
        </w:rPr>
      </w:pPr>
    </w:p>
    <w:p w14:paraId="19ACB47E" w14:textId="77777777" w:rsidR="00E36974" w:rsidRPr="0084311C" w:rsidRDefault="00E36974">
      <w:pPr>
        <w:tabs>
          <w:tab w:val="left" w:pos="-1440"/>
          <w:tab w:val="left" w:pos="-720"/>
          <w:tab w:val="left" w:pos="0"/>
          <w:tab w:val="left" w:pos="353"/>
          <w:tab w:val="left" w:pos="72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 w:hanging="540"/>
        <w:jc w:val="both"/>
      </w:pPr>
      <w:r w:rsidRPr="0084311C">
        <w:t>Cain, K.D., Jones, D.R. and Raison, R.L. 2002. Antibody-antigen kinetics following immunization of rainbow trout (</w:t>
      </w:r>
      <w:r w:rsidRPr="0084311C">
        <w:rPr>
          <w:i/>
          <w:iCs/>
        </w:rPr>
        <w:t>Oncorhynchus mykiss</w:t>
      </w:r>
      <w:r w:rsidRPr="0084311C">
        <w:t xml:space="preserve">) with a T-cell dependent antigen. </w:t>
      </w:r>
      <w:r w:rsidRPr="0084311C">
        <w:rPr>
          <w:i/>
        </w:rPr>
        <w:t>Developmental and Comparative Immunology:</w:t>
      </w:r>
      <w:r w:rsidRPr="0084311C">
        <w:t xml:space="preserve"> 26 181-190. </w:t>
      </w:r>
    </w:p>
    <w:p w14:paraId="1195089D" w14:textId="77777777" w:rsidR="00E36974" w:rsidRPr="0084311C" w:rsidRDefault="00E36974">
      <w:pPr>
        <w:tabs>
          <w:tab w:val="left" w:pos="-1440"/>
          <w:tab w:val="left" w:pos="-720"/>
          <w:tab w:val="left" w:pos="0"/>
          <w:tab w:val="left" w:pos="353"/>
          <w:tab w:val="left" w:pos="72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 w:hanging="540"/>
        <w:jc w:val="both"/>
      </w:pPr>
    </w:p>
    <w:p w14:paraId="1D78236A" w14:textId="77777777" w:rsidR="00E36974" w:rsidRPr="0084311C" w:rsidRDefault="00E36974">
      <w:pPr>
        <w:pStyle w:val="BodyText"/>
        <w:ind w:left="1620" w:hanging="540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sz w:val="20"/>
        </w:rPr>
        <w:t>Cain, K.D., Jones, D.R. and Raison, R.L. 2000. Characterization of mucosal and systemic immune responses in rainbow trout (</w:t>
      </w:r>
      <w:r w:rsidRPr="0084311C">
        <w:rPr>
          <w:rFonts w:ascii="Times New Roman" w:hAnsi="Times New Roman"/>
          <w:i/>
          <w:iCs/>
          <w:sz w:val="20"/>
        </w:rPr>
        <w:t>Oncorhynchus mykiss</w:t>
      </w:r>
      <w:r w:rsidRPr="0084311C">
        <w:rPr>
          <w:rFonts w:ascii="Times New Roman" w:hAnsi="Times New Roman"/>
          <w:sz w:val="20"/>
        </w:rPr>
        <w:t xml:space="preserve">) using surface plasmon resonance. </w:t>
      </w:r>
      <w:r w:rsidRPr="0084311C">
        <w:rPr>
          <w:rFonts w:ascii="Times New Roman" w:hAnsi="Times New Roman"/>
          <w:i/>
          <w:sz w:val="20"/>
        </w:rPr>
        <w:t>Fish and Shellfish Immunology:</w:t>
      </w:r>
      <w:r w:rsidRPr="0084311C">
        <w:rPr>
          <w:rFonts w:ascii="Times New Roman" w:hAnsi="Times New Roman"/>
          <w:sz w:val="20"/>
        </w:rPr>
        <w:t xml:space="preserve"> 10(8) 651-666.</w:t>
      </w:r>
    </w:p>
    <w:p w14:paraId="24F34BB6" w14:textId="77777777" w:rsidR="00E36974" w:rsidRPr="0084311C" w:rsidRDefault="00E36974">
      <w:pPr>
        <w:pStyle w:val="BodyText"/>
        <w:ind w:left="1620" w:hanging="540"/>
        <w:rPr>
          <w:rFonts w:ascii="Times New Roman" w:hAnsi="Times New Roman"/>
          <w:sz w:val="20"/>
        </w:rPr>
      </w:pPr>
    </w:p>
    <w:p w14:paraId="24AC536B" w14:textId="77777777" w:rsidR="00E36974" w:rsidRPr="0084311C" w:rsidRDefault="00E369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20" w:right="-80" w:hanging="540"/>
        <w:jc w:val="both"/>
      </w:pPr>
      <w:r w:rsidRPr="0084311C">
        <w:t xml:space="preserve">Cain, K.D., Byrne, K.M., </w:t>
      </w:r>
      <w:proofErr w:type="spellStart"/>
      <w:r w:rsidRPr="0084311C">
        <w:t>Brassfield</w:t>
      </w:r>
      <w:proofErr w:type="spellEnd"/>
      <w:r w:rsidRPr="0084311C">
        <w:t xml:space="preserve">, A.L., </w:t>
      </w:r>
      <w:proofErr w:type="spellStart"/>
      <w:r w:rsidRPr="0084311C">
        <w:t>LaPatra</w:t>
      </w:r>
      <w:proofErr w:type="spellEnd"/>
      <w:r w:rsidRPr="0084311C">
        <w:t xml:space="preserve">, S.E. and </w:t>
      </w:r>
      <w:proofErr w:type="spellStart"/>
      <w:r w:rsidRPr="0084311C">
        <w:t>Ristow</w:t>
      </w:r>
      <w:proofErr w:type="spellEnd"/>
      <w:r w:rsidRPr="0084311C">
        <w:t xml:space="preserve">, S.S. 1999. Temperature dependent characteristics of a recombinant infectious hematopoietic necrosis virus glycoprotein produced in insect cells. </w:t>
      </w:r>
      <w:r w:rsidRPr="0084311C">
        <w:rPr>
          <w:i/>
        </w:rPr>
        <w:t>Diseases of Aquatic Organisms</w:t>
      </w:r>
      <w:r w:rsidRPr="0084311C">
        <w:t xml:space="preserve"> 36 1-10.</w:t>
      </w:r>
    </w:p>
    <w:p w14:paraId="02090299" w14:textId="77777777" w:rsidR="00E36974" w:rsidRPr="0084311C" w:rsidRDefault="00E369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20" w:right="-80" w:hanging="540"/>
        <w:jc w:val="both"/>
      </w:pPr>
    </w:p>
    <w:p w14:paraId="2EB54914" w14:textId="77777777" w:rsidR="00E36974" w:rsidRPr="0084311C" w:rsidRDefault="00E369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20" w:right="-80" w:hanging="540"/>
        <w:jc w:val="both"/>
      </w:pPr>
      <w:r w:rsidRPr="0084311C">
        <w:t xml:space="preserve">Cain, K.D., </w:t>
      </w:r>
      <w:proofErr w:type="spellStart"/>
      <w:r w:rsidRPr="0084311C">
        <w:t>LaPatra</w:t>
      </w:r>
      <w:proofErr w:type="spellEnd"/>
      <w:r w:rsidRPr="0084311C">
        <w:t xml:space="preserve">, S.E., </w:t>
      </w:r>
      <w:proofErr w:type="spellStart"/>
      <w:r w:rsidRPr="0084311C">
        <w:t>Shewmaker</w:t>
      </w:r>
      <w:proofErr w:type="spellEnd"/>
      <w:r w:rsidRPr="0084311C">
        <w:t xml:space="preserve">, B., Jones, J., Byrne, K.M. and </w:t>
      </w:r>
      <w:proofErr w:type="spellStart"/>
      <w:r w:rsidRPr="0084311C">
        <w:t>Ristow</w:t>
      </w:r>
      <w:proofErr w:type="spellEnd"/>
      <w:r w:rsidRPr="0084311C">
        <w:t xml:space="preserve">, S.S. 1999. Immunogenicity of a recombinant infectious hematopoietic necrosis virus glycoprotein produced in insect cells. </w:t>
      </w:r>
      <w:r w:rsidRPr="0084311C">
        <w:rPr>
          <w:i/>
        </w:rPr>
        <w:t xml:space="preserve">Diseases of Aquatic Organisms </w:t>
      </w:r>
      <w:r w:rsidRPr="0084311C">
        <w:t xml:space="preserve">36 67-72. </w:t>
      </w:r>
    </w:p>
    <w:p w14:paraId="7BC13F29" w14:textId="77777777" w:rsidR="00E36974" w:rsidRPr="0084311C" w:rsidRDefault="00E369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20" w:right="-80" w:hanging="540"/>
        <w:jc w:val="both"/>
      </w:pPr>
    </w:p>
    <w:p w14:paraId="3FA0EFE5" w14:textId="77777777" w:rsidR="00E36974" w:rsidRPr="0084311C" w:rsidRDefault="00E369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20" w:right="-180" w:hanging="540"/>
        <w:jc w:val="both"/>
      </w:pPr>
      <w:r w:rsidRPr="0084311C">
        <w:t xml:space="preserve">Cain, K.D., </w:t>
      </w:r>
      <w:proofErr w:type="spellStart"/>
      <w:r w:rsidRPr="0084311C">
        <w:t>LaPatra</w:t>
      </w:r>
      <w:proofErr w:type="spellEnd"/>
      <w:r w:rsidRPr="0084311C">
        <w:t xml:space="preserve">, S.E., </w:t>
      </w:r>
      <w:smartTag w:uri="urn:schemas-microsoft-com:office:smarttags" w:element="place">
        <w:r w:rsidRPr="0084311C">
          <w:t>Baldwin</w:t>
        </w:r>
      </w:smartTag>
      <w:r w:rsidRPr="0084311C">
        <w:t xml:space="preserve">, T.J., </w:t>
      </w:r>
      <w:proofErr w:type="spellStart"/>
      <w:r w:rsidRPr="0084311C">
        <w:t>Shewmaker</w:t>
      </w:r>
      <w:proofErr w:type="spellEnd"/>
      <w:r w:rsidRPr="0084311C">
        <w:t xml:space="preserve">, W.D., Jones, J.R. and </w:t>
      </w:r>
      <w:proofErr w:type="spellStart"/>
      <w:r w:rsidRPr="0084311C">
        <w:t>Ristow</w:t>
      </w:r>
      <w:proofErr w:type="spellEnd"/>
      <w:r w:rsidRPr="0084311C">
        <w:t>, S.S. 1996. Characterization of mucosal immunity in rainbow trout (</w:t>
      </w:r>
      <w:r w:rsidRPr="0084311C">
        <w:rPr>
          <w:i/>
        </w:rPr>
        <w:t>Oncorhynchus mykiss</w:t>
      </w:r>
      <w:r w:rsidRPr="0084311C">
        <w:t xml:space="preserve">) challenged with infectious hematopoietic necrosis virus (IHNV): identification of antiviral activity. </w:t>
      </w:r>
      <w:r w:rsidRPr="0084311C">
        <w:rPr>
          <w:i/>
        </w:rPr>
        <w:t xml:space="preserve">Diseases of Aquatic Organisms </w:t>
      </w:r>
      <w:r w:rsidRPr="0084311C">
        <w:t>27 (3): 161-172.</w:t>
      </w:r>
    </w:p>
    <w:p w14:paraId="1C200287" w14:textId="77777777" w:rsidR="00E36974" w:rsidRPr="0084311C" w:rsidRDefault="00E369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20" w:right="-180" w:hanging="540"/>
        <w:jc w:val="both"/>
      </w:pPr>
    </w:p>
    <w:p w14:paraId="130DC2D2" w14:textId="77777777" w:rsidR="00E36974" w:rsidRPr="0084311C" w:rsidRDefault="00E369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20" w:hanging="540"/>
        <w:jc w:val="both"/>
      </w:pPr>
      <w:r w:rsidRPr="0084311C">
        <w:t xml:space="preserve">Cain, K.D. and </w:t>
      </w:r>
      <w:proofErr w:type="spellStart"/>
      <w:r w:rsidRPr="0084311C">
        <w:t>Garling</w:t>
      </w:r>
      <w:proofErr w:type="spellEnd"/>
      <w:r w:rsidRPr="0084311C">
        <w:t xml:space="preserve">, D. 1995. Pretreatment of soybean meal with phytase for salmonid diets to reduce phosphorus concentrations in hatchery effluents. </w:t>
      </w:r>
      <w:r w:rsidRPr="0084311C">
        <w:rPr>
          <w:i/>
        </w:rPr>
        <w:t>Prog. Fish Cult.</w:t>
      </w:r>
      <w:r w:rsidRPr="0084311C">
        <w:t xml:space="preserve"> 57: 114-119.</w:t>
      </w:r>
    </w:p>
    <w:p w14:paraId="11F7BA99" w14:textId="77777777" w:rsidR="00E36974" w:rsidRPr="0084311C" w:rsidRDefault="00E36974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  <w:r w:rsidRPr="0084311C">
        <w:rPr>
          <w:b/>
        </w:rPr>
        <w:tab/>
      </w:r>
    </w:p>
    <w:p w14:paraId="67BE3DEC" w14:textId="77777777" w:rsidR="00E36974" w:rsidRPr="0084311C" w:rsidRDefault="00E36974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rPr>
          <w:b/>
        </w:rPr>
        <w:tab/>
        <w:t xml:space="preserve">Peer Reviewed/Evaluated: </w:t>
      </w:r>
    </w:p>
    <w:p w14:paraId="085A655F" w14:textId="77777777" w:rsidR="00E36974" w:rsidRPr="0084311C" w:rsidRDefault="00E369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20" w:hanging="540"/>
        <w:jc w:val="both"/>
      </w:pPr>
      <w:r w:rsidRPr="0084311C">
        <w:rPr>
          <w:b/>
        </w:rPr>
        <w:tab/>
      </w:r>
      <w:r w:rsidRPr="0084311C">
        <w:t xml:space="preserve"> </w:t>
      </w:r>
    </w:p>
    <w:p w14:paraId="0EEFB0CD" w14:textId="77777777" w:rsidR="00374BF9" w:rsidRPr="0084311C" w:rsidRDefault="00374BF9" w:rsidP="00374BF9">
      <w:pPr>
        <w:ind w:left="1080"/>
        <w:rPr>
          <w:szCs w:val="20"/>
        </w:rPr>
      </w:pPr>
      <w:r w:rsidRPr="0084311C">
        <w:rPr>
          <w:szCs w:val="20"/>
        </w:rPr>
        <w:t xml:space="preserve">Cain, K.D. 2017. Challenges to the development of new disease management tools/products for a </w:t>
      </w:r>
    </w:p>
    <w:p w14:paraId="1C5E604C" w14:textId="77777777" w:rsidR="00374BF9" w:rsidRPr="0084311C" w:rsidRDefault="00374BF9" w:rsidP="00374BF9">
      <w:pPr>
        <w:ind w:left="1620"/>
        <w:rPr>
          <w:i/>
          <w:szCs w:val="20"/>
        </w:rPr>
      </w:pPr>
      <w:r w:rsidRPr="0084311C">
        <w:rPr>
          <w:szCs w:val="20"/>
        </w:rPr>
        <w:t>growing aquaculture industry. 8</w:t>
      </w:r>
      <w:r w:rsidRPr="0084311C">
        <w:rPr>
          <w:szCs w:val="20"/>
          <w:vertAlign w:val="superscript"/>
        </w:rPr>
        <w:t>th</w:t>
      </w:r>
      <w:r w:rsidRPr="0084311C">
        <w:rPr>
          <w:szCs w:val="20"/>
        </w:rPr>
        <w:t xml:space="preserve"> International Conference on Fisheries &amp; Aquaculture. </w:t>
      </w:r>
      <w:r w:rsidRPr="0084311C">
        <w:rPr>
          <w:i/>
          <w:szCs w:val="20"/>
        </w:rPr>
        <w:t>Journal of Aquaculture Research and Development.8 (Suppl) DOI: 10.4172/2155-9546-C1-016</w:t>
      </w:r>
    </w:p>
    <w:p w14:paraId="6BA10372" w14:textId="77777777" w:rsidR="00374BF9" w:rsidRPr="0084311C" w:rsidRDefault="00374BF9" w:rsidP="00495E1E">
      <w:pPr>
        <w:ind w:left="1080"/>
        <w:rPr>
          <w:szCs w:val="20"/>
        </w:rPr>
      </w:pPr>
    </w:p>
    <w:p w14:paraId="1B0E2354" w14:textId="77777777" w:rsidR="009E6BBD" w:rsidRPr="0084311C" w:rsidRDefault="009E6BBD" w:rsidP="00495E1E">
      <w:pPr>
        <w:ind w:left="1080"/>
        <w:rPr>
          <w:szCs w:val="20"/>
        </w:rPr>
      </w:pPr>
      <w:r w:rsidRPr="0084311C">
        <w:rPr>
          <w:szCs w:val="20"/>
        </w:rPr>
        <w:t xml:space="preserve">Makesh, M., Sudheesh, S.S. and Cain, K.D. 2014  Systemic and mucosal immune response of rainbow </w:t>
      </w:r>
    </w:p>
    <w:p w14:paraId="086E0B2F" w14:textId="77777777" w:rsidR="009E6BBD" w:rsidRPr="0084311C" w:rsidRDefault="009E6BBD" w:rsidP="009E6BBD">
      <w:pPr>
        <w:ind w:left="1620"/>
        <w:rPr>
          <w:szCs w:val="20"/>
        </w:rPr>
      </w:pPr>
      <w:r w:rsidRPr="0084311C">
        <w:rPr>
          <w:szCs w:val="20"/>
        </w:rPr>
        <w:t xml:space="preserve">trout to immunization by different routes. </w:t>
      </w:r>
      <w:r w:rsidRPr="0084311C">
        <w:rPr>
          <w:i/>
          <w:szCs w:val="20"/>
        </w:rPr>
        <w:t xml:space="preserve">Livestock diseases affecting livelihood options and global trade-strategies and solutions, At Madras Veterinary College, Chennai, India </w:t>
      </w:r>
      <w:r w:rsidRPr="0084311C">
        <w:rPr>
          <w:szCs w:val="20"/>
        </w:rPr>
        <w:t>(Conference paper)</w:t>
      </w:r>
    </w:p>
    <w:p w14:paraId="00AFD05C" w14:textId="77777777" w:rsidR="009E6BBD" w:rsidRPr="0084311C" w:rsidRDefault="009E6BBD" w:rsidP="00495E1E">
      <w:pPr>
        <w:ind w:left="1080"/>
        <w:rPr>
          <w:szCs w:val="20"/>
        </w:rPr>
      </w:pPr>
    </w:p>
    <w:p w14:paraId="73D91B6E" w14:textId="77777777" w:rsidR="00A05B92" w:rsidRPr="0084311C" w:rsidRDefault="00A05B92" w:rsidP="00A05B92">
      <w:pPr>
        <w:ind w:left="1080"/>
        <w:rPr>
          <w:bCs/>
          <w:szCs w:val="20"/>
        </w:rPr>
      </w:pPr>
      <w:r w:rsidRPr="0084311C">
        <w:rPr>
          <w:bCs/>
          <w:szCs w:val="20"/>
        </w:rPr>
        <w:t xml:space="preserve">Plant, K. P., </w:t>
      </w:r>
      <w:proofErr w:type="spellStart"/>
      <w:r w:rsidRPr="0084311C">
        <w:rPr>
          <w:bCs/>
          <w:szCs w:val="20"/>
        </w:rPr>
        <w:t>LaPatra</w:t>
      </w:r>
      <w:proofErr w:type="spellEnd"/>
      <w:r w:rsidRPr="0084311C">
        <w:rPr>
          <w:bCs/>
          <w:szCs w:val="20"/>
        </w:rPr>
        <w:t xml:space="preserve">, S.E., Call, D.R., and Cain, K.D. </w:t>
      </w:r>
      <w:r w:rsidRPr="0084311C">
        <w:rPr>
          <w:rFonts w:eastAsia="Calibri"/>
          <w:szCs w:val="20"/>
        </w:rPr>
        <w:t xml:space="preserve">2014. </w:t>
      </w:r>
      <w:r w:rsidRPr="0084311C">
        <w:rPr>
          <w:bCs/>
          <w:szCs w:val="20"/>
        </w:rPr>
        <w:t xml:space="preserve">Attempts at validating a recombinant </w:t>
      </w:r>
    </w:p>
    <w:p w14:paraId="6AFE4C23" w14:textId="77777777" w:rsidR="00A05B92" w:rsidRPr="0084311C" w:rsidRDefault="00A05B92" w:rsidP="00A05B92">
      <w:pPr>
        <w:ind w:left="1620"/>
        <w:rPr>
          <w:i/>
          <w:szCs w:val="20"/>
        </w:rPr>
      </w:pPr>
      <w:r w:rsidRPr="0084311C">
        <w:rPr>
          <w:bCs/>
          <w:i/>
          <w:szCs w:val="20"/>
        </w:rPr>
        <w:t xml:space="preserve">Flavobacterium </w:t>
      </w:r>
      <w:proofErr w:type="spellStart"/>
      <w:r w:rsidRPr="0084311C">
        <w:rPr>
          <w:bCs/>
          <w:i/>
          <w:szCs w:val="20"/>
        </w:rPr>
        <w:t>psychrophilum</w:t>
      </w:r>
      <w:proofErr w:type="spellEnd"/>
      <w:r w:rsidRPr="0084311C">
        <w:rPr>
          <w:bCs/>
          <w:szCs w:val="20"/>
        </w:rPr>
        <w:t xml:space="preserve"> gliding motility protein N as a vaccine candidate in rainbow trout, </w:t>
      </w:r>
      <w:r w:rsidRPr="0084311C">
        <w:rPr>
          <w:bCs/>
          <w:i/>
          <w:szCs w:val="20"/>
        </w:rPr>
        <w:t>Oncorhynchus mykiss</w:t>
      </w:r>
      <w:r w:rsidRPr="0084311C">
        <w:rPr>
          <w:bCs/>
          <w:szCs w:val="20"/>
        </w:rPr>
        <w:t xml:space="preserve"> (</w:t>
      </w:r>
      <w:proofErr w:type="spellStart"/>
      <w:r w:rsidRPr="0084311C">
        <w:rPr>
          <w:bCs/>
          <w:szCs w:val="20"/>
        </w:rPr>
        <w:t>Walbaum</w:t>
      </w:r>
      <w:proofErr w:type="spellEnd"/>
      <w:r w:rsidRPr="0084311C">
        <w:rPr>
          <w:bCs/>
          <w:szCs w:val="20"/>
        </w:rPr>
        <w:t xml:space="preserve">) against bacterial cold water disease. </w:t>
      </w:r>
      <w:r w:rsidRPr="0084311C">
        <w:rPr>
          <w:bCs/>
          <w:i/>
          <w:szCs w:val="20"/>
        </w:rPr>
        <w:t xml:space="preserve">FEMS Microbiology Letters </w:t>
      </w:r>
      <w:r w:rsidRPr="0084311C">
        <w:rPr>
          <w:szCs w:val="20"/>
        </w:rPr>
        <w:t xml:space="preserve">358(1):14-20. </w:t>
      </w:r>
      <w:proofErr w:type="spellStart"/>
      <w:r w:rsidRPr="0084311C">
        <w:rPr>
          <w:szCs w:val="20"/>
        </w:rPr>
        <w:t>doi</w:t>
      </w:r>
      <w:proofErr w:type="spellEnd"/>
      <w:r w:rsidRPr="0084311C">
        <w:rPr>
          <w:szCs w:val="20"/>
        </w:rPr>
        <w:t xml:space="preserve">: 10.1111/1574-6968.12543. Featured supplement in: </w:t>
      </w:r>
      <w:r w:rsidR="008013DC" w:rsidRPr="0084311C">
        <w:rPr>
          <w:i/>
          <w:szCs w:val="20"/>
        </w:rPr>
        <w:t>World</w:t>
      </w:r>
      <w:r w:rsidR="008013DC" w:rsidRPr="0084311C">
        <w:rPr>
          <w:szCs w:val="20"/>
        </w:rPr>
        <w:t xml:space="preserve"> </w:t>
      </w:r>
      <w:r w:rsidRPr="0084311C">
        <w:rPr>
          <w:i/>
          <w:szCs w:val="20"/>
        </w:rPr>
        <w:t>Biomedical Frontiers</w:t>
      </w:r>
    </w:p>
    <w:p w14:paraId="38BBC5CA" w14:textId="77777777" w:rsidR="00A05B92" w:rsidRPr="0084311C" w:rsidRDefault="00A05B92" w:rsidP="00495E1E">
      <w:pPr>
        <w:ind w:left="1080"/>
        <w:rPr>
          <w:szCs w:val="20"/>
        </w:rPr>
      </w:pPr>
    </w:p>
    <w:p w14:paraId="169F9F97" w14:textId="77777777" w:rsidR="00495E1E" w:rsidRPr="0084311C" w:rsidRDefault="00495E1E" w:rsidP="00495E1E">
      <w:pPr>
        <w:ind w:left="1080"/>
        <w:rPr>
          <w:szCs w:val="20"/>
        </w:rPr>
      </w:pPr>
      <w:r w:rsidRPr="0084311C">
        <w:rPr>
          <w:szCs w:val="20"/>
        </w:rPr>
        <w:t xml:space="preserve">Neufeld, M.D., Davis, C.A., Cain, K.D., Jensen, N.R., Ireland, S.C. and Lewandowski, C. Evaluation </w:t>
      </w:r>
    </w:p>
    <w:p w14:paraId="04BA2918" w14:textId="77777777" w:rsidR="00495E1E" w:rsidRPr="0084311C" w:rsidRDefault="00495E1E" w:rsidP="00495E1E">
      <w:pPr>
        <w:ind w:left="1620"/>
        <w:rPr>
          <w:szCs w:val="20"/>
        </w:rPr>
      </w:pPr>
      <w:r w:rsidRPr="0084311C">
        <w:rPr>
          <w:szCs w:val="20"/>
        </w:rPr>
        <w:t xml:space="preserve">of Methods for Collection and Fertilization of Burbot Eggs from a Wild Stock for Conservation Aquaculture Operations. </w:t>
      </w:r>
      <w:r w:rsidR="005A0519" w:rsidRPr="0084311C">
        <w:rPr>
          <w:szCs w:val="20"/>
        </w:rPr>
        <w:t xml:space="preserve">2011. </w:t>
      </w:r>
      <w:r w:rsidRPr="0084311C">
        <w:rPr>
          <w:i/>
          <w:szCs w:val="20"/>
        </w:rPr>
        <w:t xml:space="preserve">Proceedings of the Third International Burbot Symposium, </w:t>
      </w:r>
      <w:r w:rsidRPr="0084311C">
        <w:rPr>
          <w:i/>
        </w:rPr>
        <w:t>Journal of Applied Ichthyology</w:t>
      </w:r>
      <w:r w:rsidRPr="0084311C">
        <w:t xml:space="preserve"> </w:t>
      </w:r>
      <w:r w:rsidR="005A0519" w:rsidRPr="0084311C">
        <w:t>27 (Suppl. 1), 9-15</w:t>
      </w:r>
    </w:p>
    <w:p w14:paraId="74C72AE6" w14:textId="77777777" w:rsidR="00495E1E" w:rsidRPr="0084311C" w:rsidRDefault="00495E1E" w:rsidP="008658A2">
      <w:pPr>
        <w:ind w:left="1620" w:hanging="540"/>
      </w:pPr>
    </w:p>
    <w:p w14:paraId="17C5A7B4" w14:textId="77777777" w:rsidR="00495E1E" w:rsidRPr="0084311C" w:rsidRDefault="00495E1E" w:rsidP="00495E1E">
      <w:pPr>
        <w:ind w:left="1080"/>
        <w:rPr>
          <w:szCs w:val="20"/>
        </w:rPr>
      </w:pPr>
      <w:proofErr w:type="spellStart"/>
      <w:r w:rsidRPr="0084311C">
        <w:rPr>
          <w:szCs w:val="20"/>
        </w:rPr>
        <w:t>Paragamian</w:t>
      </w:r>
      <w:proofErr w:type="spellEnd"/>
      <w:r w:rsidRPr="0084311C">
        <w:rPr>
          <w:szCs w:val="20"/>
        </w:rPr>
        <w:t xml:space="preserve">, V.L., Laude, C., Cain, K.D. and Jensen, N. A Novel Experiment of Rearing Burbot </w:t>
      </w:r>
    </w:p>
    <w:p w14:paraId="14BF5878" w14:textId="77777777" w:rsidR="00495E1E" w:rsidRPr="0084311C" w:rsidRDefault="00495E1E" w:rsidP="005A0519">
      <w:pPr>
        <w:ind w:left="1620"/>
      </w:pPr>
      <w:r w:rsidRPr="0084311C">
        <w:rPr>
          <w:szCs w:val="20"/>
        </w:rPr>
        <w:t xml:space="preserve">Larvae in Pens. </w:t>
      </w:r>
      <w:r w:rsidR="005A0519" w:rsidRPr="0084311C">
        <w:rPr>
          <w:szCs w:val="20"/>
        </w:rPr>
        <w:t xml:space="preserve">2011. </w:t>
      </w:r>
      <w:r w:rsidRPr="0084311C">
        <w:rPr>
          <w:i/>
          <w:szCs w:val="20"/>
        </w:rPr>
        <w:t xml:space="preserve">Proceedings of the Third International Burbot Symposium, </w:t>
      </w:r>
      <w:r w:rsidRPr="0084311C">
        <w:rPr>
          <w:i/>
        </w:rPr>
        <w:t>Journal of Applied Ichthyology</w:t>
      </w:r>
      <w:r w:rsidRPr="0084311C">
        <w:t xml:space="preserve"> </w:t>
      </w:r>
      <w:r w:rsidR="005A0519" w:rsidRPr="0084311C">
        <w:t>27 (Suppl. 1), 16-27</w:t>
      </w:r>
    </w:p>
    <w:p w14:paraId="0BB1B04A" w14:textId="77777777" w:rsidR="005A0519" w:rsidRPr="0084311C" w:rsidRDefault="005A0519" w:rsidP="005A0519">
      <w:pPr>
        <w:ind w:left="1620"/>
        <w:rPr>
          <w:bCs/>
          <w:szCs w:val="20"/>
        </w:rPr>
      </w:pPr>
    </w:p>
    <w:p w14:paraId="3AC4BF4E" w14:textId="77777777" w:rsidR="008658A2" w:rsidRPr="0084311C" w:rsidRDefault="008658A2" w:rsidP="008658A2">
      <w:pPr>
        <w:ind w:left="1620" w:hanging="540"/>
        <w:rPr>
          <w:b/>
          <w:bCs/>
        </w:rPr>
      </w:pPr>
      <w:r w:rsidRPr="0084311C">
        <w:t xml:space="preserve">Jensen, N. R., Williams, S. R., Ireland, S. C., </w:t>
      </w:r>
      <w:proofErr w:type="spellStart"/>
      <w:r w:rsidRPr="0084311C">
        <w:t>Siple</w:t>
      </w:r>
      <w:proofErr w:type="spellEnd"/>
      <w:r w:rsidRPr="0084311C">
        <w:t xml:space="preserve">, J. T., Neufeld, M. D., Cain, K. D. </w:t>
      </w:r>
      <w:r w:rsidR="00DF2408" w:rsidRPr="0084311C">
        <w:t xml:space="preserve">2008.  </w:t>
      </w:r>
      <w:r w:rsidRPr="0084311C">
        <w:rPr>
          <w:iCs/>
        </w:rPr>
        <w:t>Spawning and behavior observations of captive wild burbot</w:t>
      </w:r>
      <w:r w:rsidRPr="0084311C">
        <w:rPr>
          <w:i/>
          <w:iCs/>
        </w:rPr>
        <w:t xml:space="preserve"> (Lota </w:t>
      </w:r>
      <w:proofErr w:type="spellStart"/>
      <w:r w:rsidRPr="0084311C">
        <w:rPr>
          <w:i/>
          <w:iCs/>
        </w:rPr>
        <w:t>lota</w:t>
      </w:r>
      <w:proofErr w:type="spellEnd"/>
      <w:r w:rsidRPr="0084311C">
        <w:rPr>
          <w:i/>
          <w:iCs/>
        </w:rPr>
        <w:t xml:space="preserve"> maculosa)</w:t>
      </w:r>
      <w:r w:rsidRPr="0084311C">
        <w:t xml:space="preserve">. </w:t>
      </w:r>
      <w:r w:rsidRPr="0084311C">
        <w:rPr>
          <w:i/>
        </w:rPr>
        <w:t>Proceedings of the Second International Burbot Symposium</w:t>
      </w:r>
      <w:r w:rsidRPr="0084311C">
        <w:t xml:space="preserve">  </w:t>
      </w:r>
      <w:r w:rsidR="00E07075" w:rsidRPr="0084311C">
        <w:t>59, 155-165</w:t>
      </w:r>
    </w:p>
    <w:p w14:paraId="28EBE48F" w14:textId="77777777" w:rsidR="008658A2" w:rsidRPr="0084311C" w:rsidRDefault="00865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20" w:hanging="540"/>
        <w:jc w:val="both"/>
      </w:pPr>
    </w:p>
    <w:p w14:paraId="7CAC17E3" w14:textId="77777777" w:rsidR="00E36974" w:rsidRPr="0084311C" w:rsidRDefault="00E369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20" w:hanging="540"/>
        <w:jc w:val="both"/>
      </w:pPr>
      <w:r w:rsidRPr="0084311C">
        <w:t>LaFrentz, B.R., and Cain, K.D., Coldwater Disease, Extension Bulletin, 2004. Western Regional Aquaculture Consortium (WRAC) 9 pgs.</w:t>
      </w:r>
    </w:p>
    <w:p w14:paraId="711D6CC7" w14:textId="77777777" w:rsidR="00E36974" w:rsidRPr="0084311C" w:rsidRDefault="00E369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20" w:hanging="540"/>
        <w:jc w:val="both"/>
      </w:pPr>
    </w:p>
    <w:p w14:paraId="10E2FE50" w14:textId="77777777" w:rsidR="00E36974" w:rsidRPr="0084311C" w:rsidRDefault="00E36974">
      <w:pPr>
        <w:ind w:left="1080"/>
        <w:rPr>
          <w:color w:val="000000"/>
          <w:szCs w:val="20"/>
        </w:rPr>
      </w:pPr>
      <w:r w:rsidRPr="0084311C">
        <w:rPr>
          <w:color w:val="000000"/>
          <w:szCs w:val="20"/>
        </w:rPr>
        <w:t xml:space="preserve">Simpson, P.R., B.C. Peterson, K.D. Cain, R.W. Hardy, K. Overturf, and T.L. Ott.  2002.  Physiological </w:t>
      </w:r>
    </w:p>
    <w:p w14:paraId="6F430BD1" w14:textId="77777777" w:rsidR="00E36974" w:rsidRPr="0084311C" w:rsidRDefault="00E36974">
      <w:pPr>
        <w:ind w:left="1620"/>
        <w:rPr>
          <w:color w:val="000000"/>
          <w:szCs w:val="20"/>
        </w:rPr>
      </w:pPr>
      <w:r w:rsidRPr="0084311C">
        <w:rPr>
          <w:color w:val="000000"/>
          <w:szCs w:val="20"/>
        </w:rPr>
        <w:t>effects of recombinant bovine somatotropin (</w:t>
      </w:r>
      <w:proofErr w:type="spellStart"/>
      <w:r w:rsidRPr="0084311C">
        <w:rPr>
          <w:color w:val="000000"/>
          <w:szCs w:val="20"/>
        </w:rPr>
        <w:t>rbST</w:t>
      </w:r>
      <w:proofErr w:type="spellEnd"/>
      <w:r w:rsidRPr="0084311C">
        <w:rPr>
          <w:color w:val="000000"/>
          <w:szCs w:val="20"/>
        </w:rPr>
        <w:t>) in rainbow trout (</w:t>
      </w:r>
      <w:r w:rsidRPr="0084311C">
        <w:rPr>
          <w:i/>
          <w:iCs/>
          <w:color w:val="000000"/>
          <w:szCs w:val="20"/>
        </w:rPr>
        <w:t>Oncorhynchus mykiss</w:t>
      </w:r>
      <w:r w:rsidRPr="0084311C">
        <w:rPr>
          <w:color w:val="000000"/>
          <w:szCs w:val="20"/>
        </w:rPr>
        <w:t>).  Growth Hormone and IGF Research. 12(4):234.</w:t>
      </w:r>
    </w:p>
    <w:p w14:paraId="7A293913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b/>
        </w:rPr>
      </w:pPr>
    </w:p>
    <w:p w14:paraId="1A7F7A54" w14:textId="77777777" w:rsidR="00E36974" w:rsidRPr="0084311C" w:rsidRDefault="00E369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20" w:hanging="540"/>
        <w:jc w:val="both"/>
      </w:pPr>
      <w:r w:rsidRPr="0084311C">
        <w:lastRenderedPageBreak/>
        <w:t xml:space="preserve">Cain, K.D., Grabowski, L. and </w:t>
      </w:r>
      <w:proofErr w:type="spellStart"/>
      <w:r w:rsidRPr="0084311C">
        <w:t>LaPatra</w:t>
      </w:r>
      <w:proofErr w:type="spellEnd"/>
      <w:r w:rsidRPr="0084311C">
        <w:t xml:space="preserve">, S.E. 2001. Separation and comparison of proteins from virulent and nonvirulent strains of the fish pathogen </w:t>
      </w:r>
      <w:r w:rsidRPr="0084311C">
        <w:rPr>
          <w:i/>
          <w:iCs/>
        </w:rPr>
        <w:t xml:space="preserve">Flavobacterium </w:t>
      </w:r>
      <w:proofErr w:type="spellStart"/>
      <w:r w:rsidRPr="0084311C">
        <w:rPr>
          <w:i/>
          <w:iCs/>
        </w:rPr>
        <w:t>psychrophilum</w:t>
      </w:r>
      <w:proofErr w:type="spellEnd"/>
      <w:r w:rsidRPr="0084311C">
        <w:t xml:space="preserve">, using a 2-D electrophoretic approach. </w:t>
      </w:r>
      <w:proofErr w:type="spellStart"/>
      <w:r w:rsidRPr="0084311C">
        <w:t>BioRadiations</w:t>
      </w:r>
      <w:proofErr w:type="spellEnd"/>
      <w:r w:rsidRPr="0084311C">
        <w:t xml:space="preserve"> 107 19-21.</w:t>
      </w:r>
    </w:p>
    <w:p w14:paraId="278495B3" w14:textId="77777777" w:rsidR="00E36974" w:rsidRPr="0084311C" w:rsidRDefault="00E369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20" w:hanging="540"/>
        <w:jc w:val="both"/>
      </w:pPr>
    </w:p>
    <w:p w14:paraId="246FBBD0" w14:textId="77777777" w:rsidR="00E36974" w:rsidRPr="0084311C" w:rsidRDefault="00E36974">
      <w:pPr>
        <w:tabs>
          <w:tab w:val="left" w:pos="90"/>
          <w:tab w:val="left" w:pos="54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540"/>
        <w:jc w:val="both"/>
        <w:rPr>
          <w:bCs/>
        </w:rPr>
      </w:pPr>
      <w:r w:rsidRPr="0084311C">
        <w:rPr>
          <w:bCs/>
        </w:rPr>
        <w:t xml:space="preserve">Cain, K.D., Grabowski, L. and </w:t>
      </w:r>
      <w:proofErr w:type="spellStart"/>
      <w:r w:rsidRPr="0084311C">
        <w:rPr>
          <w:bCs/>
        </w:rPr>
        <w:t>LaPatra</w:t>
      </w:r>
      <w:proofErr w:type="spellEnd"/>
      <w:r w:rsidRPr="0084311C">
        <w:rPr>
          <w:bCs/>
        </w:rPr>
        <w:t xml:space="preserve">, S.E. 2001. Separation and comparison of proteins from virulent and nonvirulent strains of the fish pathogen </w:t>
      </w:r>
      <w:r w:rsidRPr="0084311C">
        <w:rPr>
          <w:bCs/>
          <w:i/>
          <w:iCs/>
        </w:rPr>
        <w:t xml:space="preserve">Flavobacterium </w:t>
      </w:r>
      <w:proofErr w:type="spellStart"/>
      <w:r w:rsidRPr="0084311C">
        <w:rPr>
          <w:bCs/>
          <w:i/>
          <w:iCs/>
        </w:rPr>
        <w:t>psychrophilum</w:t>
      </w:r>
      <w:proofErr w:type="spellEnd"/>
      <w:r w:rsidRPr="0084311C">
        <w:rPr>
          <w:bCs/>
        </w:rPr>
        <w:t>, using a 2-D electrophoretic approach. Bio-Rad Tech Note # 2670.</w:t>
      </w:r>
    </w:p>
    <w:p w14:paraId="6D84CE7C" w14:textId="77777777" w:rsidR="00E36974" w:rsidRPr="0084311C" w:rsidRDefault="00E36974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20" w:right="-80" w:hanging="540"/>
        <w:jc w:val="both"/>
        <w:rPr>
          <w:bCs/>
        </w:rPr>
      </w:pPr>
    </w:p>
    <w:p w14:paraId="1AF26688" w14:textId="77777777" w:rsidR="00E36974" w:rsidRPr="0084311C" w:rsidRDefault="00E36974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20" w:right="-80" w:hanging="540"/>
        <w:jc w:val="both"/>
        <w:rPr>
          <w:bCs/>
        </w:rPr>
      </w:pPr>
      <w:r w:rsidRPr="0084311C">
        <w:rPr>
          <w:bCs/>
        </w:rPr>
        <w:t>Cain, K.D., Jones, D.R. and Raison, R.L. 2000. Analysis of antibody-antigen kinetics following immunization of rainbow trout (</w:t>
      </w:r>
      <w:r w:rsidRPr="0084311C">
        <w:rPr>
          <w:bCs/>
          <w:i/>
          <w:iCs/>
        </w:rPr>
        <w:t>Oncorhynchus mykiss</w:t>
      </w:r>
      <w:r w:rsidRPr="0084311C">
        <w:rPr>
          <w:bCs/>
        </w:rPr>
        <w:t>) with a T-cell dependent antigen. Developmental and Comparative Immunology 24 (1) S15.</w:t>
      </w:r>
    </w:p>
    <w:p w14:paraId="60543011" w14:textId="77777777" w:rsidR="00E36974" w:rsidRPr="0084311C" w:rsidRDefault="00E36974">
      <w:pPr>
        <w:tabs>
          <w:tab w:val="left" w:pos="540"/>
        </w:tabs>
        <w:ind w:left="1620" w:hanging="540"/>
        <w:jc w:val="both"/>
        <w:rPr>
          <w:bCs/>
        </w:rPr>
      </w:pPr>
    </w:p>
    <w:p w14:paraId="18C4F304" w14:textId="32CFB866" w:rsidR="00E36974" w:rsidRPr="0084311C" w:rsidRDefault="00E36974">
      <w:pPr>
        <w:pStyle w:val="BlockText"/>
      </w:pPr>
      <w:r w:rsidRPr="0084311C">
        <w:t xml:space="preserve">Cain, K.D., </w:t>
      </w:r>
      <w:proofErr w:type="spellStart"/>
      <w:r w:rsidRPr="0084311C">
        <w:t>LaPatra</w:t>
      </w:r>
      <w:proofErr w:type="spellEnd"/>
      <w:r w:rsidRPr="0084311C">
        <w:t xml:space="preserve">, S.E., </w:t>
      </w:r>
      <w:proofErr w:type="spellStart"/>
      <w:r w:rsidRPr="0084311C">
        <w:t>Shewmaker</w:t>
      </w:r>
      <w:proofErr w:type="spellEnd"/>
      <w:r w:rsidRPr="0084311C">
        <w:t xml:space="preserve">, B., Jones, J. and </w:t>
      </w:r>
      <w:proofErr w:type="spellStart"/>
      <w:r w:rsidRPr="0084311C">
        <w:t>Ristow</w:t>
      </w:r>
      <w:proofErr w:type="spellEnd"/>
      <w:r w:rsidRPr="0084311C">
        <w:t>, S.S. 1997. Does chum salmon virus (CSV) conferred resistance to IHNV in rainbow trout occur at mucosal sites? American Fisheries Society/Fish Health Section Newsletter: 25 (2): 2-</w:t>
      </w:r>
      <w:r w:rsidR="002B3817" w:rsidRPr="0084311C">
        <w:t>4</w:t>
      </w:r>
      <w:r w:rsidRPr="0084311C">
        <w:t>.</w:t>
      </w:r>
    </w:p>
    <w:p w14:paraId="56AB9713" w14:textId="77777777" w:rsidR="00E36974" w:rsidRPr="0084311C" w:rsidRDefault="00E36974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20" w:right="-180" w:hanging="540"/>
        <w:rPr>
          <w:bCs/>
        </w:rPr>
      </w:pPr>
    </w:p>
    <w:p w14:paraId="0FCF9DB4" w14:textId="77777777" w:rsidR="00E36974" w:rsidRPr="0084311C" w:rsidRDefault="00E36974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20" w:right="-80" w:hanging="540"/>
        <w:rPr>
          <w:bCs/>
        </w:rPr>
      </w:pPr>
      <w:proofErr w:type="spellStart"/>
      <w:r w:rsidRPr="0084311C">
        <w:rPr>
          <w:bCs/>
        </w:rPr>
        <w:t>Ristow</w:t>
      </w:r>
      <w:proofErr w:type="spellEnd"/>
      <w:r w:rsidRPr="0084311C">
        <w:rPr>
          <w:bCs/>
        </w:rPr>
        <w:t xml:space="preserve">, S.S., Cain, K.D. and </w:t>
      </w:r>
      <w:proofErr w:type="spellStart"/>
      <w:r w:rsidRPr="0084311C">
        <w:rPr>
          <w:bCs/>
        </w:rPr>
        <w:t>LaPatra</w:t>
      </w:r>
      <w:proofErr w:type="spellEnd"/>
      <w:r w:rsidRPr="0084311C">
        <w:rPr>
          <w:bCs/>
        </w:rPr>
        <w:t>, S.E. 1997. Innate antiviral properties identified in the mucus of rainbow</w:t>
      </w:r>
      <w:r w:rsidR="002B3817" w:rsidRPr="0084311C">
        <w:rPr>
          <w:bCs/>
        </w:rPr>
        <w:t xml:space="preserve"> </w:t>
      </w:r>
      <w:r w:rsidRPr="0084311C">
        <w:rPr>
          <w:bCs/>
        </w:rPr>
        <w:t>trout (</w:t>
      </w:r>
      <w:proofErr w:type="spellStart"/>
      <w:r w:rsidRPr="0084311C">
        <w:rPr>
          <w:bCs/>
          <w:i/>
        </w:rPr>
        <w:t>Onccorhynchus</w:t>
      </w:r>
      <w:proofErr w:type="spellEnd"/>
      <w:r w:rsidRPr="0084311C">
        <w:rPr>
          <w:bCs/>
          <w:i/>
        </w:rPr>
        <w:t xml:space="preserve"> mykiss</w:t>
      </w:r>
      <w:r w:rsidRPr="0084311C">
        <w:rPr>
          <w:bCs/>
        </w:rPr>
        <w:t xml:space="preserve">) challenged with infectious hematopoietic necrosis virus (IHNV). </w:t>
      </w:r>
      <w:r w:rsidRPr="0084311C">
        <w:rPr>
          <w:bCs/>
          <w:i/>
        </w:rPr>
        <w:t>9</w:t>
      </w:r>
      <w:r w:rsidRPr="0084311C">
        <w:rPr>
          <w:bCs/>
          <w:i/>
          <w:vertAlign w:val="superscript"/>
        </w:rPr>
        <w:t>th</w:t>
      </w:r>
      <w:r w:rsidRPr="0084311C">
        <w:rPr>
          <w:bCs/>
          <w:i/>
        </w:rPr>
        <w:t xml:space="preserve"> International Congress of Mucosal Immunology, </w:t>
      </w:r>
      <w:r w:rsidRPr="0084311C">
        <w:rPr>
          <w:bCs/>
        </w:rPr>
        <w:t>Immunology and Cell Biology 75 (1): A59.</w:t>
      </w:r>
    </w:p>
    <w:p w14:paraId="2AE1C827" w14:textId="77777777" w:rsidR="00E36974" w:rsidRPr="0084311C" w:rsidRDefault="00E36974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20" w:hanging="540"/>
        <w:jc w:val="both"/>
        <w:rPr>
          <w:bCs/>
        </w:rPr>
      </w:pPr>
    </w:p>
    <w:p w14:paraId="32C837C4" w14:textId="77777777" w:rsidR="00E36974" w:rsidRPr="0084311C" w:rsidRDefault="00E36974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20" w:hanging="540"/>
        <w:jc w:val="both"/>
        <w:rPr>
          <w:bCs/>
        </w:rPr>
      </w:pPr>
      <w:r w:rsidRPr="0084311C">
        <w:rPr>
          <w:bCs/>
        </w:rPr>
        <w:t xml:space="preserve">Cain, K.D. and </w:t>
      </w:r>
      <w:proofErr w:type="spellStart"/>
      <w:r w:rsidRPr="0084311C">
        <w:rPr>
          <w:bCs/>
        </w:rPr>
        <w:t>Garling</w:t>
      </w:r>
      <w:proofErr w:type="spellEnd"/>
      <w:r w:rsidRPr="0084311C">
        <w:rPr>
          <w:bCs/>
        </w:rPr>
        <w:t>, D. 1993. Trout Culture in the North Central Region. Extension Bulletin. North Central Regional Aquaculture Center, U.S.D.A. Fact Sheet Series #108. 8 pages.</w:t>
      </w:r>
    </w:p>
    <w:p w14:paraId="46102B80" w14:textId="77777777" w:rsidR="00E36974" w:rsidRPr="0084311C" w:rsidRDefault="00E36974">
      <w:p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20" w:right="-180" w:hanging="540"/>
        <w:jc w:val="both"/>
        <w:rPr>
          <w:bCs/>
        </w:rPr>
      </w:pPr>
    </w:p>
    <w:p w14:paraId="7561AA68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  <w:r w:rsidRPr="0084311C">
        <w:rPr>
          <w:b/>
        </w:rPr>
        <w:t xml:space="preserve"> Other: </w:t>
      </w:r>
    </w:p>
    <w:p w14:paraId="4721209B" w14:textId="77777777" w:rsidR="00D85785" w:rsidRDefault="00D85785" w:rsidP="00D85785">
      <w:pPr>
        <w:pStyle w:val="NoSpacing"/>
        <w:ind w:left="1080"/>
        <w:rPr>
          <w:rFonts w:cs="Times New Roman"/>
          <w:sz w:val="20"/>
          <w:szCs w:val="20"/>
        </w:rPr>
      </w:pPr>
    </w:p>
    <w:p w14:paraId="07EA48E7" w14:textId="0D4DA05E" w:rsidR="00400267" w:rsidRDefault="00400267" w:rsidP="00400267">
      <w:pPr>
        <w:pStyle w:val="NoSpacing"/>
        <w:ind w:left="1080"/>
        <w:rPr>
          <w:rFonts w:cs="Times New Roman"/>
          <w:sz w:val="20"/>
          <w:szCs w:val="20"/>
        </w:rPr>
      </w:pPr>
      <w:bookmarkStart w:id="14" w:name="_Hlk66351707"/>
      <w:bookmarkStart w:id="15" w:name="_Hlk60050865"/>
      <w:r>
        <w:rPr>
          <w:rFonts w:cs="Times New Roman"/>
          <w:sz w:val="20"/>
          <w:szCs w:val="20"/>
        </w:rPr>
        <w:t xml:space="preserve">Cain, K.D., 2021. </w:t>
      </w:r>
      <w:r w:rsidRPr="00400267">
        <w:rPr>
          <w:rFonts w:cs="Times New Roman"/>
          <w:sz w:val="20"/>
          <w:szCs w:val="20"/>
        </w:rPr>
        <w:t>Ken’s Corner</w:t>
      </w:r>
      <w:r>
        <w:rPr>
          <w:rFonts w:cs="Times New Roman"/>
          <w:sz w:val="20"/>
          <w:szCs w:val="20"/>
        </w:rPr>
        <w:t xml:space="preserve">, </w:t>
      </w:r>
      <w:r w:rsidRPr="00400267">
        <w:rPr>
          <w:rFonts w:cs="Times New Roman"/>
          <w:sz w:val="20"/>
          <w:szCs w:val="20"/>
        </w:rPr>
        <w:t>Sorting through the noise in the farmed-versus-wild debate</w:t>
      </w:r>
      <w:r>
        <w:rPr>
          <w:rFonts w:cs="Times New Roman"/>
          <w:sz w:val="20"/>
          <w:szCs w:val="20"/>
        </w:rPr>
        <w:t xml:space="preserve">. </w:t>
      </w:r>
      <w:r w:rsidRPr="00BA1124">
        <w:rPr>
          <w:rFonts w:cs="Times New Roman"/>
          <w:i/>
          <w:iCs/>
          <w:sz w:val="20"/>
          <w:szCs w:val="20"/>
        </w:rPr>
        <w:t>Aquaculture North America</w:t>
      </w:r>
      <w:r w:rsidRPr="00BA1124">
        <w:rPr>
          <w:rFonts w:cs="Times New Roman"/>
          <w:sz w:val="20"/>
          <w:szCs w:val="20"/>
        </w:rPr>
        <w:t xml:space="preserve">. </w:t>
      </w:r>
      <w:r w:rsidR="006A0B52">
        <w:rPr>
          <w:rFonts w:cs="Times New Roman"/>
          <w:sz w:val="20"/>
          <w:szCs w:val="20"/>
        </w:rPr>
        <w:t>July/August</w:t>
      </w:r>
      <w:r>
        <w:rPr>
          <w:rFonts w:cs="Times New Roman"/>
          <w:sz w:val="20"/>
          <w:szCs w:val="20"/>
        </w:rPr>
        <w:t xml:space="preserve"> Vol 2</w:t>
      </w:r>
      <w:r w:rsidR="006A0B52">
        <w:rPr>
          <w:rFonts w:cs="Times New Roman"/>
          <w:sz w:val="20"/>
          <w:szCs w:val="20"/>
        </w:rPr>
        <w:t>4</w:t>
      </w:r>
    </w:p>
    <w:p w14:paraId="46FF83D8" w14:textId="77777777" w:rsidR="00400267" w:rsidRDefault="00400267" w:rsidP="00DF5CFD">
      <w:pPr>
        <w:pStyle w:val="NoSpacing"/>
        <w:ind w:left="1080"/>
        <w:rPr>
          <w:rFonts w:cs="Times New Roman"/>
          <w:sz w:val="20"/>
          <w:szCs w:val="20"/>
        </w:rPr>
      </w:pPr>
    </w:p>
    <w:p w14:paraId="176779AD" w14:textId="5FE706AA" w:rsidR="00DF5CFD" w:rsidRDefault="00DF5CFD" w:rsidP="00DF5CFD">
      <w:pPr>
        <w:pStyle w:val="NoSpacing"/>
        <w:ind w:left="108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Cain, K.D., 2021. </w:t>
      </w:r>
      <w:r w:rsidR="00400267">
        <w:rPr>
          <w:rFonts w:cs="Times New Roman"/>
          <w:sz w:val="20"/>
          <w:szCs w:val="20"/>
        </w:rPr>
        <w:t xml:space="preserve">Ken’s Corner, </w:t>
      </w:r>
      <w:r w:rsidRPr="00DF5CFD">
        <w:rPr>
          <w:rFonts w:cs="Times New Roman"/>
          <w:sz w:val="20"/>
          <w:szCs w:val="20"/>
        </w:rPr>
        <w:t>Aquaculture Opportunities and Education</w:t>
      </w:r>
      <w:r>
        <w:rPr>
          <w:rFonts w:cs="Times New Roman"/>
          <w:sz w:val="20"/>
          <w:szCs w:val="20"/>
        </w:rPr>
        <w:t xml:space="preserve">. </w:t>
      </w:r>
      <w:r w:rsidRPr="00BA1124">
        <w:rPr>
          <w:rFonts w:cs="Times New Roman"/>
          <w:i/>
          <w:iCs/>
          <w:sz w:val="20"/>
          <w:szCs w:val="20"/>
        </w:rPr>
        <w:t>Aquaculture North America</w:t>
      </w:r>
      <w:r w:rsidRPr="00BA1124">
        <w:rPr>
          <w:rFonts w:cs="Times New Roman"/>
          <w:sz w:val="20"/>
          <w:szCs w:val="20"/>
        </w:rPr>
        <w:t xml:space="preserve">. </w:t>
      </w:r>
      <w:r>
        <w:rPr>
          <w:rFonts w:cs="Times New Roman"/>
          <w:sz w:val="20"/>
          <w:szCs w:val="20"/>
        </w:rPr>
        <w:t xml:space="preserve">May/June Vol 23 </w:t>
      </w:r>
    </w:p>
    <w:p w14:paraId="6F422FD6" w14:textId="77777777" w:rsidR="00DF5CFD" w:rsidRDefault="00DF5CFD" w:rsidP="00D85785">
      <w:pPr>
        <w:pStyle w:val="NoSpacing"/>
        <w:ind w:left="1080"/>
        <w:rPr>
          <w:rFonts w:cs="Times New Roman"/>
          <w:sz w:val="20"/>
          <w:szCs w:val="20"/>
        </w:rPr>
      </w:pPr>
    </w:p>
    <w:p w14:paraId="7C46BA99" w14:textId="0098810A" w:rsidR="006D3885" w:rsidRDefault="006D3885" w:rsidP="00D85785">
      <w:pPr>
        <w:pStyle w:val="NoSpacing"/>
        <w:ind w:left="108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Cain, K.D., 2021. </w:t>
      </w:r>
      <w:r w:rsidR="00400267">
        <w:rPr>
          <w:rFonts w:cs="Times New Roman"/>
          <w:sz w:val="20"/>
          <w:szCs w:val="20"/>
        </w:rPr>
        <w:t xml:space="preserve">Ken’s Corner, </w:t>
      </w:r>
      <w:r>
        <w:rPr>
          <w:rFonts w:cs="Times New Roman"/>
          <w:sz w:val="20"/>
          <w:szCs w:val="20"/>
        </w:rPr>
        <w:t xml:space="preserve">Vaccines may be the biggest tool in the fish health toolbox. </w:t>
      </w:r>
      <w:r w:rsidRPr="00BA1124">
        <w:rPr>
          <w:rFonts w:cs="Times New Roman"/>
          <w:i/>
          <w:iCs/>
          <w:sz w:val="20"/>
          <w:szCs w:val="20"/>
        </w:rPr>
        <w:t>Aquaculture North America</w:t>
      </w:r>
      <w:r w:rsidRPr="00BA1124">
        <w:rPr>
          <w:rFonts w:cs="Times New Roman"/>
          <w:sz w:val="20"/>
          <w:szCs w:val="20"/>
        </w:rPr>
        <w:t xml:space="preserve">. </w:t>
      </w:r>
      <w:r>
        <w:rPr>
          <w:rFonts w:cs="Times New Roman"/>
          <w:sz w:val="20"/>
          <w:szCs w:val="20"/>
        </w:rPr>
        <w:t>March/April Vol 22 (2)</w:t>
      </w:r>
    </w:p>
    <w:bookmarkEnd w:id="14"/>
    <w:p w14:paraId="5A38CF34" w14:textId="77777777" w:rsidR="006D3885" w:rsidRDefault="006D3885" w:rsidP="00D85785">
      <w:pPr>
        <w:pStyle w:val="NoSpacing"/>
        <w:ind w:left="1080"/>
        <w:rPr>
          <w:rFonts w:cs="Times New Roman"/>
          <w:sz w:val="20"/>
          <w:szCs w:val="20"/>
        </w:rPr>
      </w:pPr>
    </w:p>
    <w:p w14:paraId="3ACB5D23" w14:textId="4645BBE9" w:rsidR="00D85785" w:rsidRDefault="00D85785" w:rsidP="00D85785">
      <w:pPr>
        <w:pStyle w:val="NoSpacing"/>
        <w:ind w:left="1080"/>
        <w:rPr>
          <w:rFonts w:cs="Times New Roman"/>
          <w:sz w:val="20"/>
          <w:szCs w:val="20"/>
        </w:rPr>
      </w:pPr>
      <w:r w:rsidRPr="00BA1124">
        <w:rPr>
          <w:rFonts w:cs="Times New Roman"/>
          <w:sz w:val="20"/>
          <w:szCs w:val="20"/>
        </w:rPr>
        <w:t xml:space="preserve">US researchers build case for burbot aquaculture. 2020. </w:t>
      </w:r>
      <w:r w:rsidRPr="00BA1124">
        <w:rPr>
          <w:rFonts w:cs="Times New Roman"/>
          <w:i/>
          <w:iCs/>
          <w:sz w:val="20"/>
          <w:szCs w:val="20"/>
        </w:rPr>
        <w:t>Aquaculture North America</w:t>
      </w:r>
      <w:r w:rsidRPr="00BA1124">
        <w:rPr>
          <w:rFonts w:cs="Times New Roman"/>
          <w:sz w:val="20"/>
          <w:szCs w:val="20"/>
        </w:rPr>
        <w:t xml:space="preserve">. Sept/Oct. Vol 11 (5), </w:t>
      </w:r>
      <w:proofErr w:type="spellStart"/>
      <w:r w:rsidRPr="00BA1124">
        <w:rPr>
          <w:rFonts w:cs="Times New Roman"/>
          <w:sz w:val="20"/>
          <w:szCs w:val="20"/>
        </w:rPr>
        <w:t>pgs</w:t>
      </w:r>
      <w:proofErr w:type="spellEnd"/>
      <w:r w:rsidRPr="00BA1124">
        <w:rPr>
          <w:rFonts w:cs="Times New Roman"/>
          <w:sz w:val="20"/>
          <w:szCs w:val="20"/>
        </w:rPr>
        <w:t xml:space="preserve">, 1, 20. </w:t>
      </w:r>
      <w:hyperlink r:id="rId14" w:history="1">
        <w:r w:rsidRPr="00BA1124">
          <w:rPr>
            <w:rStyle w:val="Hyperlink"/>
            <w:rFonts w:cs="Times New Roman"/>
            <w:sz w:val="20"/>
            <w:szCs w:val="20"/>
          </w:rPr>
          <w:t>https://mydigitalpublication.com/publication/?i=671490</w:t>
        </w:r>
      </w:hyperlink>
    </w:p>
    <w:p w14:paraId="26C0D5A4" w14:textId="77777777" w:rsidR="00D85785" w:rsidRPr="00BA1124" w:rsidRDefault="00D85785" w:rsidP="00D85785">
      <w:pPr>
        <w:pStyle w:val="NoSpacing"/>
        <w:ind w:left="1080"/>
        <w:rPr>
          <w:rFonts w:cs="Times New Roman"/>
          <w:sz w:val="20"/>
          <w:szCs w:val="20"/>
        </w:rPr>
      </w:pPr>
    </w:p>
    <w:p w14:paraId="4ED0CAD2" w14:textId="77777777" w:rsidR="00D85785" w:rsidRDefault="00D85785" w:rsidP="00D85785">
      <w:pPr>
        <w:pStyle w:val="NoSpacing"/>
        <w:ind w:left="1080"/>
        <w:rPr>
          <w:rFonts w:eastAsia="Times New Roman" w:cs="Times New Roman"/>
          <w:sz w:val="20"/>
          <w:szCs w:val="20"/>
        </w:rPr>
      </w:pPr>
      <w:r w:rsidRPr="00BA1124">
        <w:rPr>
          <w:rFonts w:eastAsia="Times New Roman" w:cs="Times New Roman"/>
          <w:color w:val="000000"/>
          <w:sz w:val="20"/>
          <w:szCs w:val="20"/>
        </w:rPr>
        <w:t xml:space="preserve">Burbot conservation effort </w:t>
      </w:r>
      <w:proofErr w:type="gramStart"/>
      <w:r w:rsidRPr="00BA1124">
        <w:rPr>
          <w:rFonts w:eastAsia="Times New Roman" w:cs="Times New Roman"/>
          <w:color w:val="000000"/>
          <w:sz w:val="20"/>
          <w:szCs w:val="20"/>
        </w:rPr>
        <w:t>spawns</w:t>
      </w:r>
      <w:proofErr w:type="gramEnd"/>
      <w:r w:rsidRPr="00BA1124">
        <w:rPr>
          <w:rFonts w:eastAsia="Times New Roman" w:cs="Times New Roman"/>
          <w:color w:val="000000"/>
          <w:sz w:val="20"/>
          <w:szCs w:val="20"/>
        </w:rPr>
        <w:t xml:space="preserve"> commercial aspirations. </w:t>
      </w:r>
      <w:r w:rsidRPr="00BA1124">
        <w:rPr>
          <w:rFonts w:eastAsia="Times New Roman" w:cs="Times New Roman"/>
          <w:i/>
          <w:iCs/>
          <w:color w:val="000000"/>
          <w:sz w:val="20"/>
          <w:szCs w:val="20"/>
        </w:rPr>
        <w:t>Global Aquaculture Advocate</w:t>
      </w:r>
      <w:r w:rsidRPr="00BA1124">
        <w:rPr>
          <w:rFonts w:eastAsia="Times New Roman" w:cs="Times New Roman"/>
          <w:color w:val="000000"/>
          <w:sz w:val="20"/>
          <w:szCs w:val="20"/>
        </w:rPr>
        <w:t xml:space="preserve">. Feb. 2020. </w:t>
      </w:r>
      <w:hyperlink r:id="rId15" w:history="1">
        <w:r w:rsidRPr="00BA1124">
          <w:rPr>
            <w:rStyle w:val="Hyperlink"/>
            <w:rFonts w:eastAsia="Times New Roman" w:cs="Times New Roman"/>
            <w:sz w:val="20"/>
            <w:szCs w:val="20"/>
          </w:rPr>
          <w:t>https://www.aquaculturealliance.org/advocate/burbot-conservation-effort-spawns-commercial-aspirations/</w:t>
        </w:r>
      </w:hyperlink>
    </w:p>
    <w:p w14:paraId="3B01B6C0" w14:textId="77777777" w:rsidR="00D85785" w:rsidRPr="00BA1124" w:rsidRDefault="00D85785" w:rsidP="00D85785">
      <w:pPr>
        <w:pStyle w:val="NoSpacing"/>
        <w:ind w:left="1080"/>
        <w:rPr>
          <w:rFonts w:cs="Times New Roman"/>
          <w:sz w:val="20"/>
          <w:szCs w:val="20"/>
        </w:rPr>
      </w:pPr>
    </w:p>
    <w:p w14:paraId="4BCCC322" w14:textId="77777777" w:rsidR="00D85785" w:rsidRPr="00BA1124" w:rsidRDefault="00D85785" w:rsidP="00D85785">
      <w:pPr>
        <w:pStyle w:val="NoSpacing"/>
        <w:ind w:left="1080"/>
        <w:rPr>
          <w:rFonts w:cs="Times New Roman"/>
          <w:sz w:val="20"/>
          <w:szCs w:val="20"/>
        </w:rPr>
      </w:pPr>
      <w:r w:rsidRPr="00BA1124">
        <w:rPr>
          <w:rFonts w:cs="Times New Roman"/>
          <w:sz w:val="20"/>
          <w:szCs w:val="20"/>
        </w:rPr>
        <w:t xml:space="preserve">The freshwater cod with a Lota potential for farming. </w:t>
      </w:r>
      <w:r w:rsidRPr="00BA1124">
        <w:rPr>
          <w:rFonts w:cs="Times New Roman"/>
          <w:i/>
          <w:iCs/>
          <w:sz w:val="20"/>
          <w:szCs w:val="20"/>
        </w:rPr>
        <w:t>The Fish Site</w:t>
      </w:r>
      <w:r w:rsidRPr="00BA1124">
        <w:rPr>
          <w:rFonts w:cs="Times New Roman"/>
          <w:sz w:val="20"/>
          <w:szCs w:val="20"/>
        </w:rPr>
        <w:t xml:space="preserve">. 2020. </w:t>
      </w:r>
      <w:hyperlink r:id="rId16" w:history="1">
        <w:r w:rsidRPr="00BA1124">
          <w:rPr>
            <w:rStyle w:val="Hyperlink"/>
            <w:rFonts w:eastAsia="Times New Roman" w:cs="Times New Roman"/>
            <w:sz w:val="20"/>
            <w:szCs w:val="20"/>
          </w:rPr>
          <w:t>https://thefishsite.com/articles/the-freshwater-cod-with-a-lota-potential-for-farming</w:t>
        </w:r>
      </w:hyperlink>
    </w:p>
    <w:bookmarkEnd w:id="15"/>
    <w:p w14:paraId="0966D1F6" w14:textId="77777777" w:rsidR="00D85785" w:rsidRDefault="00D85785" w:rsidP="00D85785">
      <w:pPr>
        <w:pStyle w:val="NoSpacing"/>
        <w:ind w:left="1080"/>
        <w:rPr>
          <w:rFonts w:cs="Times New Roman"/>
          <w:sz w:val="20"/>
          <w:szCs w:val="20"/>
        </w:rPr>
      </w:pPr>
    </w:p>
    <w:p w14:paraId="48917F57" w14:textId="77777777" w:rsidR="00D85785" w:rsidRPr="00BA1124" w:rsidRDefault="00D85785" w:rsidP="00D85785">
      <w:pPr>
        <w:pStyle w:val="NoSpacing"/>
        <w:ind w:left="1080"/>
        <w:rPr>
          <w:rFonts w:cs="Times New Roman"/>
          <w:sz w:val="20"/>
          <w:szCs w:val="20"/>
        </w:rPr>
      </w:pPr>
      <w:r w:rsidRPr="00BA1124">
        <w:rPr>
          <w:rFonts w:cs="Times New Roman"/>
          <w:sz w:val="20"/>
          <w:szCs w:val="20"/>
        </w:rPr>
        <w:t xml:space="preserve">Idaho burbot researchers look to shift from conservation to commercial aquaculture. </w:t>
      </w:r>
      <w:r w:rsidRPr="00BA1124">
        <w:rPr>
          <w:rFonts w:cs="Times New Roman"/>
          <w:i/>
          <w:iCs/>
          <w:sz w:val="20"/>
          <w:szCs w:val="20"/>
        </w:rPr>
        <w:t>Seafood Source</w:t>
      </w:r>
      <w:r w:rsidRPr="00BA1124">
        <w:rPr>
          <w:rFonts w:cs="Times New Roman"/>
          <w:sz w:val="20"/>
          <w:szCs w:val="20"/>
        </w:rPr>
        <w:t xml:space="preserve">. Dec. 2019. </w:t>
      </w:r>
      <w:hyperlink r:id="rId17" w:history="1">
        <w:r w:rsidRPr="00BA1124">
          <w:rPr>
            <w:rStyle w:val="Hyperlink"/>
            <w:rFonts w:eastAsia="Times New Roman" w:cs="Times New Roman"/>
            <w:sz w:val="20"/>
            <w:szCs w:val="20"/>
          </w:rPr>
          <w:t>https://www.seafoodsource.com/news/aquaculture/idaho-burbot-researchers-look-to-shift-from-conservation-to-commercial-aquaculture</w:t>
        </w:r>
      </w:hyperlink>
    </w:p>
    <w:p w14:paraId="10CF168F" w14:textId="77777777" w:rsidR="00D85785" w:rsidRDefault="00D85785" w:rsidP="00D85785">
      <w:pPr>
        <w:pStyle w:val="NoSpacing"/>
        <w:ind w:left="1080"/>
        <w:rPr>
          <w:rFonts w:cs="Times New Roman"/>
          <w:sz w:val="20"/>
          <w:szCs w:val="20"/>
        </w:rPr>
      </w:pPr>
    </w:p>
    <w:p w14:paraId="73A11947" w14:textId="77777777" w:rsidR="00D85785" w:rsidRPr="00BA1124" w:rsidRDefault="00D85785" w:rsidP="00D85785">
      <w:pPr>
        <w:pStyle w:val="NoSpacing"/>
        <w:ind w:left="1080"/>
        <w:rPr>
          <w:rFonts w:cs="Times New Roman"/>
          <w:sz w:val="20"/>
          <w:szCs w:val="20"/>
        </w:rPr>
      </w:pPr>
      <w:r w:rsidRPr="00BA1124">
        <w:rPr>
          <w:rFonts w:cs="Times New Roman"/>
          <w:sz w:val="20"/>
          <w:szCs w:val="20"/>
        </w:rPr>
        <w:t xml:space="preserve">Researching Burbot: Restoration of the Burbot Fishery in Idaho. </w:t>
      </w:r>
      <w:r w:rsidRPr="00BA1124">
        <w:rPr>
          <w:rFonts w:cs="Times New Roman"/>
          <w:i/>
          <w:iCs/>
          <w:sz w:val="20"/>
          <w:szCs w:val="20"/>
        </w:rPr>
        <w:t>You Tube</w:t>
      </w:r>
      <w:r w:rsidRPr="00BA1124">
        <w:rPr>
          <w:rFonts w:cs="Times New Roman"/>
          <w:sz w:val="20"/>
          <w:szCs w:val="20"/>
        </w:rPr>
        <w:t xml:space="preserve">. 2020. </w:t>
      </w:r>
      <w:hyperlink r:id="rId18" w:history="1">
        <w:r w:rsidRPr="00BA1124">
          <w:rPr>
            <w:rStyle w:val="Hyperlink"/>
            <w:rFonts w:eastAsia="Times New Roman" w:cs="Times New Roman"/>
            <w:sz w:val="20"/>
            <w:szCs w:val="20"/>
          </w:rPr>
          <w:t>https://m.youtube.com/watch?feature=share&amp;v=-KvOjYUgAQc</w:t>
        </w:r>
      </w:hyperlink>
    </w:p>
    <w:p w14:paraId="0653B4E1" w14:textId="77777777" w:rsidR="00D85785" w:rsidRDefault="00D85785" w:rsidP="00D85785">
      <w:pPr>
        <w:pStyle w:val="NoSpacing"/>
        <w:ind w:left="1080"/>
        <w:rPr>
          <w:rFonts w:eastAsia="Times New Roman" w:cs="Times New Roman"/>
          <w:color w:val="000000"/>
          <w:sz w:val="20"/>
          <w:szCs w:val="20"/>
        </w:rPr>
      </w:pPr>
    </w:p>
    <w:p w14:paraId="544EC76C" w14:textId="77777777" w:rsidR="00D85785" w:rsidRPr="00BA1124" w:rsidRDefault="00D85785" w:rsidP="00D85785">
      <w:pPr>
        <w:pStyle w:val="NoSpacing"/>
        <w:ind w:left="1080"/>
        <w:rPr>
          <w:rFonts w:cs="Times New Roman"/>
          <w:sz w:val="20"/>
          <w:szCs w:val="20"/>
        </w:rPr>
      </w:pPr>
      <w:r w:rsidRPr="00BA1124">
        <w:rPr>
          <w:rFonts w:eastAsia="Times New Roman" w:cs="Times New Roman"/>
          <w:color w:val="000000"/>
          <w:sz w:val="20"/>
          <w:szCs w:val="20"/>
        </w:rPr>
        <w:t xml:space="preserve">Burbot Bounce Back. Featured story on the University of Idaho’s </w:t>
      </w:r>
      <w:r w:rsidRPr="00BA1124">
        <w:rPr>
          <w:rFonts w:eastAsia="Times New Roman" w:cs="Times New Roman"/>
          <w:i/>
          <w:iCs/>
          <w:color w:val="000000"/>
          <w:sz w:val="20"/>
          <w:szCs w:val="20"/>
        </w:rPr>
        <w:t>College of Natural Resources website</w:t>
      </w:r>
      <w:r w:rsidRPr="00BA1124">
        <w:rPr>
          <w:rFonts w:eastAsia="Times New Roman" w:cs="Times New Roman"/>
          <w:color w:val="000000"/>
          <w:sz w:val="20"/>
          <w:szCs w:val="20"/>
        </w:rPr>
        <w:t xml:space="preserve">. 2019. </w:t>
      </w:r>
      <w:hyperlink r:id="rId19" w:history="1">
        <w:r w:rsidRPr="00BA1124">
          <w:rPr>
            <w:rStyle w:val="Hyperlink"/>
            <w:rFonts w:eastAsia="Times New Roman" w:cs="Times New Roman"/>
            <w:sz w:val="20"/>
            <w:szCs w:val="20"/>
          </w:rPr>
          <w:t>https://www.uidaho.edu/cnr/about/feature-stories/burbot-biology</w:t>
        </w:r>
      </w:hyperlink>
    </w:p>
    <w:p w14:paraId="6D45501A" w14:textId="77777777" w:rsidR="00D85785" w:rsidRDefault="00D85785" w:rsidP="00D85785">
      <w:pPr>
        <w:pStyle w:val="NoSpacing"/>
        <w:ind w:left="1080"/>
        <w:rPr>
          <w:rFonts w:cs="Times New Roman"/>
          <w:sz w:val="20"/>
          <w:szCs w:val="20"/>
        </w:rPr>
      </w:pPr>
    </w:p>
    <w:p w14:paraId="171ED56E" w14:textId="77777777" w:rsidR="00D85785" w:rsidRPr="00BA1124" w:rsidRDefault="00D85785" w:rsidP="00D85785">
      <w:pPr>
        <w:pStyle w:val="NoSpacing"/>
        <w:ind w:left="1080"/>
        <w:rPr>
          <w:rFonts w:cs="Times New Roman"/>
          <w:sz w:val="20"/>
          <w:szCs w:val="20"/>
        </w:rPr>
      </w:pPr>
      <w:r w:rsidRPr="00BA1124">
        <w:rPr>
          <w:rFonts w:cs="Times New Roman"/>
          <w:sz w:val="20"/>
          <w:szCs w:val="20"/>
        </w:rPr>
        <w:t xml:space="preserve">A Swimming Recovery (2020). Featured story for </w:t>
      </w:r>
      <w:r w:rsidRPr="00BA1124">
        <w:rPr>
          <w:rFonts w:cs="Times New Roman"/>
          <w:i/>
          <w:iCs/>
          <w:sz w:val="20"/>
          <w:szCs w:val="20"/>
        </w:rPr>
        <w:t>Here We Have Idaho Magazine</w:t>
      </w:r>
      <w:r w:rsidRPr="00BA1124">
        <w:rPr>
          <w:rFonts w:cs="Times New Roman"/>
          <w:sz w:val="20"/>
          <w:szCs w:val="20"/>
        </w:rPr>
        <w:t xml:space="preserve"> and posted on UI campus website.  </w:t>
      </w:r>
      <w:hyperlink r:id="rId20" w:history="1">
        <w:r w:rsidRPr="00BA1124">
          <w:rPr>
            <w:rStyle w:val="Hyperlink"/>
            <w:rFonts w:cs="Times New Roman"/>
            <w:sz w:val="20"/>
            <w:szCs w:val="20"/>
          </w:rPr>
          <w:t>https://www.uidaho.edu/news/here-we-have-idaho-magazine/burbot-aquaculture</w:t>
        </w:r>
      </w:hyperlink>
    </w:p>
    <w:p w14:paraId="14EEAAAA" w14:textId="77777777" w:rsidR="00D85785" w:rsidRDefault="00D85785" w:rsidP="00D85785">
      <w:pPr>
        <w:pStyle w:val="ListParagraph"/>
        <w:widowControl/>
        <w:autoSpaceDE/>
        <w:autoSpaceDN/>
        <w:adjustRightInd/>
        <w:ind w:left="1080"/>
        <w:rPr>
          <w:szCs w:val="20"/>
          <w:shd w:val="clear" w:color="auto" w:fill="FFFFFF"/>
        </w:rPr>
      </w:pPr>
    </w:p>
    <w:p w14:paraId="2315FD19" w14:textId="77777777" w:rsidR="00D85785" w:rsidRPr="00BA1124" w:rsidRDefault="00D85785" w:rsidP="00D85785">
      <w:pPr>
        <w:pStyle w:val="ListParagraph"/>
        <w:widowControl/>
        <w:autoSpaceDE/>
        <w:autoSpaceDN/>
        <w:adjustRightInd/>
        <w:ind w:left="1080"/>
        <w:rPr>
          <w:szCs w:val="20"/>
        </w:rPr>
      </w:pPr>
      <w:r w:rsidRPr="00BA1124">
        <w:rPr>
          <w:szCs w:val="20"/>
          <w:shd w:val="clear" w:color="auto" w:fill="FFFFFF"/>
        </w:rPr>
        <w:lastRenderedPageBreak/>
        <w:t xml:space="preserve">Burbot Bounce Back. </w:t>
      </w:r>
      <w:r w:rsidRPr="00BA1124">
        <w:rPr>
          <w:bCs/>
          <w:szCs w:val="20"/>
          <w:shd w:val="clear" w:color="auto" w:fill="FFFFFF"/>
        </w:rPr>
        <w:t xml:space="preserve">Featured story on the </w:t>
      </w:r>
      <w:r w:rsidRPr="00BA1124">
        <w:rPr>
          <w:bCs/>
          <w:i/>
          <w:szCs w:val="20"/>
          <w:shd w:val="clear" w:color="auto" w:fill="FFFFFF"/>
        </w:rPr>
        <w:t xml:space="preserve">University of Idaho’s College of Natural Resources </w:t>
      </w:r>
      <w:r w:rsidRPr="00BA1124">
        <w:rPr>
          <w:bCs/>
          <w:szCs w:val="20"/>
          <w:shd w:val="clear" w:color="auto" w:fill="FFFFFF"/>
        </w:rPr>
        <w:t>website</w:t>
      </w:r>
      <w:r w:rsidRPr="00BA1124">
        <w:rPr>
          <w:szCs w:val="20"/>
        </w:rPr>
        <w:t xml:space="preserve"> </w:t>
      </w:r>
      <w:hyperlink r:id="rId21" w:history="1">
        <w:r w:rsidRPr="00BA1124">
          <w:rPr>
            <w:rStyle w:val="Hyperlink"/>
            <w:szCs w:val="20"/>
          </w:rPr>
          <w:t>https://www.uidaho.edu/cnr/about/feature-stories/burbot-biology</w:t>
        </w:r>
      </w:hyperlink>
    </w:p>
    <w:p w14:paraId="1D9B6A8C" w14:textId="77777777" w:rsidR="00D85785" w:rsidRPr="00BA1124" w:rsidRDefault="00D85785" w:rsidP="00D8578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jc w:val="both"/>
        <w:rPr>
          <w:szCs w:val="20"/>
        </w:rPr>
      </w:pPr>
    </w:p>
    <w:p w14:paraId="6E5334C1" w14:textId="77777777" w:rsidR="00D85785" w:rsidRPr="0084311C" w:rsidRDefault="00D85785" w:rsidP="00D8578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</w:pPr>
      <w:r w:rsidRPr="0084311C">
        <w:t>Aquaculture North America trade journal, Trout farming in the U.S. and Canada, 2019</w:t>
      </w:r>
    </w:p>
    <w:p w14:paraId="091BBD4A" w14:textId="77777777" w:rsidR="00D85785" w:rsidRPr="0084311C" w:rsidRDefault="00D85785" w:rsidP="00D8578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jc w:val="both"/>
        <w:rPr>
          <w:bCs/>
        </w:rPr>
      </w:pPr>
    </w:p>
    <w:p w14:paraId="08396606" w14:textId="77777777" w:rsidR="00D85785" w:rsidRPr="00490549" w:rsidRDefault="000526C9" w:rsidP="00D8578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  <w:rPr>
          <w:bCs/>
        </w:rPr>
      </w:pPr>
      <w:hyperlink r:id="rId22" w:history="1">
        <w:r w:rsidR="00D85785" w:rsidRPr="00490549">
          <w:rPr>
            <w:rStyle w:val="Hyperlink"/>
            <w:color w:val="000000"/>
          </w:rPr>
          <w:t>Here We Have Idaho</w:t>
        </w:r>
      </w:hyperlink>
      <w:r w:rsidR="00D85785" w:rsidRPr="00490549">
        <w:rPr>
          <w:color w:val="000000"/>
        </w:rPr>
        <w:t xml:space="preserve"> (Magazine) “Entrepreneurship and Innovation” </w:t>
      </w:r>
      <w:r w:rsidR="00D85785" w:rsidRPr="00490549">
        <w:rPr>
          <w:bCs/>
        </w:rPr>
        <w:t xml:space="preserve">Invention Pipeline: The Process of Technology Transfer: University researchers support Idaho economy with inventions and discoveries.  Development of a Fish Vaccine. </w:t>
      </w:r>
      <w:r w:rsidR="00D85785" w:rsidRPr="00490549">
        <w:rPr>
          <w:b/>
        </w:rPr>
        <w:t xml:space="preserve"> </w:t>
      </w:r>
      <w:r w:rsidR="00D85785" w:rsidRPr="00490549">
        <w:rPr>
          <w:bCs/>
        </w:rPr>
        <w:t>magazine (</w:t>
      </w:r>
      <w:r w:rsidR="00D85785" w:rsidRPr="00490549">
        <w:rPr>
          <w:bCs/>
          <w:color w:val="0000FF"/>
          <w:u w:val="single"/>
        </w:rPr>
        <w:t>https://www.uidaho.edu/news/here-we-haveidaho-magazine/invention-pipeline</w:t>
      </w:r>
      <w:r w:rsidR="00D85785" w:rsidRPr="00490549">
        <w:rPr>
          <w:bCs/>
        </w:rPr>
        <w:t>), 2018.</w:t>
      </w:r>
    </w:p>
    <w:p w14:paraId="3ED360FA" w14:textId="363235D7" w:rsidR="00E12D46" w:rsidRPr="0084311C" w:rsidRDefault="00E12D46" w:rsidP="002D7093">
      <w:pPr>
        <w:pStyle w:val="NormalWeb"/>
        <w:spacing w:after="0" w:afterAutospacing="0"/>
        <w:ind w:left="1620" w:hanging="540"/>
        <w:outlineLvl w:val="1"/>
        <w:rPr>
          <w:sz w:val="20"/>
          <w:szCs w:val="20"/>
        </w:rPr>
      </w:pPr>
      <w:r w:rsidRPr="0084311C">
        <w:rPr>
          <w:sz w:val="20"/>
          <w:szCs w:val="20"/>
        </w:rPr>
        <w:t xml:space="preserve">Cain, K.D. and Call, D.R. Probiotics and vaccine treatments fight </w:t>
      </w:r>
      <w:proofErr w:type="spellStart"/>
      <w:r w:rsidRPr="0084311C">
        <w:rPr>
          <w:sz w:val="20"/>
          <w:szCs w:val="20"/>
        </w:rPr>
        <w:t>coldwater</w:t>
      </w:r>
      <w:proofErr w:type="spellEnd"/>
      <w:r w:rsidRPr="0084311C">
        <w:rPr>
          <w:sz w:val="20"/>
          <w:szCs w:val="20"/>
        </w:rPr>
        <w:t xml:space="preserve"> disease in rainbow trout. Aquaculture North America. August 2016.</w:t>
      </w:r>
    </w:p>
    <w:p w14:paraId="4E3C20C6" w14:textId="77777777" w:rsidR="002D7093" w:rsidRPr="0084311C" w:rsidRDefault="002D7093" w:rsidP="002D7093">
      <w:pPr>
        <w:pStyle w:val="NormalWeb"/>
        <w:spacing w:after="0" w:afterAutospacing="0"/>
        <w:ind w:left="1620" w:hanging="540"/>
        <w:outlineLvl w:val="1"/>
        <w:rPr>
          <w:sz w:val="20"/>
          <w:szCs w:val="20"/>
        </w:rPr>
      </w:pPr>
      <w:r w:rsidRPr="0084311C">
        <w:rPr>
          <w:sz w:val="20"/>
          <w:szCs w:val="20"/>
        </w:rPr>
        <w:t xml:space="preserve">Ashton, N., P. </w:t>
      </w:r>
      <w:proofErr w:type="spellStart"/>
      <w:r w:rsidRPr="0084311C">
        <w:rPr>
          <w:sz w:val="20"/>
          <w:szCs w:val="20"/>
        </w:rPr>
        <w:t>Blaufuss</w:t>
      </w:r>
      <w:proofErr w:type="spellEnd"/>
      <w:r w:rsidRPr="0084311C">
        <w:rPr>
          <w:sz w:val="20"/>
          <w:szCs w:val="20"/>
        </w:rPr>
        <w:t>, and K. Cain. 2013. Kootenai Tribal Burbot Project Report 2012. Submitted to Kootenai Tribe of Idaho. 11pp.</w:t>
      </w:r>
    </w:p>
    <w:p w14:paraId="73C2307B" w14:textId="77777777" w:rsidR="005A0C0A" w:rsidRPr="0084311C" w:rsidRDefault="005A0C0A" w:rsidP="005A0C0A">
      <w:pPr>
        <w:pStyle w:val="NormalWeb"/>
        <w:spacing w:after="0" w:afterAutospacing="0"/>
        <w:ind w:left="360" w:firstLine="720"/>
        <w:outlineLvl w:val="1"/>
        <w:rPr>
          <w:bCs/>
          <w:kern w:val="36"/>
          <w:sz w:val="20"/>
          <w:szCs w:val="20"/>
        </w:rPr>
      </w:pPr>
      <w:r w:rsidRPr="0084311C">
        <w:rPr>
          <w:sz w:val="20"/>
          <w:szCs w:val="20"/>
        </w:rPr>
        <w:t xml:space="preserve">Cain, K.D. 2011.  </w:t>
      </w:r>
      <w:r w:rsidRPr="0084311C">
        <w:rPr>
          <w:bCs/>
          <w:kern w:val="36"/>
          <w:sz w:val="20"/>
          <w:szCs w:val="20"/>
        </w:rPr>
        <w:t xml:space="preserve">Researchers tackle top trout killer, </w:t>
      </w:r>
      <w:r w:rsidRPr="0084311C">
        <w:rPr>
          <w:bCs/>
          <w:i/>
          <w:kern w:val="36"/>
          <w:sz w:val="20"/>
          <w:szCs w:val="20"/>
        </w:rPr>
        <w:t>Capital Press Article</w:t>
      </w:r>
      <w:r w:rsidRPr="0084311C">
        <w:rPr>
          <w:bCs/>
          <w:kern w:val="36"/>
          <w:sz w:val="20"/>
          <w:szCs w:val="20"/>
        </w:rPr>
        <w:t>, August, 2011</w:t>
      </w:r>
    </w:p>
    <w:p w14:paraId="7BCAD5BE" w14:textId="77777777" w:rsidR="005A0C0A" w:rsidRPr="0084311C" w:rsidRDefault="005A0C0A" w:rsidP="005A0C0A">
      <w:pPr>
        <w:ind w:left="1620" w:hanging="540"/>
      </w:pPr>
    </w:p>
    <w:p w14:paraId="2F76CBFE" w14:textId="77777777" w:rsidR="005A0C0A" w:rsidRPr="0084311C" w:rsidRDefault="005A0C0A" w:rsidP="005A0C0A">
      <w:pPr>
        <w:ind w:left="1620" w:hanging="540"/>
        <w:rPr>
          <w:szCs w:val="20"/>
        </w:rPr>
      </w:pPr>
      <w:r w:rsidRPr="0084311C">
        <w:t xml:space="preserve"> </w:t>
      </w:r>
      <w:r w:rsidRPr="0084311C">
        <w:rPr>
          <w:szCs w:val="20"/>
        </w:rPr>
        <w:t xml:space="preserve">Call, D.R., Schubiger, C., Cain, K.D. 2011.  What causes Strawberry Disease in rainbow trout? US </w:t>
      </w:r>
    </w:p>
    <w:p w14:paraId="7B7C8D63" w14:textId="77777777" w:rsidR="005A0C0A" w:rsidRPr="0084311C" w:rsidRDefault="005A0C0A" w:rsidP="005A0C0A">
      <w:pPr>
        <w:ind w:left="1080" w:firstLine="540"/>
        <w:rPr>
          <w:szCs w:val="20"/>
        </w:rPr>
      </w:pPr>
      <w:r w:rsidRPr="0084311C">
        <w:rPr>
          <w:szCs w:val="20"/>
        </w:rPr>
        <w:t xml:space="preserve">Trout Farmers, </w:t>
      </w:r>
      <w:r w:rsidRPr="0084311C">
        <w:rPr>
          <w:i/>
          <w:szCs w:val="20"/>
        </w:rPr>
        <w:t>Trout Talk Newsletter</w:t>
      </w:r>
      <w:r w:rsidRPr="0084311C">
        <w:rPr>
          <w:szCs w:val="20"/>
        </w:rPr>
        <w:t>, Fall 2011</w:t>
      </w:r>
    </w:p>
    <w:p w14:paraId="7448FF0E" w14:textId="77777777" w:rsidR="005A0C0A" w:rsidRPr="0084311C" w:rsidRDefault="005A0C0A" w:rsidP="005A0C0A">
      <w:pPr>
        <w:ind w:left="1080" w:firstLine="540"/>
      </w:pPr>
    </w:p>
    <w:p w14:paraId="2F6DB219" w14:textId="77777777" w:rsidR="00AC6A69" w:rsidRPr="0084311C" w:rsidRDefault="009D400F" w:rsidP="00586626">
      <w:pPr>
        <w:ind w:left="1620" w:hanging="540"/>
      </w:pPr>
      <w:r w:rsidRPr="0084311C">
        <w:t>Jensen</w:t>
      </w:r>
      <w:r w:rsidR="00AC6A69" w:rsidRPr="0084311C">
        <w:t xml:space="preserve">, N., Ireland, S., Neufeld, M., Anders, P., Jones, R., </w:t>
      </w:r>
      <w:proofErr w:type="spellStart"/>
      <w:r w:rsidR="00AC6A69" w:rsidRPr="0084311C">
        <w:t>Paragamian</w:t>
      </w:r>
      <w:proofErr w:type="spellEnd"/>
      <w:r w:rsidR="00AC6A69" w:rsidRPr="0084311C">
        <w:t xml:space="preserve">, V., and Cain, K.D. </w:t>
      </w:r>
      <w:r w:rsidR="00552EDB" w:rsidRPr="0084311C">
        <w:t xml:space="preserve">2010.  </w:t>
      </w:r>
      <w:r w:rsidR="00AC6A69" w:rsidRPr="0084311C">
        <w:t xml:space="preserve">Hatchery reared burbot released for the first time in British Columbia Canada and Idaho USA. </w:t>
      </w:r>
      <w:r w:rsidR="00AC6A69" w:rsidRPr="0084311C">
        <w:rPr>
          <w:i/>
        </w:rPr>
        <w:t>AFS Fish Culture Section Newsletter</w:t>
      </w:r>
      <w:r w:rsidR="00552EDB" w:rsidRPr="0084311C">
        <w:rPr>
          <w:i/>
        </w:rPr>
        <w:t xml:space="preserve">, </w:t>
      </w:r>
      <w:r w:rsidR="00552EDB" w:rsidRPr="0084311C">
        <w:t xml:space="preserve">Winter, </w:t>
      </w:r>
      <w:proofErr w:type="spellStart"/>
      <w:r w:rsidR="00552EDB" w:rsidRPr="0084311C">
        <w:t>Pgs</w:t>
      </w:r>
      <w:proofErr w:type="spellEnd"/>
      <w:r w:rsidR="00552EDB" w:rsidRPr="0084311C">
        <w:t xml:space="preserve"> 10-11</w:t>
      </w:r>
    </w:p>
    <w:p w14:paraId="1E564638" w14:textId="77777777" w:rsidR="00552EDB" w:rsidRPr="0084311C" w:rsidRDefault="00552EDB" w:rsidP="00586626">
      <w:pPr>
        <w:ind w:left="1620" w:hanging="540"/>
      </w:pPr>
    </w:p>
    <w:p w14:paraId="6ED0A3B7" w14:textId="77777777" w:rsidR="00552EDB" w:rsidRPr="0084311C" w:rsidRDefault="00552EDB" w:rsidP="00552EDB">
      <w:pPr>
        <w:ind w:left="1620" w:hanging="540"/>
      </w:pPr>
      <w:r w:rsidRPr="0084311C">
        <w:t xml:space="preserve">Jensen, N., Ireland, S., Neufeld, M., Anders, P., Jones, R., </w:t>
      </w:r>
      <w:proofErr w:type="spellStart"/>
      <w:r w:rsidRPr="0084311C">
        <w:t>Paragamian</w:t>
      </w:r>
      <w:proofErr w:type="spellEnd"/>
      <w:r w:rsidRPr="0084311C">
        <w:t xml:space="preserve">, V., and Cain, K.D. 2010.  Hatchery reared burbot released for the first time in British Columbia Canada and Idaho USA. </w:t>
      </w:r>
      <w:r w:rsidRPr="0084311C">
        <w:rPr>
          <w:i/>
        </w:rPr>
        <w:t xml:space="preserve">University of Idaho Aquaculture Research Institute Newsletter, </w:t>
      </w:r>
      <w:r w:rsidR="00323DF8" w:rsidRPr="0084311C">
        <w:t>spring</w:t>
      </w:r>
      <w:r w:rsidRPr="0084311C">
        <w:t xml:space="preserve">, </w:t>
      </w:r>
      <w:proofErr w:type="spellStart"/>
      <w:r w:rsidRPr="0084311C">
        <w:t>Pgs</w:t>
      </w:r>
      <w:proofErr w:type="spellEnd"/>
      <w:r w:rsidRPr="0084311C">
        <w:t xml:space="preserve"> 1-2</w:t>
      </w:r>
    </w:p>
    <w:p w14:paraId="5525875C" w14:textId="77777777" w:rsidR="00552EDB" w:rsidRPr="0084311C" w:rsidRDefault="00552EDB" w:rsidP="00586626">
      <w:pPr>
        <w:ind w:left="1620" w:hanging="540"/>
      </w:pPr>
    </w:p>
    <w:p w14:paraId="1BC6B335" w14:textId="77777777" w:rsidR="00C10F4B" w:rsidRPr="0084311C" w:rsidRDefault="00552EDB" w:rsidP="00552EDB">
      <w:pPr>
        <w:ind w:left="1620" w:hanging="540"/>
      </w:pPr>
      <w:r w:rsidRPr="0084311C">
        <w:t xml:space="preserve">Cain, K.D. and Call, D.R. 2010.  Coldwater Disease Research, </w:t>
      </w:r>
      <w:r w:rsidRPr="0084311C">
        <w:rPr>
          <w:i/>
        </w:rPr>
        <w:t xml:space="preserve">Waterlines newsletter, </w:t>
      </w:r>
      <w:r w:rsidRPr="0084311C">
        <w:t xml:space="preserve">16, </w:t>
      </w:r>
      <w:proofErr w:type="spellStart"/>
      <w:r w:rsidRPr="0084311C">
        <w:t>Pg</w:t>
      </w:r>
      <w:proofErr w:type="spellEnd"/>
      <w:r w:rsidRPr="0084311C">
        <w:t xml:space="preserve"> 10</w:t>
      </w:r>
    </w:p>
    <w:p w14:paraId="30D5C97A" w14:textId="77777777" w:rsidR="00552EDB" w:rsidRPr="0084311C" w:rsidRDefault="00552EDB" w:rsidP="00586626">
      <w:pPr>
        <w:ind w:left="1620" w:hanging="540"/>
      </w:pPr>
    </w:p>
    <w:p w14:paraId="149F2344" w14:textId="77777777" w:rsidR="00C10F4B" w:rsidRPr="0084311C" w:rsidRDefault="00C10F4B" w:rsidP="00586626">
      <w:pPr>
        <w:ind w:left="1620" w:hanging="540"/>
      </w:pPr>
      <w:r w:rsidRPr="0084311C">
        <w:t xml:space="preserve">Call, D.R., Snekvik, K.R., and Cain, K.D. </w:t>
      </w:r>
      <w:r w:rsidR="00552EDB" w:rsidRPr="0084311C">
        <w:t>2010.  S</w:t>
      </w:r>
      <w:r w:rsidRPr="0084311C">
        <w:t xml:space="preserve">trawberry </w:t>
      </w:r>
      <w:r w:rsidR="00552EDB" w:rsidRPr="0084311C">
        <w:t>Di</w:t>
      </w:r>
      <w:r w:rsidRPr="0084311C">
        <w:t xml:space="preserve">sease </w:t>
      </w:r>
      <w:r w:rsidR="00552EDB" w:rsidRPr="0084311C">
        <w:t>Research</w:t>
      </w:r>
      <w:r w:rsidRPr="0084311C">
        <w:t xml:space="preserve">. </w:t>
      </w:r>
      <w:r w:rsidRPr="0084311C">
        <w:rPr>
          <w:i/>
        </w:rPr>
        <w:t xml:space="preserve">Waterlines newsletter, </w:t>
      </w:r>
      <w:r w:rsidR="00552EDB" w:rsidRPr="0084311C">
        <w:t xml:space="preserve">16, </w:t>
      </w:r>
      <w:proofErr w:type="spellStart"/>
      <w:r w:rsidR="00552EDB" w:rsidRPr="0084311C">
        <w:t>Pg</w:t>
      </w:r>
      <w:proofErr w:type="spellEnd"/>
      <w:r w:rsidR="00552EDB" w:rsidRPr="0084311C">
        <w:t xml:space="preserve"> 11</w:t>
      </w:r>
    </w:p>
    <w:p w14:paraId="3818A84B" w14:textId="77777777" w:rsidR="00C10F4B" w:rsidRPr="0084311C" w:rsidRDefault="00C10F4B" w:rsidP="00586626">
      <w:pPr>
        <w:ind w:left="1620" w:hanging="540"/>
      </w:pPr>
    </w:p>
    <w:p w14:paraId="24FD0EC1" w14:textId="77777777" w:rsidR="00586626" w:rsidRPr="0084311C" w:rsidRDefault="00586626" w:rsidP="00586626">
      <w:pPr>
        <w:ind w:left="1620" w:hanging="540"/>
      </w:pPr>
      <w:r w:rsidRPr="0084311C">
        <w:t xml:space="preserve">Jensen, N.R. and Cain, K.D.  </w:t>
      </w:r>
      <w:r w:rsidR="00552EDB" w:rsidRPr="0084311C">
        <w:t xml:space="preserve">2009. </w:t>
      </w:r>
      <w:r w:rsidRPr="0084311C">
        <w:t xml:space="preserve">Burbot: Not just another cod.  </w:t>
      </w:r>
      <w:r w:rsidRPr="0084311C">
        <w:rPr>
          <w:i/>
        </w:rPr>
        <w:t>Hatchery International Magazine</w:t>
      </w:r>
      <w:r w:rsidRPr="0084311C">
        <w:t xml:space="preserve">, </w:t>
      </w:r>
      <w:r w:rsidR="00552EDB" w:rsidRPr="0084311C">
        <w:t>10(3) May/June</w:t>
      </w:r>
    </w:p>
    <w:p w14:paraId="1B2BBCDC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b/>
        </w:rPr>
      </w:pPr>
    </w:p>
    <w:p w14:paraId="77F906FB" w14:textId="77777777" w:rsidR="00572CCF" w:rsidRPr="0084311C" w:rsidRDefault="00E36974" w:rsidP="002B381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1080"/>
      </w:pPr>
      <w:r w:rsidRPr="0084311C">
        <w:tab/>
      </w:r>
      <w:r w:rsidR="00572CCF" w:rsidRPr="0084311C">
        <w:rPr>
          <w:szCs w:val="20"/>
        </w:rPr>
        <w:t xml:space="preserve">Cain, K.D. </w:t>
      </w:r>
      <w:r w:rsidR="00552EDB" w:rsidRPr="0084311C">
        <w:rPr>
          <w:szCs w:val="20"/>
        </w:rPr>
        <w:t xml:space="preserve">2009.  </w:t>
      </w:r>
      <w:r w:rsidR="00572CCF" w:rsidRPr="0084311C">
        <w:rPr>
          <w:szCs w:val="20"/>
        </w:rPr>
        <w:t xml:space="preserve">Strategies for Control and Prevention of Coldwater Disease, </w:t>
      </w:r>
      <w:r w:rsidR="00572CCF" w:rsidRPr="0084311C">
        <w:rPr>
          <w:i/>
          <w:szCs w:val="20"/>
        </w:rPr>
        <w:t>Waterlines newsletter</w:t>
      </w:r>
      <w:r w:rsidR="00AC6A69" w:rsidRPr="0084311C">
        <w:rPr>
          <w:i/>
          <w:szCs w:val="20"/>
        </w:rPr>
        <w:t xml:space="preserve">, </w:t>
      </w:r>
      <w:r w:rsidR="00552EDB" w:rsidRPr="0084311C">
        <w:rPr>
          <w:szCs w:val="20"/>
        </w:rPr>
        <w:t xml:space="preserve">15(1), </w:t>
      </w:r>
      <w:proofErr w:type="spellStart"/>
      <w:r w:rsidR="00552EDB" w:rsidRPr="0084311C">
        <w:rPr>
          <w:szCs w:val="20"/>
        </w:rPr>
        <w:t>Pgs</w:t>
      </w:r>
      <w:proofErr w:type="spellEnd"/>
      <w:r w:rsidR="00552EDB" w:rsidRPr="0084311C">
        <w:rPr>
          <w:szCs w:val="20"/>
        </w:rPr>
        <w:t xml:space="preserve"> 18-20</w:t>
      </w:r>
    </w:p>
    <w:p w14:paraId="278DBAD4" w14:textId="77777777" w:rsidR="00572CCF" w:rsidRPr="0084311C" w:rsidRDefault="00572CCF" w:rsidP="002B381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1080"/>
      </w:pPr>
    </w:p>
    <w:p w14:paraId="0345235F" w14:textId="77777777" w:rsidR="00E36974" w:rsidRPr="0084311C" w:rsidRDefault="00572CCF" w:rsidP="003F4D0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1080"/>
      </w:pPr>
      <w:r w:rsidRPr="0084311C">
        <w:tab/>
      </w:r>
      <w:r w:rsidR="00E36974" w:rsidRPr="0084311C">
        <w:t xml:space="preserve">Cavender, W.P., Wood, J.S., Powell, M.S., Overturf, K., and Cain, K.D. 2003. A real-time quantitative PCR (QPCR) approach for identifying </w:t>
      </w:r>
      <w:proofErr w:type="spellStart"/>
      <w:r w:rsidR="00E36974" w:rsidRPr="0084311C">
        <w:rPr>
          <w:i/>
          <w:iCs/>
        </w:rPr>
        <w:t>Myxobolus</w:t>
      </w:r>
      <w:proofErr w:type="spellEnd"/>
      <w:r w:rsidR="00E36974" w:rsidRPr="0084311C">
        <w:rPr>
          <w:i/>
          <w:iCs/>
        </w:rPr>
        <w:t xml:space="preserve"> </w:t>
      </w:r>
      <w:proofErr w:type="spellStart"/>
      <w:r w:rsidR="00E36974" w:rsidRPr="0084311C">
        <w:rPr>
          <w:i/>
          <w:iCs/>
        </w:rPr>
        <w:t>cerebralis</w:t>
      </w:r>
      <w:proofErr w:type="spellEnd"/>
      <w:r w:rsidR="00E36974" w:rsidRPr="0084311C">
        <w:t xml:space="preserve"> and determining infection severity in rainbow trout. Final Technical Report. Montana Water Center (Whirling Disease Foundation), Bozeman, Montana.</w:t>
      </w:r>
    </w:p>
    <w:p w14:paraId="0E6AAA83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1080"/>
        <w:jc w:val="both"/>
      </w:pPr>
    </w:p>
    <w:p w14:paraId="2D1C2382" w14:textId="77777777" w:rsidR="00E36974" w:rsidRPr="0084311C" w:rsidRDefault="00E36974" w:rsidP="002B381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1080"/>
      </w:pPr>
      <w:r w:rsidRPr="0084311C">
        <w:rPr>
          <w:b/>
        </w:rPr>
        <w:tab/>
      </w:r>
      <w:r w:rsidRPr="0084311C">
        <w:t xml:space="preserve">Cain, K.D., Grabowski, L., and Reilly, J.J. 2001. Immunomodulatory effects of </w:t>
      </w:r>
      <w:r w:rsidRPr="0084311C">
        <w:sym w:font="Symbol" w:char="F062"/>
      </w:r>
      <w:r w:rsidRPr="0084311C">
        <w:t>-1,3, glucan administered to tilapia (</w:t>
      </w:r>
      <w:r w:rsidRPr="0084311C">
        <w:rPr>
          <w:i/>
          <w:iCs/>
        </w:rPr>
        <w:t xml:space="preserve">Oreochromis </w:t>
      </w:r>
      <w:proofErr w:type="spellStart"/>
      <w:r w:rsidRPr="0084311C">
        <w:rPr>
          <w:i/>
          <w:iCs/>
        </w:rPr>
        <w:t>nilotocus</w:t>
      </w:r>
      <w:proofErr w:type="spellEnd"/>
      <w:r w:rsidRPr="0084311C">
        <w:t>) in a Spirulina based diet. Internal report. Hartz Mountain Corporation, Bloomfield, New Jersey.</w:t>
      </w:r>
    </w:p>
    <w:p w14:paraId="2B8AFA62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1080"/>
        <w:jc w:val="both"/>
      </w:pPr>
    </w:p>
    <w:p w14:paraId="0DB4585F" w14:textId="77777777" w:rsidR="00E36974" w:rsidRPr="0084311C" w:rsidRDefault="00E36974" w:rsidP="00D424F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1080"/>
      </w:pPr>
      <w:r w:rsidRPr="0084311C">
        <w:tab/>
        <w:t xml:space="preserve">Cavender, W.P., Johnson, K.A., and Cain, K.D. 2001 Distribution of </w:t>
      </w:r>
      <w:proofErr w:type="spellStart"/>
      <w:r w:rsidRPr="0084311C">
        <w:rPr>
          <w:i/>
          <w:iCs/>
        </w:rPr>
        <w:t>Myxobolus</w:t>
      </w:r>
      <w:proofErr w:type="spellEnd"/>
      <w:r w:rsidRPr="0084311C">
        <w:rPr>
          <w:i/>
          <w:iCs/>
        </w:rPr>
        <w:t xml:space="preserve"> </w:t>
      </w:r>
      <w:proofErr w:type="spellStart"/>
      <w:r w:rsidRPr="0084311C">
        <w:rPr>
          <w:i/>
          <w:iCs/>
        </w:rPr>
        <w:t>cerebralis</w:t>
      </w:r>
      <w:proofErr w:type="spellEnd"/>
      <w:r w:rsidRPr="0084311C">
        <w:t xml:space="preserve"> during the migration period for juvenile anadromous salmonids in the Snake and Salmon Rivers of Idaho. Final Technical Report. Montana Water Center (Whirling Disease Foundation), Bozeman, Montana.</w:t>
      </w:r>
    </w:p>
    <w:p w14:paraId="5AAEF506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 w:hanging="1080"/>
        <w:jc w:val="both"/>
      </w:pPr>
    </w:p>
    <w:p w14:paraId="04FAD015" w14:textId="77777777" w:rsidR="00C44B8F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  <w:r w:rsidRPr="0084311C">
        <w:rPr>
          <w:b/>
        </w:rPr>
        <w:t>Refereed/Adjudicated (currently scheduled or submitted):</w:t>
      </w:r>
      <w:r w:rsidRPr="0084311C">
        <w:t xml:space="preserve"> </w:t>
      </w:r>
    </w:p>
    <w:p w14:paraId="1D5F9650" w14:textId="77777777" w:rsidR="006A70ED" w:rsidRDefault="006A70ED" w:rsidP="00AC318E">
      <w:pPr>
        <w:ind w:left="1080"/>
        <w:rPr>
          <w:bCs/>
          <w:szCs w:val="20"/>
        </w:rPr>
      </w:pPr>
    </w:p>
    <w:p w14:paraId="5CB7C92E" w14:textId="6EF2D484" w:rsidR="005F0B01" w:rsidRDefault="00FC4646" w:rsidP="00FC4646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</w:pPr>
      <w:r>
        <w:t xml:space="preserve">Ma, J., </w:t>
      </w:r>
      <w:r w:rsidRPr="00FC4646">
        <w:t>Trushenski,</w:t>
      </w:r>
      <w:r>
        <w:t xml:space="preserve"> J., Jones, E.M.,</w:t>
      </w:r>
      <w:r w:rsidRPr="00FC4646">
        <w:t xml:space="preserve"> </w:t>
      </w:r>
      <w:r>
        <w:t>Bruce, T.J.,</w:t>
      </w:r>
      <w:r w:rsidR="005F0B01">
        <w:t xml:space="preserve"> </w:t>
      </w:r>
      <w:r w:rsidRPr="00FC4646">
        <w:t>Vuglar,</w:t>
      </w:r>
      <w:r w:rsidR="005F0B01">
        <w:t xml:space="preserve"> B.M.,</w:t>
      </w:r>
      <w:r w:rsidRPr="00FC4646">
        <w:t xml:space="preserve"> Oliver, </w:t>
      </w:r>
      <w:r w:rsidR="005F0B01">
        <w:t xml:space="preserve">L.P., </w:t>
      </w:r>
      <w:r w:rsidRPr="00FC4646">
        <w:t>McKenney,</w:t>
      </w:r>
      <w:r w:rsidR="005F0B01">
        <w:t xml:space="preserve"> D., Kurath, G. </w:t>
      </w:r>
    </w:p>
    <w:p w14:paraId="51543AD8" w14:textId="58FE881E" w:rsidR="00FC4646" w:rsidRPr="005F0B01" w:rsidRDefault="005F0B01" w:rsidP="005F0B01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/>
        <w:jc w:val="both"/>
      </w:pPr>
      <w:r>
        <w:lastRenderedPageBreak/>
        <w:t xml:space="preserve">and Cain, K.D. </w:t>
      </w:r>
      <w:r w:rsidR="00FC4646" w:rsidRPr="00FC4646">
        <w:t xml:space="preserve">Characterization of maternal immunity following vaccination of </w:t>
      </w:r>
      <w:proofErr w:type="spellStart"/>
      <w:r w:rsidR="00FC4646" w:rsidRPr="00FC4646">
        <w:t>broodstock</w:t>
      </w:r>
      <w:proofErr w:type="spellEnd"/>
      <w:r w:rsidR="00FC4646" w:rsidRPr="00FC4646">
        <w:t xml:space="preserve"> against IHNV or </w:t>
      </w:r>
      <w:r w:rsidR="00FC4646" w:rsidRPr="00FC4646">
        <w:rPr>
          <w:i/>
          <w:iCs/>
        </w:rPr>
        <w:t xml:space="preserve">F. </w:t>
      </w:r>
      <w:proofErr w:type="spellStart"/>
      <w:r w:rsidR="00FC4646" w:rsidRPr="00FC4646">
        <w:rPr>
          <w:i/>
          <w:iCs/>
        </w:rPr>
        <w:t>psychrophilum</w:t>
      </w:r>
      <w:proofErr w:type="spellEnd"/>
      <w:r w:rsidR="00FC4646" w:rsidRPr="00FC4646">
        <w:t xml:space="preserve"> in trout</w:t>
      </w:r>
      <w:r>
        <w:t xml:space="preserve">. </w:t>
      </w:r>
      <w:r>
        <w:rPr>
          <w:i/>
          <w:iCs/>
        </w:rPr>
        <w:t xml:space="preserve">Fish and Shellfish Immunology </w:t>
      </w:r>
      <w:r>
        <w:t>(</w:t>
      </w:r>
      <w:r w:rsidRPr="0084311C">
        <w:t>scheduled for submission)</w:t>
      </w:r>
      <w:r>
        <w:rPr>
          <w:i/>
          <w:iCs/>
        </w:rPr>
        <w:t xml:space="preserve"> </w:t>
      </w:r>
    </w:p>
    <w:p w14:paraId="427A9CAC" w14:textId="77777777" w:rsidR="00FC4646" w:rsidRPr="009200E2" w:rsidRDefault="00FC4646" w:rsidP="00FC4646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  <w:rPr>
          <w:szCs w:val="20"/>
        </w:rPr>
      </w:pPr>
    </w:p>
    <w:p w14:paraId="331664A7" w14:textId="77777777" w:rsidR="009200E2" w:rsidRDefault="009200E2" w:rsidP="00FC4646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  <w:rPr>
          <w:szCs w:val="20"/>
        </w:rPr>
      </w:pPr>
      <w:r w:rsidRPr="009200E2">
        <w:rPr>
          <w:bCs/>
          <w:szCs w:val="20"/>
        </w:rPr>
        <w:t>Ma, J.,</w:t>
      </w:r>
      <w:r w:rsidRPr="009200E2">
        <w:rPr>
          <w:szCs w:val="20"/>
        </w:rPr>
        <w:t xml:space="preserve"> </w:t>
      </w:r>
      <w:r w:rsidRPr="009200E2">
        <w:rPr>
          <w:szCs w:val="20"/>
          <w:lang w:eastAsia="zh-CN"/>
        </w:rPr>
        <w:t>Casadei, E.,</w:t>
      </w:r>
      <w:r w:rsidRPr="009200E2">
        <w:rPr>
          <w:szCs w:val="20"/>
        </w:rPr>
        <w:t xml:space="preserve"> Bruce, T.J., </w:t>
      </w:r>
      <w:proofErr w:type="spellStart"/>
      <w:r w:rsidRPr="009200E2">
        <w:rPr>
          <w:szCs w:val="20"/>
        </w:rPr>
        <w:t>Sepahi</w:t>
      </w:r>
      <w:proofErr w:type="spellEnd"/>
      <w:r w:rsidRPr="009200E2">
        <w:rPr>
          <w:szCs w:val="20"/>
        </w:rPr>
        <w:t xml:space="preserve">, A., Cain, K.D., and Salinas, I. Long-term efficacy of nasal </w:t>
      </w:r>
    </w:p>
    <w:p w14:paraId="633A687F" w14:textId="3CB2D15B" w:rsidR="009200E2" w:rsidRPr="009200E2" w:rsidRDefault="009200E2" w:rsidP="009200E2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/>
        <w:jc w:val="both"/>
        <w:rPr>
          <w:szCs w:val="20"/>
        </w:rPr>
      </w:pPr>
      <w:r w:rsidRPr="009200E2">
        <w:rPr>
          <w:szCs w:val="20"/>
        </w:rPr>
        <w:t>vaccination against enteric red mouth (ERM) disease and infectious hematopoietic necrosis (IHN) in juvenile rainbow trout (</w:t>
      </w:r>
      <w:r w:rsidRPr="009200E2">
        <w:rPr>
          <w:i/>
          <w:iCs/>
          <w:szCs w:val="20"/>
        </w:rPr>
        <w:t>Oncorhynchus mykiss</w:t>
      </w:r>
      <w:r w:rsidRPr="009200E2">
        <w:rPr>
          <w:szCs w:val="20"/>
        </w:rPr>
        <w:t>)</w:t>
      </w:r>
      <w:r>
        <w:rPr>
          <w:szCs w:val="20"/>
        </w:rPr>
        <w:t xml:space="preserve"> </w:t>
      </w:r>
      <w:r>
        <w:rPr>
          <w:i/>
          <w:iCs/>
          <w:szCs w:val="20"/>
        </w:rPr>
        <w:t xml:space="preserve">Vaccine </w:t>
      </w:r>
      <w:r>
        <w:rPr>
          <w:szCs w:val="20"/>
        </w:rPr>
        <w:t>(scheduled for submission)</w:t>
      </w:r>
    </w:p>
    <w:p w14:paraId="78EE869B" w14:textId="77777777" w:rsidR="009200E2" w:rsidRDefault="009200E2" w:rsidP="00FC4646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</w:pPr>
    </w:p>
    <w:p w14:paraId="7808CCF1" w14:textId="6308CA01" w:rsidR="00DD0328" w:rsidRDefault="000D4DC4" w:rsidP="00FC4646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</w:pPr>
      <w:r w:rsidRPr="0084311C">
        <w:t xml:space="preserve">Watson, T.R., Bruce, T.J., Ma, J. and Cain, K.D.  Evaluation of </w:t>
      </w:r>
      <w:proofErr w:type="spellStart"/>
      <w:r w:rsidRPr="0084311C">
        <w:rPr>
          <w:i/>
        </w:rPr>
        <w:t>Renibacterium</w:t>
      </w:r>
      <w:proofErr w:type="spellEnd"/>
      <w:r w:rsidRPr="0084311C">
        <w:rPr>
          <w:i/>
        </w:rPr>
        <w:t xml:space="preserve"> </w:t>
      </w:r>
      <w:proofErr w:type="spellStart"/>
      <w:r w:rsidRPr="0084311C">
        <w:rPr>
          <w:i/>
        </w:rPr>
        <w:t>salmoninarum</w:t>
      </w:r>
      <w:proofErr w:type="spellEnd"/>
      <w:r w:rsidR="00DD0328">
        <w:t xml:space="preserve"> strains </w:t>
      </w:r>
    </w:p>
    <w:p w14:paraId="35BDDA4B" w14:textId="77777777" w:rsidR="00DD0328" w:rsidRDefault="00DD0328" w:rsidP="00DD032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i/>
        </w:rPr>
      </w:pPr>
      <w:r>
        <w:tab/>
      </w:r>
      <w:r>
        <w:tab/>
      </w:r>
      <w:r>
        <w:tab/>
      </w:r>
      <w:r w:rsidR="000D4DC4" w:rsidRPr="0084311C">
        <w:t>in rainbow trout (</w:t>
      </w:r>
      <w:r w:rsidR="000D4DC4" w:rsidRPr="0084311C">
        <w:rPr>
          <w:i/>
        </w:rPr>
        <w:t>Oncorhynchus mykiss</w:t>
      </w:r>
      <w:r w:rsidR="000D4DC4" w:rsidRPr="0084311C">
        <w:t>) via injection and immersion challenge.</w:t>
      </w:r>
      <w:r w:rsidR="00506C52" w:rsidRPr="0084311C">
        <w:t xml:space="preserve"> </w:t>
      </w:r>
      <w:r w:rsidR="00506C52" w:rsidRPr="0084311C">
        <w:rPr>
          <w:i/>
        </w:rPr>
        <w:t xml:space="preserve">Journal of </w:t>
      </w:r>
    </w:p>
    <w:p w14:paraId="52B16F74" w14:textId="5EF734DC" w:rsidR="0085326B" w:rsidRDefault="00506C52" w:rsidP="00DD0328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/>
        <w:jc w:val="both"/>
      </w:pPr>
      <w:r w:rsidRPr="0084311C">
        <w:rPr>
          <w:i/>
        </w:rPr>
        <w:t>Aquatic Animal Health</w:t>
      </w:r>
      <w:r w:rsidR="008B6759" w:rsidRPr="0084311C">
        <w:rPr>
          <w:i/>
        </w:rPr>
        <w:t xml:space="preserve"> </w:t>
      </w:r>
      <w:r w:rsidR="000D4DC4" w:rsidRPr="0084311C">
        <w:t>(scheduled for submission)</w:t>
      </w:r>
    </w:p>
    <w:p w14:paraId="2C883E1E" w14:textId="7D103B07" w:rsidR="00161C4F" w:rsidRDefault="00161C4F" w:rsidP="00161C4F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jc w:val="both"/>
      </w:pPr>
    </w:p>
    <w:p w14:paraId="07A6807F" w14:textId="77777777" w:rsidR="00161C4F" w:rsidRDefault="00161C4F" w:rsidP="00161C4F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</w:pPr>
      <w:r w:rsidRPr="00161C4F">
        <w:t>Rubio-Benito,</w:t>
      </w:r>
      <w:r>
        <w:t xml:space="preserve"> M.M.,</w:t>
      </w:r>
      <w:r w:rsidRPr="00161C4F">
        <w:t xml:space="preserve"> Bruce,</w:t>
      </w:r>
      <w:r>
        <w:t xml:space="preserve"> T.J., Ma, J., Cain, K.D. and Kumar, V. </w:t>
      </w:r>
      <w:r w:rsidRPr="00161C4F">
        <w:t xml:space="preserve">Insect protein as a feed additive: </w:t>
      </w:r>
    </w:p>
    <w:p w14:paraId="72B56D95" w14:textId="0B2EACC0" w:rsidR="00161C4F" w:rsidRPr="00161C4F" w:rsidRDefault="00161C4F" w:rsidP="00161C4F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/>
      </w:pPr>
      <w:r w:rsidRPr="00161C4F">
        <w:t xml:space="preserve">effects on growth and immune parameters in rainbow trout </w:t>
      </w:r>
      <w:r w:rsidRPr="00161C4F">
        <w:rPr>
          <w:i/>
          <w:iCs/>
        </w:rPr>
        <w:t>Oncorhynchus mykiss</w:t>
      </w:r>
      <w:r w:rsidRPr="00161C4F">
        <w:t xml:space="preserve"> challenged with </w:t>
      </w:r>
      <w:r w:rsidRPr="00161C4F">
        <w:rPr>
          <w:i/>
          <w:iCs/>
        </w:rPr>
        <w:t xml:space="preserve">Flavobacterium </w:t>
      </w:r>
      <w:proofErr w:type="spellStart"/>
      <w:r w:rsidRPr="00161C4F">
        <w:rPr>
          <w:i/>
          <w:iCs/>
        </w:rPr>
        <w:t>psychrophilum</w:t>
      </w:r>
      <w:proofErr w:type="spellEnd"/>
      <w:r>
        <w:rPr>
          <w:i/>
          <w:iCs/>
        </w:rPr>
        <w:t xml:space="preserve">. </w:t>
      </w:r>
      <w:r w:rsidR="009200E2">
        <w:rPr>
          <w:i/>
          <w:iCs/>
        </w:rPr>
        <w:t xml:space="preserve">Aquaculture </w:t>
      </w:r>
      <w:r w:rsidR="009200E2" w:rsidRPr="0084311C">
        <w:rPr>
          <w:i/>
        </w:rPr>
        <w:t>(</w:t>
      </w:r>
      <w:r w:rsidRPr="0084311C">
        <w:t>scheduled for submission)</w:t>
      </w:r>
    </w:p>
    <w:p w14:paraId="749F0CCC" w14:textId="183285FF" w:rsidR="00A519DE" w:rsidRPr="0084311C" w:rsidRDefault="005C775B" w:rsidP="007A710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tab/>
      </w:r>
      <w:r w:rsidRPr="0084311C">
        <w:tab/>
      </w:r>
    </w:p>
    <w:p w14:paraId="14BAF01D" w14:textId="77777777" w:rsidR="00586626" w:rsidRPr="0084311C" w:rsidRDefault="00586626" w:rsidP="00586626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  <w:r w:rsidRPr="0084311C">
        <w:rPr>
          <w:b/>
        </w:rPr>
        <w:tab/>
        <w:t>Peer Reviewed/Evaluated (currently scheduled or submitted):</w:t>
      </w:r>
    </w:p>
    <w:p w14:paraId="52D786EF" w14:textId="77777777" w:rsidR="00367D86" w:rsidRPr="0084311C" w:rsidRDefault="00367D86" w:rsidP="00495E1E">
      <w:pPr>
        <w:ind w:left="1080"/>
        <w:jc w:val="both"/>
        <w:rPr>
          <w:b/>
        </w:rPr>
      </w:pPr>
    </w:p>
    <w:p w14:paraId="316051EC" w14:textId="2D012478" w:rsidR="00E36974" w:rsidRPr="0084311C" w:rsidRDefault="00E36974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</w:pPr>
      <w:r w:rsidRPr="0084311C">
        <w:rPr>
          <w:b/>
        </w:rPr>
        <w:t>Presentations and Other Creative Activities:</w:t>
      </w:r>
      <w:r w:rsidRPr="0084311C">
        <w:t xml:space="preserve"> </w:t>
      </w:r>
    </w:p>
    <w:p w14:paraId="1FE0D2A8" w14:textId="0EFE4050" w:rsidR="005B2E6F" w:rsidRPr="00076526" w:rsidRDefault="005B2E6F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b/>
          <w:bCs/>
        </w:rPr>
      </w:pPr>
    </w:p>
    <w:p w14:paraId="4AF60944" w14:textId="0E07F4EC" w:rsidR="005B2E6F" w:rsidRPr="00076526" w:rsidRDefault="005B2E6F" w:rsidP="00B9601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b/>
          <w:bCs/>
        </w:rPr>
      </w:pPr>
      <w:r w:rsidRPr="00076526">
        <w:rPr>
          <w:b/>
          <w:bCs/>
        </w:rPr>
        <w:t>Media</w:t>
      </w:r>
      <w:r w:rsidR="00C56284">
        <w:rPr>
          <w:b/>
          <w:bCs/>
        </w:rPr>
        <w:t>/outreach</w:t>
      </w:r>
      <w:r w:rsidR="006612EF" w:rsidRPr="00076526">
        <w:rPr>
          <w:b/>
          <w:bCs/>
        </w:rPr>
        <w:t xml:space="preserve"> highlights</w:t>
      </w:r>
      <w:r w:rsidR="00490549">
        <w:rPr>
          <w:b/>
          <w:bCs/>
        </w:rPr>
        <w:t xml:space="preserve"> (past </w:t>
      </w:r>
      <w:r w:rsidR="00557B18">
        <w:rPr>
          <w:b/>
          <w:bCs/>
        </w:rPr>
        <w:t>3</w:t>
      </w:r>
      <w:r w:rsidR="00490549">
        <w:rPr>
          <w:b/>
          <w:bCs/>
        </w:rPr>
        <w:t xml:space="preserve"> years)</w:t>
      </w:r>
      <w:r w:rsidR="006612EF" w:rsidRPr="00076526">
        <w:rPr>
          <w:b/>
          <w:bCs/>
        </w:rPr>
        <w:t>:</w:t>
      </w:r>
    </w:p>
    <w:p w14:paraId="7B1B6A35" w14:textId="77777777" w:rsidR="006612EF" w:rsidRPr="0084311C" w:rsidRDefault="006612EF" w:rsidP="006612EF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900"/>
        <w:jc w:val="both"/>
      </w:pPr>
    </w:p>
    <w:p w14:paraId="1A8B55E0" w14:textId="4687B53A" w:rsidR="001F7DC2" w:rsidRPr="001F7DC2" w:rsidRDefault="001F7DC2" w:rsidP="001F7DC2">
      <w:pPr>
        <w:pStyle w:val="NoSpacing"/>
        <w:ind w:left="540"/>
        <w:rPr>
          <w:rFonts w:cs="Times New Roman"/>
          <w:sz w:val="20"/>
          <w:szCs w:val="20"/>
        </w:rPr>
      </w:pPr>
      <w:bookmarkStart w:id="16" w:name="_Hlk60045195"/>
      <w:bookmarkStart w:id="17" w:name="_Hlk30059485"/>
      <w:bookmarkStart w:id="18" w:name="_Hlk30056503"/>
      <w:r w:rsidRPr="001F7DC2">
        <w:rPr>
          <w:rFonts w:cs="Times New Roman"/>
          <w:sz w:val="20"/>
          <w:szCs w:val="20"/>
        </w:rPr>
        <w:t>Cain, K.D., 2021. Ken’s Corner, Sorting through the noise in the farmed-versus-wild debate. Aquaculture North America. July/August Vol 24</w:t>
      </w:r>
      <w:r>
        <w:rPr>
          <w:rFonts w:cs="Times New Roman"/>
          <w:sz w:val="20"/>
          <w:szCs w:val="20"/>
        </w:rPr>
        <w:t xml:space="preserve"> (4)</w:t>
      </w:r>
    </w:p>
    <w:p w14:paraId="6E6A41A6" w14:textId="77777777" w:rsidR="001F7DC2" w:rsidRPr="001F7DC2" w:rsidRDefault="001F7DC2" w:rsidP="001F7DC2">
      <w:pPr>
        <w:pStyle w:val="NoSpacing"/>
        <w:ind w:left="540"/>
        <w:rPr>
          <w:rFonts w:cs="Times New Roman"/>
          <w:sz w:val="20"/>
          <w:szCs w:val="20"/>
        </w:rPr>
      </w:pPr>
    </w:p>
    <w:p w14:paraId="7D655DE2" w14:textId="2D4173EB" w:rsidR="001F7DC2" w:rsidRPr="001F7DC2" w:rsidRDefault="001F7DC2" w:rsidP="001F7DC2">
      <w:pPr>
        <w:pStyle w:val="NoSpacing"/>
        <w:ind w:left="540"/>
        <w:rPr>
          <w:rFonts w:cs="Times New Roman"/>
          <w:sz w:val="20"/>
          <w:szCs w:val="20"/>
        </w:rPr>
      </w:pPr>
      <w:r w:rsidRPr="001F7DC2">
        <w:rPr>
          <w:rFonts w:cs="Times New Roman"/>
          <w:sz w:val="20"/>
          <w:szCs w:val="20"/>
        </w:rPr>
        <w:t xml:space="preserve">Cain, K.D., 2021. Ken’s Corner, Aquaculture Opportunities and Education. Aquaculture North America. May/June Vol 23 </w:t>
      </w:r>
      <w:r>
        <w:rPr>
          <w:rFonts w:cs="Times New Roman"/>
          <w:sz w:val="20"/>
          <w:szCs w:val="20"/>
        </w:rPr>
        <w:t>(3)</w:t>
      </w:r>
    </w:p>
    <w:p w14:paraId="34CFAC8D" w14:textId="77777777" w:rsidR="001F7DC2" w:rsidRPr="001F7DC2" w:rsidRDefault="001F7DC2" w:rsidP="001F7DC2">
      <w:pPr>
        <w:pStyle w:val="NoSpacing"/>
        <w:ind w:left="540"/>
        <w:rPr>
          <w:rFonts w:cs="Times New Roman"/>
          <w:sz w:val="20"/>
          <w:szCs w:val="20"/>
        </w:rPr>
      </w:pPr>
    </w:p>
    <w:p w14:paraId="580BF14B" w14:textId="1BD95356" w:rsidR="00C56284" w:rsidRDefault="001F7DC2" w:rsidP="001F7DC2">
      <w:pPr>
        <w:pStyle w:val="NoSpacing"/>
        <w:ind w:left="540"/>
        <w:rPr>
          <w:rFonts w:cs="Times New Roman"/>
          <w:sz w:val="20"/>
          <w:szCs w:val="20"/>
        </w:rPr>
      </w:pPr>
      <w:r w:rsidRPr="001F7DC2">
        <w:rPr>
          <w:rFonts w:cs="Times New Roman"/>
          <w:sz w:val="20"/>
          <w:szCs w:val="20"/>
        </w:rPr>
        <w:t>Cain, K.D., 2021. Ken’s Corner, Vaccines may be the biggest tool in the fish health toolbox. Aquaculture North America. March/April Vol 22 (2)</w:t>
      </w:r>
    </w:p>
    <w:p w14:paraId="7B5EC834" w14:textId="77777777" w:rsidR="001F7DC2" w:rsidRDefault="001F7DC2" w:rsidP="001F7DC2">
      <w:pPr>
        <w:pStyle w:val="NoSpacing"/>
        <w:ind w:left="540"/>
        <w:rPr>
          <w:rFonts w:cs="Times New Roman"/>
          <w:sz w:val="20"/>
          <w:szCs w:val="20"/>
        </w:rPr>
      </w:pPr>
    </w:p>
    <w:p w14:paraId="1A045E18" w14:textId="624BAE2A" w:rsidR="00BA1124" w:rsidRDefault="00BA1124" w:rsidP="00BA1124">
      <w:pPr>
        <w:pStyle w:val="NoSpacing"/>
        <w:ind w:left="540"/>
        <w:rPr>
          <w:rFonts w:cs="Times New Roman"/>
          <w:sz w:val="20"/>
          <w:szCs w:val="20"/>
        </w:rPr>
      </w:pPr>
      <w:r w:rsidRPr="00BA1124">
        <w:rPr>
          <w:rFonts w:cs="Times New Roman"/>
          <w:sz w:val="20"/>
          <w:szCs w:val="20"/>
        </w:rPr>
        <w:t xml:space="preserve">US researchers build case for burbot aquaculture. 2020. </w:t>
      </w:r>
      <w:r w:rsidRPr="00BA1124">
        <w:rPr>
          <w:rFonts w:cs="Times New Roman"/>
          <w:i/>
          <w:iCs/>
          <w:sz w:val="20"/>
          <w:szCs w:val="20"/>
        </w:rPr>
        <w:t>Aquaculture North America</w:t>
      </w:r>
      <w:r w:rsidRPr="00BA1124">
        <w:rPr>
          <w:rFonts w:cs="Times New Roman"/>
          <w:sz w:val="20"/>
          <w:szCs w:val="20"/>
        </w:rPr>
        <w:t xml:space="preserve">. Sept/Oct. Vol 11 (5), </w:t>
      </w:r>
      <w:proofErr w:type="spellStart"/>
      <w:r w:rsidRPr="00BA1124">
        <w:rPr>
          <w:rFonts w:cs="Times New Roman"/>
          <w:sz w:val="20"/>
          <w:szCs w:val="20"/>
        </w:rPr>
        <w:t>pgs</w:t>
      </w:r>
      <w:proofErr w:type="spellEnd"/>
      <w:r w:rsidRPr="00BA1124">
        <w:rPr>
          <w:rFonts w:cs="Times New Roman"/>
          <w:sz w:val="20"/>
          <w:szCs w:val="20"/>
        </w:rPr>
        <w:t xml:space="preserve">, 1, 20. </w:t>
      </w:r>
      <w:hyperlink r:id="rId23" w:history="1">
        <w:r w:rsidRPr="00BA1124">
          <w:rPr>
            <w:rStyle w:val="Hyperlink"/>
            <w:rFonts w:cs="Times New Roman"/>
            <w:sz w:val="20"/>
            <w:szCs w:val="20"/>
          </w:rPr>
          <w:t>https://mydigitalpublication.com/publication/?i=671490</w:t>
        </w:r>
      </w:hyperlink>
    </w:p>
    <w:p w14:paraId="0D36D3B8" w14:textId="77777777" w:rsidR="00BA1124" w:rsidRPr="00BA1124" w:rsidRDefault="00BA1124" w:rsidP="00BA1124">
      <w:pPr>
        <w:pStyle w:val="NoSpacing"/>
        <w:ind w:left="540"/>
        <w:rPr>
          <w:rFonts w:cs="Times New Roman"/>
          <w:sz w:val="20"/>
          <w:szCs w:val="20"/>
        </w:rPr>
      </w:pPr>
    </w:p>
    <w:p w14:paraId="349A6D07" w14:textId="22BD33AE" w:rsidR="00BA1124" w:rsidRDefault="00BA1124" w:rsidP="00BA1124">
      <w:pPr>
        <w:pStyle w:val="NoSpacing"/>
        <w:ind w:left="540"/>
        <w:rPr>
          <w:rFonts w:eastAsia="Times New Roman" w:cs="Times New Roman"/>
          <w:sz w:val="20"/>
          <w:szCs w:val="20"/>
        </w:rPr>
      </w:pPr>
      <w:r w:rsidRPr="00BA1124">
        <w:rPr>
          <w:rFonts w:eastAsia="Times New Roman" w:cs="Times New Roman"/>
          <w:color w:val="000000"/>
          <w:sz w:val="20"/>
          <w:szCs w:val="20"/>
        </w:rPr>
        <w:t xml:space="preserve">Burbot conservation effort </w:t>
      </w:r>
      <w:proofErr w:type="gramStart"/>
      <w:r w:rsidRPr="00BA1124">
        <w:rPr>
          <w:rFonts w:eastAsia="Times New Roman" w:cs="Times New Roman"/>
          <w:color w:val="000000"/>
          <w:sz w:val="20"/>
          <w:szCs w:val="20"/>
        </w:rPr>
        <w:t>spawns</w:t>
      </w:r>
      <w:proofErr w:type="gramEnd"/>
      <w:r w:rsidRPr="00BA1124">
        <w:rPr>
          <w:rFonts w:eastAsia="Times New Roman" w:cs="Times New Roman"/>
          <w:color w:val="000000"/>
          <w:sz w:val="20"/>
          <w:szCs w:val="20"/>
        </w:rPr>
        <w:t xml:space="preserve"> commercial aspirations. </w:t>
      </w:r>
      <w:r w:rsidRPr="00BA1124">
        <w:rPr>
          <w:rFonts w:eastAsia="Times New Roman" w:cs="Times New Roman"/>
          <w:i/>
          <w:iCs/>
          <w:color w:val="000000"/>
          <w:sz w:val="20"/>
          <w:szCs w:val="20"/>
        </w:rPr>
        <w:t>Global Aquaculture Advocate</w:t>
      </w:r>
      <w:r w:rsidRPr="00BA1124">
        <w:rPr>
          <w:rFonts w:eastAsia="Times New Roman" w:cs="Times New Roman"/>
          <w:color w:val="000000"/>
          <w:sz w:val="20"/>
          <w:szCs w:val="20"/>
        </w:rPr>
        <w:t xml:space="preserve">. Feb. 2020. </w:t>
      </w:r>
      <w:hyperlink r:id="rId24" w:history="1">
        <w:r w:rsidRPr="00BA1124">
          <w:rPr>
            <w:rStyle w:val="Hyperlink"/>
            <w:rFonts w:eastAsia="Times New Roman" w:cs="Times New Roman"/>
            <w:sz w:val="20"/>
            <w:szCs w:val="20"/>
          </w:rPr>
          <w:t>https://www.aquaculturealliance.org/advocate/burbot-conservation-effort-spawns-commercial-aspirations/</w:t>
        </w:r>
      </w:hyperlink>
    </w:p>
    <w:p w14:paraId="4F7459D3" w14:textId="77777777" w:rsidR="00BA1124" w:rsidRPr="00BA1124" w:rsidRDefault="00BA1124" w:rsidP="00BA1124">
      <w:pPr>
        <w:pStyle w:val="NoSpacing"/>
        <w:ind w:left="540"/>
        <w:rPr>
          <w:rFonts w:cs="Times New Roman"/>
          <w:sz w:val="20"/>
          <w:szCs w:val="20"/>
        </w:rPr>
      </w:pPr>
    </w:p>
    <w:p w14:paraId="235562C3" w14:textId="77777777" w:rsidR="00BA1124" w:rsidRPr="00BA1124" w:rsidRDefault="00BA1124" w:rsidP="00BA1124">
      <w:pPr>
        <w:pStyle w:val="NoSpacing"/>
        <w:ind w:left="540"/>
        <w:rPr>
          <w:rFonts w:cs="Times New Roman"/>
          <w:sz w:val="20"/>
          <w:szCs w:val="20"/>
        </w:rPr>
      </w:pPr>
      <w:r w:rsidRPr="00BA1124">
        <w:rPr>
          <w:rFonts w:cs="Times New Roman"/>
          <w:sz w:val="20"/>
          <w:szCs w:val="20"/>
        </w:rPr>
        <w:t xml:space="preserve">The freshwater cod with a Lota potential for farming. </w:t>
      </w:r>
      <w:r w:rsidRPr="00BA1124">
        <w:rPr>
          <w:rFonts w:cs="Times New Roman"/>
          <w:i/>
          <w:iCs/>
          <w:sz w:val="20"/>
          <w:szCs w:val="20"/>
        </w:rPr>
        <w:t>The Fish Site</w:t>
      </w:r>
      <w:r w:rsidRPr="00BA1124">
        <w:rPr>
          <w:rFonts w:cs="Times New Roman"/>
          <w:sz w:val="20"/>
          <w:szCs w:val="20"/>
        </w:rPr>
        <w:t xml:space="preserve">. 2020. </w:t>
      </w:r>
      <w:hyperlink r:id="rId25" w:history="1">
        <w:r w:rsidRPr="00BA1124">
          <w:rPr>
            <w:rStyle w:val="Hyperlink"/>
            <w:rFonts w:eastAsia="Times New Roman" w:cs="Times New Roman"/>
            <w:sz w:val="20"/>
            <w:szCs w:val="20"/>
          </w:rPr>
          <w:t>https://thefishsite.com/articles/the-freshwater-cod-with-a-lota-potential-for-farming</w:t>
        </w:r>
      </w:hyperlink>
    </w:p>
    <w:bookmarkEnd w:id="16"/>
    <w:p w14:paraId="445F7E59" w14:textId="77777777" w:rsidR="00BA1124" w:rsidRDefault="00BA1124" w:rsidP="00BA1124">
      <w:pPr>
        <w:pStyle w:val="NoSpacing"/>
        <w:ind w:left="540"/>
        <w:rPr>
          <w:rFonts w:cs="Times New Roman"/>
          <w:sz w:val="20"/>
          <w:szCs w:val="20"/>
        </w:rPr>
      </w:pPr>
    </w:p>
    <w:p w14:paraId="1DBA95AE" w14:textId="3DA6D5A9" w:rsidR="00BA1124" w:rsidRPr="00BA1124" w:rsidRDefault="00BA1124" w:rsidP="00BA1124">
      <w:pPr>
        <w:pStyle w:val="NoSpacing"/>
        <w:ind w:left="540"/>
        <w:rPr>
          <w:rFonts w:cs="Times New Roman"/>
          <w:sz w:val="20"/>
          <w:szCs w:val="20"/>
        </w:rPr>
      </w:pPr>
      <w:r w:rsidRPr="00BA1124">
        <w:rPr>
          <w:rFonts w:cs="Times New Roman"/>
          <w:sz w:val="20"/>
          <w:szCs w:val="20"/>
        </w:rPr>
        <w:t xml:space="preserve">Idaho burbot researchers look to shift from conservation to commercial aquaculture. </w:t>
      </w:r>
      <w:r w:rsidRPr="00BA1124">
        <w:rPr>
          <w:rFonts w:cs="Times New Roman"/>
          <w:i/>
          <w:iCs/>
          <w:sz w:val="20"/>
          <w:szCs w:val="20"/>
        </w:rPr>
        <w:t>Seafood Source</w:t>
      </w:r>
      <w:r w:rsidRPr="00BA1124">
        <w:rPr>
          <w:rFonts w:cs="Times New Roman"/>
          <w:sz w:val="20"/>
          <w:szCs w:val="20"/>
        </w:rPr>
        <w:t xml:space="preserve">. Dec. 2019. </w:t>
      </w:r>
      <w:hyperlink r:id="rId26" w:history="1">
        <w:r w:rsidRPr="00BA1124">
          <w:rPr>
            <w:rStyle w:val="Hyperlink"/>
            <w:rFonts w:eastAsia="Times New Roman" w:cs="Times New Roman"/>
            <w:sz w:val="20"/>
            <w:szCs w:val="20"/>
          </w:rPr>
          <w:t>https://www.seafoodsource.com/news/aquaculture/idaho-burbot-researchers-look-to-shift-from-conservation-to-commercial-aquaculture</w:t>
        </w:r>
      </w:hyperlink>
    </w:p>
    <w:p w14:paraId="0951D52B" w14:textId="77777777" w:rsidR="00BA1124" w:rsidRDefault="00BA1124" w:rsidP="00BA1124">
      <w:pPr>
        <w:pStyle w:val="NoSpacing"/>
        <w:ind w:left="540"/>
        <w:rPr>
          <w:rFonts w:cs="Times New Roman"/>
          <w:sz w:val="20"/>
          <w:szCs w:val="20"/>
        </w:rPr>
      </w:pPr>
    </w:p>
    <w:p w14:paraId="1A0CE897" w14:textId="1E7F00E3" w:rsidR="00BA1124" w:rsidRPr="00BA1124" w:rsidRDefault="00BA1124" w:rsidP="00BA1124">
      <w:pPr>
        <w:pStyle w:val="NoSpacing"/>
        <w:ind w:left="540"/>
        <w:rPr>
          <w:rFonts w:cs="Times New Roman"/>
          <w:sz w:val="20"/>
          <w:szCs w:val="20"/>
        </w:rPr>
      </w:pPr>
      <w:r w:rsidRPr="00BA1124">
        <w:rPr>
          <w:rFonts w:cs="Times New Roman"/>
          <w:sz w:val="20"/>
          <w:szCs w:val="20"/>
        </w:rPr>
        <w:t xml:space="preserve">Researching Burbot: Restoration of the Burbot Fishery in Idaho. </w:t>
      </w:r>
      <w:r w:rsidRPr="00BA1124">
        <w:rPr>
          <w:rFonts w:cs="Times New Roman"/>
          <w:i/>
          <w:iCs/>
          <w:sz w:val="20"/>
          <w:szCs w:val="20"/>
        </w:rPr>
        <w:t>You Tube</w:t>
      </w:r>
      <w:r w:rsidRPr="00BA1124">
        <w:rPr>
          <w:rFonts w:cs="Times New Roman"/>
          <w:sz w:val="20"/>
          <w:szCs w:val="20"/>
        </w:rPr>
        <w:t xml:space="preserve">. 2020. </w:t>
      </w:r>
      <w:hyperlink r:id="rId27" w:history="1">
        <w:r w:rsidRPr="00BA1124">
          <w:rPr>
            <w:rStyle w:val="Hyperlink"/>
            <w:rFonts w:eastAsia="Times New Roman" w:cs="Times New Roman"/>
            <w:sz w:val="20"/>
            <w:szCs w:val="20"/>
          </w:rPr>
          <w:t>https://m.youtube.com/watch?feature=share&amp;v=-KvOjYUgAQc</w:t>
        </w:r>
      </w:hyperlink>
    </w:p>
    <w:p w14:paraId="4D8C27E8" w14:textId="77777777" w:rsidR="00BA1124" w:rsidRDefault="00BA1124" w:rsidP="00BA1124">
      <w:pPr>
        <w:pStyle w:val="NoSpacing"/>
        <w:ind w:left="540"/>
        <w:rPr>
          <w:rFonts w:eastAsia="Times New Roman" w:cs="Times New Roman"/>
          <w:color w:val="000000"/>
          <w:sz w:val="20"/>
          <w:szCs w:val="20"/>
        </w:rPr>
      </w:pPr>
    </w:p>
    <w:p w14:paraId="7C439B0E" w14:textId="2FDD0817" w:rsidR="00BA1124" w:rsidRPr="00BA1124" w:rsidRDefault="00BA1124" w:rsidP="00BA1124">
      <w:pPr>
        <w:pStyle w:val="NoSpacing"/>
        <w:ind w:left="540"/>
        <w:rPr>
          <w:rFonts w:cs="Times New Roman"/>
          <w:sz w:val="20"/>
          <w:szCs w:val="20"/>
        </w:rPr>
      </w:pPr>
      <w:r w:rsidRPr="00BA1124">
        <w:rPr>
          <w:rFonts w:eastAsia="Times New Roman" w:cs="Times New Roman"/>
          <w:color w:val="000000"/>
          <w:sz w:val="20"/>
          <w:szCs w:val="20"/>
        </w:rPr>
        <w:t xml:space="preserve">Burbot Bounce Back. Featured story on the University of Idaho’s </w:t>
      </w:r>
      <w:r w:rsidRPr="00BA1124">
        <w:rPr>
          <w:rFonts w:eastAsia="Times New Roman" w:cs="Times New Roman"/>
          <w:i/>
          <w:iCs/>
          <w:color w:val="000000"/>
          <w:sz w:val="20"/>
          <w:szCs w:val="20"/>
        </w:rPr>
        <w:t>College of Natural Resources website</w:t>
      </w:r>
      <w:r w:rsidRPr="00BA1124">
        <w:rPr>
          <w:rFonts w:eastAsia="Times New Roman" w:cs="Times New Roman"/>
          <w:color w:val="000000"/>
          <w:sz w:val="20"/>
          <w:szCs w:val="20"/>
        </w:rPr>
        <w:t xml:space="preserve">. 2019. </w:t>
      </w:r>
      <w:hyperlink r:id="rId28" w:history="1">
        <w:r w:rsidRPr="00BA1124">
          <w:rPr>
            <w:rStyle w:val="Hyperlink"/>
            <w:rFonts w:eastAsia="Times New Roman" w:cs="Times New Roman"/>
            <w:sz w:val="20"/>
            <w:szCs w:val="20"/>
          </w:rPr>
          <w:t>https://www.uidaho.edu/cnr/about/feature-stories/burbot-biology</w:t>
        </w:r>
      </w:hyperlink>
    </w:p>
    <w:p w14:paraId="7972501B" w14:textId="77777777" w:rsidR="00BA1124" w:rsidRDefault="00BA1124" w:rsidP="00BA1124">
      <w:pPr>
        <w:pStyle w:val="NoSpacing"/>
        <w:ind w:left="540"/>
        <w:rPr>
          <w:rFonts w:cs="Times New Roman"/>
          <w:sz w:val="20"/>
          <w:szCs w:val="20"/>
        </w:rPr>
      </w:pPr>
    </w:p>
    <w:p w14:paraId="48A05CC0" w14:textId="75167423" w:rsidR="00BA1124" w:rsidRPr="00BA1124" w:rsidRDefault="00BA1124" w:rsidP="00BA1124">
      <w:pPr>
        <w:pStyle w:val="NoSpacing"/>
        <w:ind w:left="540"/>
        <w:rPr>
          <w:rFonts w:cs="Times New Roman"/>
          <w:sz w:val="20"/>
          <w:szCs w:val="20"/>
        </w:rPr>
      </w:pPr>
      <w:r w:rsidRPr="00BA1124">
        <w:rPr>
          <w:rFonts w:cs="Times New Roman"/>
          <w:sz w:val="20"/>
          <w:szCs w:val="20"/>
        </w:rPr>
        <w:t xml:space="preserve">A Swimming Recovery (2020). Featured story for </w:t>
      </w:r>
      <w:r w:rsidRPr="00BA1124">
        <w:rPr>
          <w:rFonts w:cs="Times New Roman"/>
          <w:i/>
          <w:iCs/>
          <w:sz w:val="20"/>
          <w:szCs w:val="20"/>
        </w:rPr>
        <w:t>Here We Have Idaho Magazine</w:t>
      </w:r>
      <w:r w:rsidRPr="00BA1124">
        <w:rPr>
          <w:rFonts w:cs="Times New Roman"/>
          <w:sz w:val="20"/>
          <w:szCs w:val="20"/>
        </w:rPr>
        <w:t xml:space="preserve"> and posted on UI campus website.  </w:t>
      </w:r>
      <w:hyperlink r:id="rId29" w:history="1">
        <w:r w:rsidRPr="00BA1124">
          <w:rPr>
            <w:rStyle w:val="Hyperlink"/>
            <w:rFonts w:cs="Times New Roman"/>
            <w:sz w:val="20"/>
            <w:szCs w:val="20"/>
          </w:rPr>
          <w:t>https://www.uidaho.edu/news/here-we-have-idaho-magazine/burbot-aquaculture</w:t>
        </w:r>
      </w:hyperlink>
    </w:p>
    <w:p w14:paraId="68F6E3E7" w14:textId="77777777" w:rsidR="00BA1124" w:rsidRDefault="00BA1124" w:rsidP="00BA1124">
      <w:pPr>
        <w:pStyle w:val="ListParagraph"/>
        <w:widowControl/>
        <w:autoSpaceDE/>
        <w:autoSpaceDN/>
        <w:adjustRightInd/>
        <w:ind w:left="540"/>
        <w:rPr>
          <w:szCs w:val="20"/>
          <w:shd w:val="clear" w:color="auto" w:fill="FFFFFF"/>
        </w:rPr>
      </w:pPr>
    </w:p>
    <w:p w14:paraId="4B13048C" w14:textId="31782381" w:rsidR="00BA1124" w:rsidRPr="00BA1124" w:rsidRDefault="00BA1124" w:rsidP="00BA1124">
      <w:pPr>
        <w:pStyle w:val="ListParagraph"/>
        <w:widowControl/>
        <w:autoSpaceDE/>
        <w:autoSpaceDN/>
        <w:adjustRightInd/>
        <w:ind w:left="540"/>
        <w:rPr>
          <w:szCs w:val="20"/>
        </w:rPr>
      </w:pPr>
      <w:r w:rsidRPr="00BA1124">
        <w:rPr>
          <w:szCs w:val="20"/>
          <w:shd w:val="clear" w:color="auto" w:fill="FFFFFF"/>
        </w:rPr>
        <w:t xml:space="preserve">Burbot Bounce Back. </w:t>
      </w:r>
      <w:r w:rsidRPr="00BA1124">
        <w:rPr>
          <w:bCs/>
          <w:szCs w:val="20"/>
          <w:shd w:val="clear" w:color="auto" w:fill="FFFFFF"/>
        </w:rPr>
        <w:t xml:space="preserve">Featured story on the </w:t>
      </w:r>
      <w:r w:rsidRPr="00BA1124">
        <w:rPr>
          <w:bCs/>
          <w:i/>
          <w:szCs w:val="20"/>
          <w:shd w:val="clear" w:color="auto" w:fill="FFFFFF"/>
        </w:rPr>
        <w:t xml:space="preserve">University of Idaho’s College of Natural Resources </w:t>
      </w:r>
      <w:r w:rsidRPr="00BA1124">
        <w:rPr>
          <w:bCs/>
          <w:szCs w:val="20"/>
          <w:shd w:val="clear" w:color="auto" w:fill="FFFFFF"/>
        </w:rPr>
        <w:t>website</w:t>
      </w:r>
      <w:r w:rsidRPr="00BA1124">
        <w:rPr>
          <w:szCs w:val="20"/>
        </w:rPr>
        <w:t xml:space="preserve"> </w:t>
      </w:r>
      <w:hyperlink r:id="rId30" w:history="1">
        <w:r w:rsidRPr="00BA1124">
          <w:rPr>
            <w:rStyle w:val="Hyperlink"/>
            <w:szCs w:val="20"/>
          </w:rPr>
          <w:t>https://www.uidaho.edu/cnr/about/feature-stories/burbot-biology</w:t>
        </w:r>
      </w:hyperlink>
    </w:p>
    <w:p w14:paraId="0D51239B" w14:textId="77777777" w:rsidR="00076526" w:rsidRPr="00BA1124" w:rsidRDefault="00076526" w:rsidP="006612EF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900"/>
        <w:jc w:val="both"/>
        <w:rPr>
          <w:szCs w:val="20"/>
        </w:rPr>
      </w:pPr>
    </w:p>
    <w:p w14:paraId="29EFA204" w14:textId="79BD11CB" w:rsidR="006612EF" w:rsidRPr="0084311C" w:rsidRDefault="006612EF" w:rsidP="00BA11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</w:pPr>
      <w:r w:rsidRPr="0084311C">
        <w:t>Aquaculture North America trade journal, Trout farming in the U.S. and Canada, 2019</w:t>
      </w:r>
    </w:p>
    <w:p w14:paraId="4D537F2C" w14:textId="77777777" w:rsidR="006612EF" w:rsidRPr="0084311C" w:rsidRDefault="006612EF" w:rsidP="006612EF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900"/>
        <w:jc w:val="both"/>
        <w:rPr>
          <w:bCs/>
        </w:rPr>
      </w:pPr>
    </w:p>
    <w:bookmarkEnd w:id="17"/>
    <w:bookmarkEnd w:id="18"/>
    <w:p w14:paraId="27C84330" w14:textId="61E8033B" w:rsidR="00076526" w:rsidRPr="00490549" w:rsidRDefault="006B474F" w:rsidP="00BA112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bCs/>
        </w:rPr>
      </w:pPr>
      <w:r>
        <w:lastRenderedPageBreak/>
        <w:fldChar w:fldCharType="begin"/>
      </w:r>
      <w:r>
        <w:instrText xml:space="preserve"> HYPERLINK "http://www.uidaho.edu/news/here-we-have-idaho-magazine" </w:instrText>
      </w:r>
      <w:r>
        <w:fldChar w:fldCharType="separate"/>
      </w:r>
      <w:r w:rsidR="00076526" w:rsidRPr="00490549">
        <w:rPr>
          <w:rStyle w:val="Hyperlink"/>
          <w:color w:val="000000"/>
        </w:rPr>
        <w:t>Here We Have Idaho</w:t>
      </w:r>
      <w:r>
        <w:rPr>
          <w:rStyle w:val="Hyperlink"/>
          <w:color w:val="000000"/>
        </w:rPr>
        <w:fldChar w:fldCharType="end"/>
      </w:r>
      <w:r w:rsidR="00076526" w:rsidRPr="00490549">
        <w:rPr>
          <w:color w:val="000000"/>
        </w:rPr>
        <w:t xml:space="preserve"> (Magazine) “Entrepreneurship and Innovation” </w:t>
      </w:r>
      <w:r w:rsidR="00076526" w:rsidRPr="00490549">
        <w:rPr>
          <w:bCs/>
        </w:rPr>
        <w:t xml:space="preserve">Invention Pipeline: The Process of Technology Transfer: University researchers support Idaho economy with inventions and discoveries.  Development of a Fish Vaccine. </w:t>
      </w:r>
      <w:r w:rsidR="00076526" w:rsidRPr="00490549">
        <w:rPr>
          <w:b/>
        </w:rPr>
        <w:t xml:space="preserve"> </w:t>
      </w:r>
      <w:r w:rsidR="00490549" w:rsidRPr="00490549">
        <w:rPr>
          <w:bCs/>
        </w:rPr>
        <w:t>magazine (</w:t>
      </w:r>
      <w:r w:rsidR="00490549" w:rsidRPr="00490549">
        <w:rPr>
          <w:bCs/>
          <w:color w:val="0000FF"/>
          <w:u w:val="single"/>
        </w:rPr>
        <w:t>https://www.uidaho.edu/news/here-we-haveidaho-magazine/invention-pipeline</w:t>
      </w:r>
      <w:r w:rsidR="00490549" w:rsidRPr="00490549">
        <w:rPr>
          <w:bCs/>
        </w:rPr>
        <w:t xml:space="preserve">), </w:t>
      </w:r>
      <w:r w:rsidR="00076526" w:rsidRPr="00490549">
        <w:rPr>
          <w:bCs/>
        </w:rPr>
        <w:t>2018.</w:t>
      </w:r>
    </w:p>
    <w:p w14:paraId="48C6431B" w14:textId="77777777" w:rsidR="00076526" w:rsidRDefault="00076526" w:rsidP="00076526">
      <w:pPr>
        <w:rPr>
          <w:rFonts w:asciiTheme="minorHAnsi" w:hAnsiTheme="minorHAnsi" w:cstheme="minorHAnsi"/>
        </w:rPr>
      </w:pPr>
    </w:p>
    <w:p w14:paraId="4869BCBB" w14:textId="79094543" w:rsidR="00076526" w:rsidRDefault="00076526" w:rsidP="00076526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900"/>
        <w:jc w:val="both"/>
        <w:rPr>
          <w:bCs/>
        </w:rPr>
      </w:pPr>
    </w:p>
    <w:p w14:paraId="70047230" w14:textId="4071C6D4" w:rsidR="00D013A7" w:rsidRPr="0084311C" w:rsidRDefault="005176FE" w:rsidP="005176FE">
      <w:pPr>
        <w:ind w:left="2250" w:hanging="1170"/>
        <w:jc w:val="both"/>
      </w:pPr>
      <w:r w:rsidRPr="0084311C">
        <w:t>Community presentation</w:t>
      </w:r>
      <w:r w:rsidR="006B11E8" w:rsidRPr="0084311C">
        <w:t>s</w:t>
      </w:r>
      <w:r w:rsidR="00D013A7" w:rsidRPr="0084311C">
        <w:t>:</w:t>
      </w:r>
    </w:p>
    <w:p w14:paraId="759D94AB" w14:textId="77777777" w:rsidR="00AB72C9" w:rsidRPr="0084311C" w:rsidRDefault="00AB72C9" w:rsidP="00D013A7">
      <w:pPr>
        <w:ind w:left="2250" w:hanging="630"/>
        <w:jc w:val="both"/>
      </w:pPr>
    </w:p>
    <w:p w14:paraId="395D606E" w14:textId="35EF8298" w:rsidR="000D4DC4" w:rsidRPr="0084311C" w:rsidRDefault="000D4DC4" w:rsidP="00D013A7">
      <w:pPr>
        <w:ind w:left="2250" w:hanging="630"/>
        <w:jc w:val="both"/>
      </w:pPr>
      <w:r w:rsidRPr="0084311C">
        <w:t>Cain, K.D. (Invited talk - Renfrew Colloquium) Idaho’s Freshwater Cod: Burbot in the Kootenai (Past, Present and Future),</w:t>
      </w:r>
      <w:r w:rsidR="006B11E8" w:rsidRPr="0084311C">
        <w:t xml:space="preserve"> </w:t>
      </w:r>
      <w:r w:rsidRPr="0084311C">
        <w:t>December 10</w:t>
      </w:r>
      <w:r w:rsidRPr="0084311C">
        <w:rPr>
          <w:vertAlign w:val="superscript"/>
        </w:rPr>
        <w:t>th</w:t>
      </w:r>
      <w:r w:rsidRPr="0084311C">
        <w:t>, 2019.</w:t>
      </w:r>
    </w:p>
    <w:p w14:paraId="4E491CA0" w14:textId="77777777" w:rsidR="000D4DC4" w:rsidRPr="0084311C" w:rsidRDefault="000D4DC4" w:rsidP="00D013A7">
      <w:pPr>
        <w:ind w:left="2250" w:hanging="630"/>
        <w:jc w:val="both"/>
      </w:pPr>
    </w:p>
    <w:p w14:paraId="65DBF699" w14:textId="77777777" w:rsidR="005176FE" w:rsidRPr="0084311C" w:rsidRDefault="00D013A7" w:rsidP="00D013A7">
      <w:pPr>
        <w:ind w:left="2250" w:hanging="630"/>
        <w:jc w:val="both"/>
      </w:pPr>
      <w:r w:rsidRPr="0084311C">
        <w:t xml:space="preserve">Cain, K.D. </w:t>
      </w:r>
      <w:r w:rsidR="005176FE" w:rsidRPr="0084311C">
        <w:t>(</w:t>
      </w:r>
      <w:r w:rsidR="000D4DC4" w:rsidRPr="0084311C">
        <w:t xml:space="preserve">Invited talk - </w:t>
      </w:r>
      <w:r w:rsidR="005176FE" w:rsidRPr="0084311C">
        <w:t xml:space="preserve">Clearwater </w:t>
      </w:r>
      <w:proofErr w:type="spellStart"/>
      <w:r w:rsidR="005176FE" w:rsidRPr="0084311C">
        <w:t>Flycasters</w:t>
      </w:r>
      <w:proofErr w:type="spellEnd"/>
      <w:r w:rsidRPr="0084311C">
        <w:t xml:space="preserve"> presentation</w:t>
      </w:r>
      <w:r w:rsidR="005176FE" w:rsidRPr="0084311C">
        <w:t>). Burbot conservation aquaculture and species recovery, December, 11</w:t>
      </w:r>
      <w:r w:rsidR="005176FE" w:rsidRPr="0084311C">
        <w:rPr>
          <w:vertAlign w:val="superscript"/>
        </w:rPr>
        <w:t>th</w:t>
      </w:r>
      <w:r w:rsidR="005176FE" w:rsidRPr="0084311C">
        <w:t xml:space="preserve"> 2013.</w:t>
      </w:r>
    </w:p>
    <w:p w14:paraId="42902891" w14:textId="77777777" w:rsidR="005176FE" w:rsidRPr="0084311C" w:rsidRDefault="005176FE">
      <w:pPr>
        <w:ind w:left="720" w:firstLine="360"/>
        <w:jc w:val="both"/>
      </w:pPr>
    </w:p>
    <w:p w14:paraId="2F712C7A" w14:textId="77777777" w:rsidR="00E36974" w:rsidRPr="0084311C" w:rsidRDefault="00E36974">
      <w:pPr>
        <w:ind w:left="720" w:firstLine="360"/>
        <w:jc w:val="both"/>
      </w:pPr>
      <w:r w:rsidRPr="0084311C">
        <w:t>Workshop/manual development (since 1999):</w:t>
      </w:r>
    </w:p>
    <w:p w14:paraId="23C40A15" w14:textId="77777777" w:rsidR="00E36974" w:rsidRPr="0084311C" w:rsidRDefault="00E36974">
      <w:pPr>
        <w:tabs>
          <w:tab w:val="left" w:pos="1620"/>
        </w:tabs>
        <w:ind w:left="2160"/>
        <w:jc w:val="both"/>
      </w:pPr>
    </w:p>
    <w:p w14:paraId="32C37F3A" w14:textId="77777777" w:rsidR="000D4DC4" w:rsidRPr="0084311C" w:rsidRDefault="00216720" w:rsidP="000D4DC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 w:rsidRPr="0084311C">
        <w:tab/>
      </w:r>
      <w:r w:rsidRPr="0084311C">
        <w:tab/>
      </w:r>
      <w:r w:rsidRPr="0084311C">
        <w:tab/>
      </w:r>
      <w:r w:rsidR="000D4DC4" w:rsidRPr="0084311C">
        <w:t xml:space="preserve">Cain, K.D. Western Fish Disease Workshop, </w:t>
      </w:r>
      <w:proofErr w:type="spellStart"/>
      <w:r w:rsidR="000D4DC4" w:rsidRPr="0084311C">
        <w:t>Flavobacterial</w:t>
      </w:r>
      <w:proofErr w:type="spellEnd"/>
      <w:r w:rsidR="000D4DC4" w:rsidRPr="0084311C">
        <w:t xml:space="preserve"> Disease Management, June 2019</w:t>
      </w:r>
    </w:p>
    <w:p w14:paraId="10F4A55F" w14:textId="77777777" w:rsidR="00A93FED" w:rsidRPr="0084311C" w:rsidRDefault="000D4DC4" w:rsidP="000D4DC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 w:rsidRPr="0084311C">
        <w:tab/>
      </w:r>
      <w:r w:rsidRPr="0084311C">
        <w:tab/>
      </w:r>
      <w:r w:rsidRPr="0084311C">
        <w:tab/>
      </w:r>
    </w:p>
    <w:p w14:paraId="1478E410" w14:textId="77777777" w:rsidR="003D33DB" w:rsidRPr="0084311C" w:rsidRDefault="00A93FED" w:rsidP="000D4DC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 w:rsidRPr="0084311C">
        <w:tab/>
      </w:r>
      <w:r w:rsidRPr="0084311C">
        <w:tab/>
      </w:r>
      <w:r w:rsidRPr="0084311C">
        <w:tab/>
      </w:r>
      <w:r w:rsidR="000D4DC4" w:rsidRPr="0084311C">
        <w:t xml:space="preserve">Cain, K.D., Small, B., Powell, M. and </w:t>
      </w:r>
      <w:proofErr w:type="spellStart"/>
      <w:r w:rsidR="000D4DC4" w:rsidRPr="0084311C">
        <w:t>Fornshell</w:t>
      </w:r>
      <w:proofErr w:type="spellEnd"/>
      <w:r w:rsidR="000D4DC4" w:rsidRPr="0084311C">
        <w:t>,</w:t>
      </w:r>
      <w:r w:rsidR="003D33DB" w:rsidRPr="0084311C">
        <w:t xml:space="preserve"> G. </w:t>
      </w:r>
      <w:r w:rsidR="000D4DC4" w:rsidRPr="0084311C">
        <w:t xml:space="preserve">Coldwater Aquaculture Workshop, June </w:t>
      </w:r>
    </w:p>
    <w:p w14:paraId="7CD1F647" w14:textId="77777777" w:rsidR="000D4DC4" w:rsidRPr="0084311C" w:rsidRDefault="003D33DB" w:rsidP="000D4DC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 w:rsidRPr="0084311C">
        <w:tab/>
      </w:r>
      <w:r w:rsidRPr="0084311C">
        <w:tab/>
      </w:r>
      <w:r w:rsidRPr="0084311C">
        <w:tab/>
      </w:r>
      <w:r w:rsidR="000D4DC4" w:rsidRPr="0084311C">
        <w:t>2019</w:t>
      </w:r>
    </w:p>
    <w:p w14:paraId="1DE1F20A" w14:textId="77777777" w:rsidR="00A93FED" w:rsidRPr="0084311C" w:rsidRDefault="000D4DC4" w:rsidP="000D4DC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 w:rsidRPr="0084311C">
        <w:tab/>
      </w:r>
      <w:r w:rsidRPr="0084311C">
        <w:tab/>
      </w:r>
      <w:r w:rsidRPr="0084311C">
        <w:tab/>
      </w:r>
    </w:p>
    <w:p w14:paraId="000F2102" w14:textId="77777777" w:rsidR="000D4DC4" w:rsidRPr="0084311C" w:rsidRDefault="00A93FED" w:rsidP="000D4DC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 w:rsidRPr="0084311C">
        <w:tab/>
      </w:r>
      <w:r w:rsidRPr="0084311C">
        <w:tab/>
      </w:r>
      <w:r w:rsidRPr="0084311C">
        <w:tab/>
      </w:r>
      <w:r w:rsidR="000D4DC4" w:rsidRPr="0084311C">
        <w:t>Cain, K.D., Salmon Disease Workshop, Flavobacterium section, 2009, 2013, 2019</w:t>
      </w:r>
    </w:p>
    <w:p w14:paraId="5F72061E" w14:textId="77777777" w:rsidR="00A93FED" w:rsidRPr="0084311C" w:rsidRDefault="000D4DC4" w:rsidP="000D4DC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 w:rsidRPr="0084311C">
        <w:tab/>
      </w:r>
      <w:r w:rsidRPr="0084311C">
        <w:tab/>
      </w:r>
      <w:r w:rsidRPr="0084311C">
        <w:tab/>
      </w:r>
    </w:p>
    <w:p w14:paraId="3461962D" w14:textId="26E3F8AD" w:rsidR="000D4DC4" w:rsidRPr="0084311C" w:rsidRDefault="00A93FED" w:rsidP="000D4DC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 w:rsidRPr="0084311C">
        <w:tab/>
      </w:r>
      <w:r w:rsidRPr="0084311C">
        <w:tab/>
      </w:r>
      <w:r w:rsidRPr="0084311C">
        <w:tab/>
      </w:r>
      <w:r w:rsidR="000D4DC4" w:rsidRPr="0084311C">
        <w:t xml:space="preserve">Cain, K.D., </w:t>
      </w:r>
      <w:proofErr w:type="spellStart"/>
      <w:r w:rsidR="000D4DC4" w:rsidRPr="0084311C">
        <w:t>Fornshell</w:t>
      </w:r>
      <w:proofErr w:type="spellEnd"/>
      <w:r w:rsidR="000D4DC4" w:rsidRPr="0084311C">
        <w:t xml:space="preserve">, </w:t>
      </w:r>
      <w:r w:rsidR="003D33DB" w:rsidRPr="0084311C">
        <w:t>G</w:t>
      </w:r>
      <w:r w:rsidR="00606B48">
        <w:t xml:space="preserve">., </w:t>
      </w:r>
      <w:r w:rsidR="000D4DC4" w:rsidRPr="0084311C">
        <w:t>Fish Health Management Workshop, (Hagerman, ID) Aug. 2018</w:t>
      </w:r>
    </w:p>
    <w:p w14:paraId="1ECB0555" w14:textId="77777777" w:rsidR="000D4DC4" w:rsidRPr="0084311C" w:rsidRDefault="000D4DC4" w:rsidP="0062293B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 w:rsidRPr="0084311C">
        <w:tab/>
      </w:r>
      <w:r w:rsidRPr="0084311C">
        <w:tab/>
      </w:r>
      <w:r w:rsidRPr="0084311C">
        <w:tab/>
      </w:r>
    </w:p>
    <w:p w14:paraId="6D983E35" w14:textId="77777777" w:rsidR="0062293B" w:rsidRPr="0084311C" w:rsidRDefault="000D4DC4" w:rsidP="0062293B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 w:rsidRPr="0084311C">
        <w:tab/>
      </w:r>
      <w:r w:rsidRPr="0084311C">
        <w:tab/>
      </w:r>
      <w:r w:rsidRPr="0084311C">
        <w:tab/>
      </w:r>
      <w:r w:rsidR="0062293B" w:rsidRPr="0084311C">
        <w:t>Salinas, I., Nowak, B., and Cain, K.D., Fish Immunology Workshop (Notebook/manual), 2011</w:t>
      </w:r>
    </w:p>
    <w:p w14:paraId="0497572B" w14:textId="77777777" w:rsidR="0062293B" w:rsidRPr="0084311C" w:rsidRDefault="0062293B" w:rsidP="0062293B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</w:p>
    <w:p w14:paraId="3CF7ACEA" w14:textId="77777777" w:rsidR="0062293B" w:rsidRPr="0084311C" w:rsidRDefault="0062293B" w:rsidP="0062293B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</w:pPr>
      <w:r w:rsidRPr="0084311C">
        <w:tab/>
      </w:r>
      <w:r w:rsidRPr="0084311C">
        <w:tab/>
      </w:r>
      <w:r w:rsidRPr="0084311C">
        <w:tab/>
      </w:r>
      <w:r w:rsidR="00216720" w:rsidRPr="0084311C">
        <w:t xml:space="preserve">Hardy, R., Cain, K.D., Powell, M., </w:t>
      </w:r>
      <w:proofErr w:type="spellStart"/>
      <w:r w:rsidR="00216720" w:rsidRPr="0084311C">
        <w:t>Fornshell</w:t>
      </w:r>
      <w:proofErr w:type="spellEnd"/>
      <w:r w:rsidRPr="0084311C">
        <w:t>, G., and Patterson, T.</w:t>
      </w:r>
      <w:r w:rsidR="00216720" w:rsidRPr="0084311C">
        <w:t xml:space="preserve"> Coldwater Fish Culture </w:t>
      </w:r>
    </w:p>
    <w:p w14:paraId="04B171DE" w14:textId="77777777" w:rsidR="00216720" w:rsidRPr="0084311C" w:rsidRDefault="00216720" w:rsidP="0062293B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/>
      </w:pPr>
      <w:r w:rsidRPr="0084311C">
        <w:t>Workshop (</w:t>
      </w:r>
      <w:r w:rsidR="0062293B" w:rsidRPr="0084311C">
        <w:t>notebook/</w:t>
      </w:r>
      <w:r w:rsidRPr="0084311C">
        <w:t>manual and materials), 2011</w:t>
      </w:r>
      <w:r w:rsidR="006A51EA" w:rsidRPr="0084311C">
        <w:tab/>
      </w:r>
      <w:r w:rsidR="006A51EA" w:rsidRPr="0084311C">
        <w:tab/>
      </w:r>
      <w:r w:rsidR="006A51EA" w:rsidRPr="0084311C">
        <w:tab/>
      </w:r>
    </w:p>
    <w:p w14:paraId="2669F17F" w14:textId="77777777" w:rsidR="006A51EA" w:rsidRPr="0084311C" w:rsidRDefault="00216720" w:rsidP="006A51E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tab/>
      </w:r>
      <w:r w:rsidRPr="0084311C">
        <w:tab/>
      </w:r>
      <w:r w:rsidRPr="0084311C">
        <w:tab/>
      </w:r>
      <w:proofErr w:type="spellStart"/>
      <w:r w:rsidRPr="0084311C">
        <w:t>Fornshell</w:t>
      </w:r>
      <w:proofErr w:type="spellEnd"/>
      <w:r w:rsidRPr="0084311C">
        <w:t>, G., and Cain, K.D.</w:t>
      </w:r>
      <w:r w:rsidR="006A51EA" w:rsidRPr="0084311C">
        <w:t xml:space="preserve"> Biosecurity workshop (notebook/manual and CD), 2009</w:t>
      </w:r>
    </w:p>
    <w:p w14:paraId="4962502E" w14:textId="77777777" w:rsidR="006A51EA" w:rsidRPr="0084311C" w:rsidRDefault="006A51EA">
      <w:pPr>
        <w:tabs>
          <w:tab w:val="left" w:pos="1620"/>
        </w:tabs>
        <w:ind w:left="2160" w:hanging="540"/>
        <w:jc w:val="both"/>
      </w:pPr>
    </w:p>
    <w:p w14:paraId="5BAAD3A5" w14:textId="77777777" w:rsidR="005339BB" w:rsidRPr="0084311C" w:rsidRDefault="005339BB">
      <w:pPr>
        <w:tabs>
          <w:tab w:val="left" w:pos="1620"/>
        </w:tabs>
        <w:ind w:left="2160" w:hanging="540"/>
        <w:jc w:val="both"/>
      </w:pPr>
      <w:r w:rsidRPr="0084311C">
        <w:t>Cain, K.D., Johnson, K., Heindel, J., Emerging Pathogens of Fishes in the Pacific Northwest, Workshop manual and CD, February 20, 2007</w:t>
      </w:r>
    </w:p>
    <w:p w14:paraId="4386401A" w14:textId="77777777" w:rsidR="005339BB" w:rsidRPr="0084311C" w:rsidRDefault="005339BB">
      <w:pPr>
        <w:tabs>
          <w:tab w:val="left" w:pos="1620"/>
        </w:tabs>
        <w:ind w:left="2160" w:hanging="540"/>
        <w:jc w:val="both"/>
      </w:pPr>
    </w:p>
    <w:p w14:paraId="1055F326" w14:textId="77777777" w:rsidR="00E36974" w:rsidRPr="0084311C" w:rsidRDefault="00E36974">
      <w:pPr>
        <w:tabs>
          <w:tab w:val="left" w:pos="1620"/>
        </w:tabs>
        <w:ind w:left="2160" w:hanging="540"/>
        <w:jc w:val="both"/>
      </w:pPr>
      <w:r w:rsidRPr="0084311C">
        <w:t xml:space="preserve">Cain, K.D. and LaFrentz, B.R. Coldwater Disease Workshop and </w:t>
      </w:r>
      <w:proofErr w:type="spellStart"/>
      <w:r w:rsidRPr="0084311C">
        <w:t>Shortcourse</w:t>
      </w:r>
      <w:proofErr w:type="spellEnd"/>
      <w:r w:rsidRPr="0084311C">
        <w:t>. UI Cooperative Extension System. June 10, 2004.</w:t>
      </w:r>
    </w:p>
    <w:p w14:paraId="4C5DBA24" w14:textId="77777777" w:rsidR="00E36974" w:rsidRPr="0084311C" w:rsidRDefault="00E36974">
      <w:pPr>
        <w:ind w:left="1080"/>
        <w:jc w:val="both"/>
      </w:pPr>
    </w:p>
    <w:p w14:paraId="42BADFE7" w14:textId="77777777" w:rsidR="00E36974" w:rsidRPr="0084311C" w:rsidRDefault="00E36974">
      <w:pPr>
        <w:ind w:left="2160" w:hanging="540"/>
        <w:jc w:val="both"/>
      </w:pPr>
      <w:r w:rsidRPr="0084311C">
        <w:t>Cain, K. Overview of the Fish Immune System. Fish Immunology Workshop Manual. AFS/FHS continuing education, June 27, 2000.</w:t>
      </w:r>
    </w:p>
    <w:p w14:paraId="162C7F2E" w14:textId="77777777" w:rsidR="00E36974" w:rsidRPr="0084311C" w:rsidRDefault="00E36974">
      <w:pPr>
        <w:ind w:left="2160" w:hanging="540"/>
        <w:jc w:val="both"/>
      </w:pPr>
    </w:p>
    <w:p w14:paraId="4417CE85" w14:textId="77777777" w:rsidR="00E36974" w:rsidRPr="0084311C" w:rsidRDefault="00E36974">
      <w:pPr>
        <w:ind w:left="2160" w:hanging="540"/>
        <w:jc w:val="both"/>
      </w:pPr>
      <w:r w:rsidRPr="0084311C">
        <w:t>Cain, K. Stress and the Immune Response. Fish Immunology Workshop Manual. AFS/FHS continuing education, June 27, 2000.</w:t>
      </w:r>
    </w:p>
    <w:p w14:paraId="605A90BE" w14:textId="77777777" w:rsidR="00E36974" w:rsidRPr="0084311C" w:rsidRDefault="00E36974">
      <w:pPr>
        <w:ind w:left="2160" w:hanging="540"/>
        <w:jc w:val="both"/>
      </w:pPr>
    </w:p>
    <w:p w14:paraId="0D6FAD5B" w14:textId="77777777" w:rsidR="00E36974" w:rsidRPr="0084311C" w:rsidRDefault="00E36974">
      <w:pPr>
        <w:pStyle w:val="BodyTextIndent2"/>
        <w:ind w:left="2160" w:hanging="540"/>
        <w:rPr>
          <w:b/>
          <w:sz w:val="20"/>
        </w:rPr>
      </w:pPr>
      <w:r w:rsidRPr="0084311C">
        <w:rPr>
          <w:sz w:val="20"/>
        </w:rPr>
        <w:t>Cain, K. Bacterial and Viral Diseases in Aquaculture. Trout Disease/Health Management Short Course Manual. UI Cooperative Extension System and Hagerman Fish Culture Experiment Station. September 12-13, 2000, August 2001.</w:t>
      </w:r>
    </w:p>
    <w:p w14:paraId="105A37DB" w14:textId="77777777" w:rsidR="009A6D48" w:rsidRPr="0084311C" w:rsidRDefault="009A6D48">
      <w:pPr>
        <w:widowControl/>
        <w:autoSpaceDE/>
        <w:autoSpaceDN/>
        <w:adjustRightInd/>
        <w:rPr>
          <w:b/>
        </w:rPr>
      </w:pPr>
    </w:p>
    <w:p w14:paraId="701D7E15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  <w:r w:rsidRPr="0084311C">
        <w:rPr>
          <w:b/>
        </w:rPr>
        <w:t>Professional Meeting Papers, Workshops, Showings, Recitals:</w:t>
      </w:r>
      <w:r w:rsidRPr="0084311C">
        <w:rPr>
          <w:bCs/>
        </w:rPr>
        <w:t xml:space="preserve"> </w:t>
      </w:r>
    </w:p>
    <w:p w14:paraId="367AEE4E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bCs/>
          <w:szCs w:val="20"/>
        </w:rPr>
      </w:pPr>
      <w:r w:rsidRPr="0084311C">
        <w:rPr>
          <w:bCs/>
        </w:rPr>
        <w:tab/>
      </w:r>
    </w:p>
    <w:p w14:paraId="2514F7C9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bCs/>
          <w:szCs w:val="20"/>
        </w:rPr>
      </w:pPr>
      <w:r w:rsidRPr="0084311C">
        <w:rPr>
          <w:bCs/>
          <w:szCs w:val="20"/>
        </w:rPr>
        <w:tab/>
        <w:t>Presentations and Posters (since 1999)</w:t>
      </w:r>
    </w:p>
    <w:p w14:paraId="10941B1D" w14:textId="77777777" w:rsidR="000476C3" w:rsidRDefault="000476C3" w:rsidP="00570BA2">
      <w:pPr>
        <w:ind w:left="2250" w:hanging="630"/>
        <w:jc w:val="both"/>
      </w:pPr>
      <w:bookmarkStart w:id="19" w:name="_Hlk30056709"/>
    </w:p>
    <w:p w14:paraId="41AA32E9" w14:textId="3626CA7C" w:rsidR="00DD5D08" w:rsidRDefault="00DD5D08" w:rsidP="0070276F">
      <w:pPr>
        <w:ind w:left="2250" w:hanging="630"/>
        <w:jc w:val="both"/>
        <w:rPr>
          <w:b/>
          <w:bCs/>
        </w:rPr>
      </w:pPr>
      <w:bookmarkStart w:id="20" w:name="_Hlk60050578"/>
      <w:r>
        <w:t xml:space="preserve">Cain, et al., </w:t>
      </w:r>
      <w:r w:rsidRPr="00DD5D08">
        <w:t xml:space="preserve">Characterization of maternal immunity following vaccination of </w:t>
      </w:r>
      <w:proofErr w:type="spellStart"/>
      <w:r w:rsidRPr="00DD5D08">
        <w:t>broodstock</w:t>
      </w:r>
      <w:proofErr w:type="spellEnd"/>
      <w:r w:rsidRPr="00DD5D08">
        <w:t xml:space="preserve"> against IHNV and </w:t>
      </w:r>
      <w:r w:rsidRPr="00DD5D08">
        <w:rPr>
          <w:i/>
          <w:iCs/>
        </w:rPr>
        <w:t xml:space="preserve">Flavobacterium </w:t>
      </w:r>
      <w:proofErr w:type="spellStart"/>
      <w:r w:rsidRPr="00DD5D08">
        <w:rPr>
          <w:i/>
          <w:iCs/>
        </w:rPr>
        <w:t>psychrophilum</w:t>
      </w:r>
      <w:proofErr w:type="spellEnd"/>
      <w:r>
        <w:t>. Aquaculture America. US Trout Farmers Session. Aug. 11-14</w:t>
      </w:r>
      <w:r w:rsidRPr="00DD5D08">
        <w:rPr>
          <w:vertAlign w:val="superscript"/>
        </w:rPr>
        <w:t>th</w:t>
      </w:r>
      <w:r>
        <w:t>, 2021. San Antonio, TX (</w:t>
      </w:r>
      <w:r>
        <w:rPr>
          <w:b/>
          <w:bCs/>
        </w:rPr>
        <w:t>Invited Presentation)</w:t>
      </w:r>
    </w:p>
    <w:p w14:paraId="2F05EA3A" w14:textId="77777777" w:rsidR="00DD5D08" w:rsidRPr="00DD5D08" w:rsidRDefault="00DD5D08" w:rsidP="0070276F">
      <w:pPr>
        <w:ind w:left="2250" w:hanging="630"/>
        <w:jc w:val="both"/>
        <w:rPr>
          <w:b/>
          <w:bCs/>
        </w:rPr>
      </w:pPr>
    </w:p>
    <w:p w14:paraId="474B5461" w14:textId="4DA4ADBE" w:rsidR="00C56284" w:rsidRDefault="00C56284" w:rsidP="0070276F">
      <w:pPr>
        <w:ind w:left="2250" w:hanging="630"/>
        <w:jc w:val="both"/>
      </w:pPr>
      <w:r>
        <w:t xml:space="preserve">Cain, K.D. </w:t>
      </w:r>
      <w:r w:rsidRPr="00C56284">
        <w:t xml:space="preserve">SOLUTIONS THROUGH SCIENCE: RESEARCH AS A CRITICAL </w:t>
      </w:r>
      <w:r w:rsidRPr="00C56284">
        <w:lastRenderedPageBreak/>
        <w:t>COMPONENT TO ENHANCING FISH CULTURE AND FISHERIES</w:t>
      </w:r>
      <w:r>
        <w:t>. Idaho Chapter American Fisheries Society annual meeting. March 1-5</w:t>
      </w:r>
      <w:r w:rsidRPr="00C56284">
        <w:rPr>
          <w:vertAlign w:val="superscript"/>
        </w:rPr>
        <w:t>th</w:t>
      </w:r>
      <w:r>
        <w:t>, 2021 (</w:t>
      </w:r>
      <w:r w:rsidRPr="00C56284">
        <w:rPr>
          <w:b/>
          <w:bCs/>
        </w:rPr>
        <w:t>Invited Plenary Talk</w:t>
      </w:r>
      <w:r>
        <w:t>)</w:t>
      </w:r>
    </w:p>
    <w:p w14:paraId="49450BC6" w14:textId="77777777" w:rsidR="00C56284" w:rsidRDefault="00C56284" w:rsidP="0070276F">
      <w:pPr>
        <w:ind w:left="2250" w:hanging="630"/>
        <w:jc w:val="both"/>
      </w:pPr>
    </w:p>
    <w:p w14:paraId="3B287973" w14:textId="3406CA14" w:rsidR="00345523" w:rsidRDefault="00345523" w:rsidP="00345523">
      <w:pPr>
        <w:ind w:left="2250" w:hanging="630"/>
        <w:jc w:val="both"/>
      </w:pPr>
      <w:r>
        <w:t xml:space="preserve">Oliver, L., </w:t>
      </w:r>
      <w:proofErr w:type="spellStart"/>
      <w:r>
        <w:t>Evavold</w:t>
      </w:r>
      <w:proofErr w:type="spellEnd"/>
      <w:r>
        <w:t>, J. and Cain, K.D. CONTROL OF BURBOT (LOTA LOTA) SPAWNING INDEPENDENT OF NATURAL SEASON USING PHOTOTHERMAL MANIPULATION. Idaho Chapter American Fisheries Society annual meeting. March 1-5</w:t>
      </w:r>
      <w:r w:rsidRPr="00C56284">
        <w:rPr>
          <w:vertAlign w:val="superscript"/>
        </w:rPr>
        <w:t>th</w:t>
      </w:r>
      <w:r>
        <w:t xml:space="preserve">, 2021 </w:t>
      </w:r>
    </w:p>
    <w:p w14:paraId="528C0D43" w14:textId="2CE02E7A" w:rsidR="00345523" w:rsidRDefault="00345523" w:rsidP="0070276F">
      <w:pPr>
        <w:ind w:left="2250" w:hanging="630"/>
        <w:jc w:val="both"/>
      </w:pPr>
    </w:p>
    <w:p w14:paraId="0245EE7F" w14:textId="2ECE1BA1" w:rsidR="00345523" w:rsidRDefault="00345523" w:rsidP="00345523">
      <w:pPr>
        <w:ind w:left="2250" w:hanging="630"/>
        <w:jc w:val="both"/>
      </w:pPr>
      <w:r>
        <w:t xml:space="preserve">Matuha, M., Oliver, L., </w:t>
      </w:r>
      <w:proofErr w:type="spellStart"/>
      <w:r>
        <w:t>Evavold</w:t>
      </w:r>
      <w:proofErr w:type="spellEnd"/>
      <w:r>
        <w:t xml:space="preserve">, J. and Cain, K.D. EARLY WEANING OF BURBOT (LOTA </w:t>
      </w:r>
      <w:proofErr w:type="spellStart"/>
      <w:r>
        <w:t>LOTA</w:t>
      </w:r>
      <w:proofErr w:type="spellEnd"/>
      <w:r>
        <w:t xml:space="preserve"> MACULOSA) LARVAE ONTO ARTIFICIAL ARTEMIA (EZ ARTEMIA) AND GEMMA MICRO DIET. Idaho Chapter American Fisheries Society annual meeting. March 1-5</w:t>
      </w:r>
      <w:r w:rsidRPr="00C56284">
        <w:rPr>
          <w:vertAlign w:val="superscript"/>
        </w:rPr>
        <w:t>th</w:t>
      </w:r>
      <w:r>
        <w:t>, 2021</w:t>
      </w:r>
    </w:p>
    <w:p w14:paraId="42165083" w14:textId="77777777" w:rsidR="00345523" w:rsidRDefault="00345523" w:rsidP="0070276F">
      <w:pPr>
        <w:ind w:left="2250" w:hanging="630"/>
        <w:jc w:val="both"/>
      </w:pPr>
    </w:p>
    <w:p w14:paraId="50593E98" w14:textId="61E5A5CB" w:rsidR="0070276F" w:rsidRDefault="0070276F" w:rsidP="0070276F">
      <w:pPr>
        <w:ind w:left="2250" w:hanging="630"/>
        <w:jc w:val="both"/>
      </w:pPr>
      <w:r>
        <w:t xml:space="preserve">Bruce, T., Jie, M., Jones, E., Vuglar, B., Oliver, L., Cain, K. ASSESSMENT OF </w:t>
      </w:r>
      <w:r w:rsidRPr="00C56284">
        <w:rPr>
          <w:i/>
          <w:iCs/>
        </w:rPr>
        <w:t xml:space="preserve">Flavobacterium </w:t>
      </w:r>
      <w:proofErr w:type="spellStart"/>
      <w:r w:rsidRPr="00C56284">
        <w:rPr>
          <w:i/>
          <w:iCs/>
        </w:rPr>
        <w:t>psychrophilum</w:t>
      </w:r>
      <w:proofErr w:type="spellEnd"/>
      <w:r>
        <w:t xml:space="preserve"> STRAIN VIRULENCE IN ATLANTIC SALMON (</w:t>
      </w:r>
      <w:r w:rsidRPr="00C56284">
        <w:rPr>
          <w:i/>
          <w:iCs/>
        </w:rPr>
        <w:t xml:space="preserve">Salmo </w:t>
      </w:r>
      <w:proofErr w:type="spellStart"/>
      <w:r w:rsidRPr="00C56284">
        <w:rPr>
          <w:i/>
          <w:iCs/>
        </w:rPr>
        <w:t>salar</w:t>
      </w:r>
      <w:proofErr w:type="spellEnd"/>
      <w:r>
        <w:t>) AND BROOK TROUT (</w:t>
      </w:r>
      <w:r w:rsidRPr="00C56284">
        <w:rPr>
          <w:i/>
          <w:iCs/>
        </w:rPr>
        <w:t>Salvelinus fontinalis</w:t>
      </w:r>
      <w:r>
        <w:t>). Conference of Research Workers in Animal Diseases. Dec. 5-8, 2020</w:t>
      </w:r>
    </w:p>
    <w:p w14:paraId="12DC0BDB" w14:textId="77777777" w:rsidR="00557B18" w:rsidRDefault="00557B18" w:rsidP="00557B18">
      <w:pPr>
        <w:ind w:left="2250" w:hanging="630"/>
        <w:jc w:val="both"/>
      </w:pPr>
    </w:p>
    <w:p w14:paraId="78EE398D" w14:textId="35783096" w:rsidR="00557B18" w:rsidRDefault="00557B18" w:rsidP="00557B18">
      <w:pPr>
        <w:ind w:left="2250" w:hanging="630"/>
        <w:jc w:val="both"/>
      </w:pPr>
      <w:r>
        <w:t>Ma, J., Trushenski, J., Jones, E., Bruce, T., Vuglar, B., Oliver, L., McKenney, D., Kurath, G., Cain, K. CHARACTERIZATION OF MATERNAL IMMUNITY FOLLOWING VACCINATION OF BROODSTOCK AGAINST IHNV OR F. PSYCHROPHILUM IN TROUT. 2020 Conference of Research Workers in Animal Diseases (CRWAD), Dec. 5-8, 2020. Virtual Conference</w:t>
      </w:r>
    </w:p>
    <w:p w14:paraId="0819F524" w14:textId="77777777" w:rsidR="00557B18" w:rsidRDefault="00557B18" w:rsidP="0070276F">
      <w:pPr>
        <w:ind w:left="2250" w:hanging="630"/>
        <w:jc w:val="both"/>
      </w:pPr>
    </w:p>
    <w:p w14:paraId="3F87C3BD" w14:textId="566CF410" w:rsidR="00557B18" w:rsidRDefault="00557B18" w:rsidP="00557B18">
      <w:pPr>
        <w:ind w:left="2250" w:hanging="630"/>
        <w:jc w:val="both"/>
      </w:pPr>
      <w:r>
        <w:t xml:space="preserve">Ma, J., Bruce, T., </w:t>
      </w:r>
      <w:proofErr w:type="spellStart"/>
      <w:r>
        <w:t>Sepahi</w:t>
      </w:r>
      <w:proofErr w:type="spellEnd"/>
      <w:r>
        <w:t xml:space="preserve">, A., Casadei, E., Cain, K., Salinas, I. LONG-TERM EFFICACY OF NASAL VACCINATION AGAINST ENTERIC RED MOUTH (ERM) DISEASE AND INFECTIOUS HEMATOPOIETIC NECROSIS (IHN) IN JUVENILE RAINBOW TROUT (ONCORHYNCHUS MYKISS). American Fisheries Society - Fish Health Section Online Seminar Series. Friday afternoons, May 15-Aug. 17, 2020. Virtual Conference. </w:t>
      </w:r>
    </w:p>
    <w:p w14:paraId="2CDBF1D1" w14:textId="77777777" w:rsidR="00557B18" w:rsidRDefault="00557B18" w:rsidP="00557B18">
      <w:pPr>
        <w:ind w:left="2250" w:hanging="630"/>
        <w:jc w:val="both"/>
      </w:pPr>
    </w:p>
    <w:p w14:paraId="22A7C2BA" w14:textId="650EE953" w:rsidR="0070276F" w:rsidRDefault="0070276F" w:rsidP="0070276F">
      <w:pPr>
        <w:ind w:left="2250" w:hanging="630"/>
        <w:jc w:val="both"/>
      </w:pPr>
      <w:r>
        <w:t xml:space="preserve">Bruce, T., Jones, E., Jie, M., Knupp, C., Loch, T., Cain, K. LIVE-ATTENUATED BACTERIAL COLDWATER DISEASE (DCWD) VACCINE PROVIDES CROSS-PROTECTION AGAINST NOVEL </w:t>
      </w:r>
      <w:proofErr w:type="spellStart"/>
      <w:r>
        <w:t>Flavobacteriaceae</w:t>
      </w:r>
      <w:proofErr w:type="spellEnd"/>
      <w:r>
        <w:t>. Idaho Chapter of the American Fisheries Society Annual Meeting. Mar. 11-13, 2020 Coeur d’Alene, ID</w:t>
      </w:r>
    </w:p>
    <w:p w14:paraId="7BAFDCC4" w14:textId="77777777" w:rsidR="0070276F" w:rsidRDefault="0070276F" w:rsidP="00893D7A">
      <w:pPr>
        <w:ind w:left="2250" w:hanging="630"/>
        <w:jc w:val="both"/>
      </w:pPr>
    </w:p>
    <w:p w14:paraId="6C21C354" w14:textId="1D9D0811" w:rsidR="00557B18" w:rsidRDefault="00557B18" w:rsidP="00893D7A">
      <w:pPr>
        <w:ind w:left="2250" w:hanging="630"/>
        <w:jc w:val="both"/>
      </w:pPr>
      <w:r w:rsidRPr="00557B18">
        <w:t>Oliver, L., Bruce, T., Ma, J., Cain, K. Development of an anti-IgM monoclonal antibody for burbot (</w:t>
      </w:r>
      <w:r w:rsidRPr="00557B18">
        <w:rPr>
          <w:i/>
          <w:iCs/>
        </w:rPr>
        <w:t>Lota lota</w:t>
      </w:r>
      <w:r w:rsidRPr="00557B18">
        <w:t>). Conference of Research Workers in Animal Diseases. Dec. 5-8, 2020 Virtual</w:t>
      </w:r>
      <w:r>
        <w:t xml:space="preserve"> Conference.</w:t>
      </w:r>
    </w:p>
    <w:p w14:paraId="2C4B47A6" w14:textId="77777777" w:rsidR="00557B18" w:rsidRDefault="00557B18" w:rsidP="00893D7A">
      <w:pPr>
        <w:ind w:left="2250" w:hanging="630"/>
        <w:jc w:val="both"/>
      </w:pPr>
    </w:p>
    <w:p w14:paraId="6128994E" w14:textId="2163258B" w:rsidR="00557B18" w:rsidRDefault="00557B18" w:rsidP="00893D7A">
      <w:pPr>
        <w:ind w:left="2250" w:hanging="630"/>
        <w:jc w:val="both"/>
      </w:pPr>
      <w:r w:rsidRPr="00557B18">
        <w:t xml:space="preserve">Oliver, L., Ma, J., Bruce, T., </w:t>
      </w:r>
      <w:proofErr w:type="spellStart"/>
      <w:r w:rsidRPr="00557B18">
        <w:t>Evavold</w:t>
      </w:r>
      <w:proofErr w:type="spellEnd"/>
      <w:r w:rsidRPr="00557B18">
        <w:t xml:space="preserve">, J., Korbel, D., Cain, K. Triploid Induction in Cultured Burbot (Lota lota) Using Thermal and Hydrostatic Shock. Idaho Chapter American Fisheries Society Annual Meeting. March. 11-13, 2020 Coeur d'Alene, ID  </w:t>
      </w:r>
    </w:p>
    <w:p w14:paraId="73A4039C" w14:textId="77777777" w:rsidR="00557B18" w:rsidRDefault="00557B18" w:rsidP="00893D7A">
      <w:pPr>
        <w:ind w:left="2250" w:hanging="630"/>
        <w:jc w:val="both"/>
      </w:pPr>
    </w:p>
    <w:p w14:paraId="4FEFB2AB" w14:textId="5F086C1E" w:rsidR="0070276F" w:rsidRDefault="0070276F" w:rsidP="00893D7A">
      <w:pPr>
        <w:ind w:left="2250" w:hanging="630"/>
        <w:jc w:val="both"/>
      </w:pPr>
      <w:r w:rsidRPr="0070276F">
        <w:t xml:space="preserve">Matuha, M., Oliver, L.P., </w:t>
      </w:r>
      <w:proofErr w:type="spellStart"/>
      <w:r w:rsidRPr="0070276F">
        <w:t>Evavold</w:t>
      </w:r>
      <w:proofErr w:type="spellEnd"/>
      <w:r w:rsidRPr="0070276F">
        <w:t>, J., Oliver, L.P., Ma, J., Bruce, T. J., and Cain, K.D. 2020. Evaluation of early larval weaning of live feed for burbot (</w:t>
      </w:r>
      <w:r w:rsidRPr="00557B18">
        <w:rPr>
          <w:i/>
          <w:iCs/>
        </w:rPr>
        <w:t xml:space="preserve">Lota </w:t>
      </w:r>
      <w:proofErr w:type="spellStart"/>
      <w:r w:rsidRPr="00557B18">
        <w:rPr>
          <w:i/>
          <w:iCs/>
        </w:rPr>
        <w:t>lota</w:t>
      </w:r>
      <w:proofErr w:type="spellEnd"/>
      <w:r w:rsidRPr="00557B18">
        <w:rPr>
          <w:i/>
          <w:iCs/>
        </w:rPr>
        <w:t xml:space="preserve"> maculosa</w:t>
      </w:r>
      <w:r w:rsidRPr="0070276F">
        <w:t>). Idaho Chapter of the American Fisheries Society (ICAFS) Annual Meeting. March. 10-13, 2020. Coeur d’Alene, ID.</w:t>
      </w:r>
    </w:p>
    <w:p w14:paraId="4A5A20C9" w14:textId="77777777" w:rsidR="0070276F" w:rsidRDefault="0070276F" w:rsidP="00893D7A">
      <w:pPr>
        <w:ind w:left="2250" w:hanging="630"/>
        <w:jc w:val="both"/>
      </w:pPr>
    </w:p>
    <w:p w14:paraId="1479453F" w14:textId="3A8D0B1A" w:rsidR="00893D7A" w:rsidRPr="00893D7A" w:rsidRDefault="00893D7A" w:rsidP="00893D7A">
      <w:pPr>
        <w:ind w:left="2250" w:hanging="630"/>
        <w:jc w:val="both"/>
      </w:pPr>
      <w:bookmarkStart w:id="21" w:name="_Hlk60050242"/>
      <w:r w:rsidRPr="00893D7A">
        <w:t>Cain, K.D. (Invited talk) IDAHO FRESHWATER COD: DEVELOPING BURBOT AQUACULTURE FROM A CONSERVATION FOCUS TO A POTENTIAL HIGH VALUE COMMERCIAL PRODUCT! Aquaculture America. Feb. 9-12, 2020 Honolulu, HI</w:t>
      </w:r>
    </w:p>
    <w:bookmarkEnd w:id="21"/>
    <w:p w14:paraId="5896356F" w14:textId="77777777" w:rsidR="00893D7A" w:rsidRPr="00893D7A" w:rsidRDefault="00893D7A" w:rsidP="00893D7A">
      <w:pPr>
        <w:ind w:left="2250" w:hanging="630"/>
        <w:jc w:val="both"/>
      </w:pPr>
    </w:p>
    <w:p w14:paraId="1CE0D3D2" w14:textId="61278DDD" w:rsidR="000476C3" w:rsidRPr="00893D7A" w:rsidRDefault="000476C3" w:rsidP="00570BA2">
      <w:pPr>
        <w:ind w:left="2250" w:hanging="630"/>
        <w:jc w:val="both"/>
      </w:pPr>
      <w:r w:rsidRPr="00893D7A">
        <w:t xml:space="preserve">Rubio Benito, </w:t>
      </w:r>
      <w:r w:rsidR="00893D7A" w:rsidRPr="00893D7A">
        <w:t>M.M.,</w:t>
      </w:r>
      <w:r w:rsidRPr="00893D7A">
        <w:t xml:space="preserve"> Bruce, </w:t>
      </w:r>
      <w:r w:rsidR="00893D7A" w:rsidRPr="00893D7A">
        <w:t xml:space="preserve">T.J., </w:t>
      </w:r>
      <w:r w:rsidRPr="00893D7A">
        <w:t xml:space="preserve">Ma, </w:t>
      </w:r>
      <w:r w:rsidR="00893D7A" w:rsidRPr="00893D7A">
        <w:t>J., Jones, E.M.,</w:t>
      </w:r>
      <w:r w:rsidRPr="00893D7A">
        <w:t xml:space="preserve"> </w:t>
      </w:r>
      <w:r w:rsidR="00893D7A" w:rsidRPr="00893D7A">
        <w:t>Cain, K.D., Kumar, V.K.</w:t>
      </w:r>
      <w:r w:rsidRPr="00893D7A">
        <w:t xml:space="preserve"> INSECT PROTEIN AS AN ADDITIVE IN FISH FEEDS: EFFECTS ON GROWTH AND IMMUNE PERFORMANCE IN RAINBOW TROUT Oncorhynchus mykiss</w:t>
      </w:r>
      <w:r w:rsidR="00893D7A" w:rsidRPr="00893D7A">
        <w:t>. Aquaculture America. Feb. 9-12, 2020 Honolulu, HI</w:t>
      </w:r>
    </w:p>
    <w:p w14:paraId="09F4161A" w14:textId="77777777" w:rsidR="000476C3" w:rsidRPr="00893D7A" w:rsidRDefault="000476C3" w:rsidP="00570BA2">
      <w:pPr>
        <w:ind w:left="2250" w:hanging="630"/>
        <w:jc w:val="both"/>
      </w:pPr>
    </w:p>
    <w:p w14:paraId="79381066" w14:textId="21B31FE6" w:rsidR="000476C3" w:rsidRPr="00893D7A" w:rsidRDefault="00893D7A" w:rsidP="00570BA2">
      <w:pPr>
        <w:ind w:left="2250" w:hanging="630"/>
        <w:jc w:val="both"/>
      </w:pPr>
      <w:r w:rsidRPr="00893D7A">
        <w:t xml:space="preserve">Welker, T., </w:t>
      </w:r>
      <w:r w:rsidR="000476C3" w:rsidRPr="00893D7A">
        <w:t>Overturf,</w:t>
      </w:r>
      <w:r w:rsidRPr="00893D7A">
        <w:t xml:space="preserve"> K., </w:t>
      </w:r>
      <w:r w:rsidR="000476C3" w:rsidRPr="00893D7A">
        <w:t>Abernathy,</w:t>
      </w:r>
      <w:r w:rsidRPr="00893D7A">
        <w:t xml:space="preserve"> J., </w:t>
      </w:r>
      <w:r w:rsidR="000476C3" w:rsidRPr="00893D7A">
        <w:t>Cain</w:t>
      </w:r>
      <w:r w:rsidRPr="00893D7A">
        <w:t xml:space="preserve">, K. </w:t>
      </w:r>
      <w:r w:rsidR="000476C3" w:rsidRPr="00893D7A">
        <w:t>UNDERLYING MECHANISMS FOR SELECTED DISEASE RESISTANCE AND ENHANCED NON-SPECIFIC RESISTANCE IN RAINBOW TROUT</w:t>
      </w:r>
      <w:r w:rsidRPr="00893D7A">
        <w:t>. Aquaculture America. Feb. 9-12, 2020 Honolulu, HI</w:t>
      </w:r>
    </w:p>
    <w:p w14:paraId="59976D98" w14:textId="77777777" w:rsidR="000476C3" w:rsidRPr="00893D7A" w:rsidRDefault="000476C3" w:rsidP="00570BA2">
      <w:pPr>
        <w:ind w:left="2250" w:hanging="630"/>
        <w:jc w:val="both"/>
      </w:pPr>
    </w:p>
    <w:p w14:paraId="2E400775" w14:textId="200C898A" w:rsidR="000476C3" w:rsidRPr="00893D7A" w:rsidRDefault="000476C3" w:rsidP="000476C3">
      <w:pPr>
        <w:ind w:left="2250" w:hanging="630"/>
        <w:jc w:val="both"/>
      </w:pPr>
      <w:r w:rsidRPr="00893D7A">
        <w:t>Ma,</w:t>
      </w:r>
      <w:r w:rsidR="00893D7A" w:rsidRPr="00893D7A">
        <w:t xml:space="preserve"> J., Bruce, T., Oliver, L., Cain, K.</w:t>
      </w:r>
      <w:r w:rsidRPr="00893D7A">
        <w:t xml:space="preserve"> CO-INFECTION OF RAINBOW TROUT Oncorhynchus mykiss WITH INFECTIOUS HEMATOPOIETIC NECROSIS VIRUS AND Flavobacterium </w:t>
      </w:r>
      <w:proofErr w:type="spellStart"/>
      <w:r w:rsidRPr="00893D7A">
        <w:t>psychrophilum</w:t>
      </w:r>
      <w:proofErr w:type="spellEnd"/>
      <w:r w:rsidR="00893D7A" w:rsidRPr="00893D7A">
        <w:t>. Aquaculture America. Feb. 9-12, 2020 Honolulu, HI</w:t>
      </w:r>
    </w:p>
    <w:p w14:paraId="4BE74257" w14:textId="77777777" w:rsidR="00893D7A" w:rsidRPr="00893D7A" w:rsidRDefault="00893D7A" w:rsidP="000476C3">
      <w:pPr>
        <w:ind w:left="2250" w:hanging="630"/>
        <w:jc w:val="both"/>
      </w:pPr>
    </w:p>
    <w:p w14:paraId="696AD7B0" w14:textId="4E7D1457" w:rsidR="000476C3" w:rsidRPr="00893D7A" w:rsidRDefault="000476C3" w:rsidP="000476C3">
      <w:pPr>
        <w:ind w:left="2250" w:hanging="630"/>
        <w:jc w:val="both"/>
      </w:pPr>
      <w:r w:rsidRPr="00893D7A">
        <w:t>Bruce,</w:t>
      </w:r>
      <w:r w:rsidR="00893D7A" w:rsidRPr="00893D7A">
        <w:t xml:space="preserve"> T.J., Oliver, L.P.,</w:t>
      </w:r>
      <w:r w:rsidRPr="00893D7A">
        <w:t xml:space="preserve"> Ma, </w:t>
      </w:r>
      <w:r w:rsidR="00893D7A" w:rsidRPr="00893D7A">
        <w:t>J., Small, B.C.,</w:t>
      </w:r>
      <w:r w:rsidRPr="00893D7A">
        <w:t xml:space="preserve"> Hardy, </w:t>
      </w:r>
      <w:r w:rsidR="00893D7A" w:rsidRPr="00893D7A">
        <w:t>R.W., Brown, M.L., Craig, S.R., Cain, K.D.</w:t>
      </w:r>
      <w:r w:rsidRPr="00893D7A">
        <w:t xml:space="preserve"> GROWTH AND IMMUNE RESPONSES OF CULTURED BURBOT Lota </w:t>
      </w:r>
      <w:proofErr w:type="spellStart"/>
      <w:r w:rsidRPr="00893D7A">
        <w:t>lota</w:t>
      </w:r>
      <w:proofErr w:type="spellEnd"/>
      <w:r w:rsidRPr="00893D7A">
        <w:t xml:space="preserve"> maculosa FED VARIED INCLUSIONS OF SOY PROTEIN SOURCES</w:t>
      </w:r>
      <w:r w:rsidR="00893D7A" w:rsidRPr="00893D7A">
        <w:t>. Aquaculture America. Feb. 9-12, 2020 Honolulu, HI</w:t>
      </w:r>
    </w:p>
    <w:p w14:paraId="3BE5A02B" w14:textId="77777777" w:rsidR="00893D7A" w:rsidRPr="00893D7A" w:rsidRDefault="00893D7A" w:rsidP="000476C3">
      <w:pPr>
        <w:ind w:left="2250" w:hanging="630"/>
        <w:jc w:val="both"/>
      </w:pPr>
    </w:p>
    <w:p w14:paraId="740097F8" w14:textId="1E558C0A" w:rsidR="000476C3" w:rsidRDefault="000476C3" w:rsidP="000476C3">
      <w:pPr>
        <w:ind w:left="2250" w:hanging="630"/>
        <w:jc w:val="both"/>
      </w:pPr>
      <w:r w:rsidRPr="00893D7A">
        <w:t>Bruce,</w:t>
      </w:r>
      <w:r w:rsidR="00893D7A" w:rsidRPr="00893D7A">
        <w:t xml:space="preserve"> T.J., </w:t>
      </w:r>
      <w:r w:rsidRPr="00893D7A">
        <w:t>Ma,</w:t>
      </w:r>
      <w:r w:rsidR="00893D7A" w:rsidRPr="00893D7A">
        <w:t xml:space="preserve"> J., </w:t>
      </w:r>
      <w:r w:rsidR="00893D7A" w:rsidRPr="00984C37">
        <w:t>Knupp, C.,</w:t>
      </w:r>
      <w:r w:rsidRPr="00984C37">
        <w:t xml:space="preserve"> Loch,</w:t>
      </w:r>
      <w:r w:rsidR="00893D7A" w:rsidRPr="00984C37">
        <w:t xml:space="preserve"> T.P., Cain, K.D.</w:t>
      </w:r>
      <w:r w:rsidRPr="00984C37">
        <w:t xml:space="preserve"> CROSS-PROTECTION OF A LIVE-ATTENUATED COLDWATER DISEASE IMMERSION VACCINE AGAINST NOVEL </w:t>
      </w:r>
      <w:r w:rsidRPr="00984C37">
        <w:rPr>
          <w:i/>
          <w:iCs/>
        </w:rPr>
        <w:t>Flavobacterium spp</w:t>
      </w:r>
      <w:r w:rsidRPr="00984C37">
        <w:t xml:space="preserve">. AND </w:t>
      </w:r>
      <w:proofErr w:type="spellStart"/>
      <w:r w:rsidRPr="00984C37">
        <w:rPr>
          <w:i/>
          <w:iCs/>
        </w:rPr>
        <w:t>Chryseobacterium</w:t>
      </w:r>
      <w:proofErr w:type="spellEnd"/>
      <w:r w:rsidRPr="00984C37">
        <w:rPr>
          <w:i/>
          <w:iCs/>
        </w:rPr>
        <w:t xml:space="preserve"> spp</w:t>
      </w:r>
      <w:r w:rsidRPr="00984C37">
        <w:t>.</w:t>
      </w:r>
      <w:r w:rsidR="00893D7A" w:rsidRPr="00984C37">
        <w:t xml:space="preserve"> Aquaculture</w:t>
      </w:r>
      <w:r w:rsidR="00893D7A">
        <w:t xml:space="preserve"> America. Feb. 9-12, 2020 Honolulu, HI</w:t>
      </w:r>
    </w:p>
    <w:bookmarkEnd w:id="20"/>
    <w:p w14:paraId="751213B7" w14:textId="77777777" w:rsidR="000476C3" w:rsidRDefault="000476C3" w:rsidP="00570BA2">
      <w:pPr>
        <w:ind w:left="2250" w:hanging="630"/>
        <w:jc w:val="both"/>
      </w:pPr>
    </w:p>
    <w:p w14:paraId="35C256DA" w14:textId="77777777" w:rsidR="00570BA2" w:rsidRPr="0084311C" w:rsidRDefault="00570BA2" w:rsidP="00570BA2">
      <w:pPr>
        <w:ind w:left="2250" w:hanging="630"/>
        <w:jc w:val="both"/>
      </w:pPr>
      <w:r w:rsidRPr="0084311C">
        <w:t>Cain, K.D. (Invited talk - Renfrew Colloquium) Idaho’s Freshwater Cod: Burbot in the Kootenai (Past, Present and Future), December 10</w:t>
      </w:r>
      <w:r w:rsidRPr="0084311C">
        <w:rPr>
          <w:vertAlign w:val="superscript"/>
        </w:rPr>
        <w:t>th</w:t>
      </w:r>
      <w:r w:rsidRPr="0084311C">
        <w:t>, 2019.</w:t>
      </w:r>
    </w:p>
    <w:p w14:paraId="782AE02D" w14:textId="77777777" w:rsidR="000476C3" w:rsidRDefault="000476C3" w:rsidP="00C32B94">
      <w:pPr>
        <w:ind w:left="1620"/>
        <w:rPr>
          <w:szCs w:val="20"/>
        </w:rPr>
      </w:pPr>
    </w:p>
    <w:p w14:paraId="70E40226" w14:textId="77777777" w:rsidR="00C32B94" w:rsidRPr="0084311C" w:rsidRDefault="00C32B94" w:rsidP="00C32B94">
      <w:pPr>
        <w:ind w:left="1620"/>
        <w:rPr>
          <w:szCs w:val="20"/>
        </w:rPr>
      </w:pPr>
      <w:r w:rsidRPr="0084311C">
        <w:rPr>
          <w:szCs w:val="20"/>
        </w:rPr>
        <w:t xml:space="preserve">Bruce, T.J., Ma, J., Knupp, C., Loch, T.P., and Cain, K.D. Live-attenuated bacterial </w:t>
      </w:r>
      <w:proofErr w:type="spellStart"/>
      <w:r w:rsidRPr="0084311C">
        <w:rPr>
          <w:szCs w:val="20"/>
        </w:rPr>
        <w:t>coldwater</w:t>
      </w:r>
      <w:proofErr w:type="spellEnd"/>
      <w:r w:rsidRPr="0084311C">
        <w:rPr>
          <w:szCs w:val="20"/>
        </w:rPr>
        <w:t xml:space="preserve"> </w:t>
      </w:r>
    </w:p>
    <w:p w14:paraId="76336735" w14:textId="77777777" w:rsidR="00C32B94" w:rsidRPr="0084311C" w:rsidRDefault="00C32B94" w:rsidP="00C32B94">
      <w:pPr>
        <w:ind w:left="2160"/>
        <w:rPr>
          <w:szCs w:val="20"/>
        </w:rPr>
      </w:pPr>
      <w:r w:rsidRPr="0084311C">
        <w:rPr>
          <w:szCs w:val="20"/>
        </w:rPr>
        <w:t xml:space="preserve">disease (BCWD) vaccine provides cross-protection against novel </w:t>
      </w:r>
      <w:proofErr w:type="spellStart"/>
      <w:r w:rsidRPr="0084311C">
        <w:rPr>
          <w:szCs w:val="20"/>
        </w:rPr>
        <w:t>Flavobacteriaceae</w:t>
      </w:r>
      <w:proofErr w:type="spellEnd"/>
      <w:r w:rsidRPr="0084311C">
        <w:rPr>
          <w:szCs w:val="20"/>
        </w:rPr>
        <w:t>. Northwest Fish Culture Concepts. December 3-5</w:t>
      </w:r>
      <w:r w:rsidRPr="0084311C">
        <w:rPr>
          <w:szCs w:val="20"/>
          <w:vertAlign w:val="superscript"/>
        </w:rPr>
        <w:t>th</w:t>
      </w:r>
      <w:r w:rsidRPr="0084311C">
        <w:rPr>
          <w:szCs w:val="20"/>
        </w:rPr>
        <w:t>, 2019. Victoria, BC Canada</w:t>
      </w:r>
    </w:p>
    <w:p w14:paraId="7165FE91" w14:textId="77777777" w:rsidR="00C32B94" w:rsidRPr="0084311C" w:rsidRDefault="00C32B94" w:rsidP="00570BA2">
      <w:pPr>
        <w:ind w:left="2250" w:hanging="630"/>
        <w:jc w:val="both"/>
      </w:pPr>
    </w:p>
    <w:p w14:paraId="2D0B62C0" w14:textId="77777777" w:rsidR="00C32B94" w:rsidRPr="0084311C" w:rsidRDefault="00C32B94" w:rsidP="00910E61">
      <w:pPr>
        <w:ind w:left="1620"/>
        <w:rPr>
          <w:szCs w:val="20"/>
        </w:rPr>
      </w:pPr>
      <w:r w:rsidRPr="0084311C">
        <w:rPr>
          <w:szCs w:val="20"/>
        </w:rPr>
        <w:t>Cain, K.D. Aquaculture Research at UI: On-campus ARI Research, Facilities, and Services.</w:t>
      </w:r>
    </w:p>
    <w:p w14:paraId="338A9293" w14:textId="0A6B246D" w:rsidR="00570BA2" w:rsidRPr="0084311C" w:rsidRDefault="00C32B94" w:rsidP="00C32B94">
      <w:pPr>
        <w:ind w:left="2160"/>
        <w:rPr>
          <w:szCs w:val="20"/>
        </w:rPr>
      </w:pPr>
      <w:r w:rsidRPr="0084311C">
        <w:rPr>
          <w:szCs w:val="20"/>
        </w:rPr>
        <w:t>Proceedings of the First Annual ARI Industrial Affiliates Meeting, Research Review, and Workshop on Global Aquaculture. University of Idaho. October 2019, Moscow, ID</w:t>
      </w:r>
    </w:p>
    <w:p w14:paraId="0B1A1EEF" w14:textId="77777777" w:rsidR="00C32B94" w:rsidRPr="0084311C" w:rsidRDefault="00C32B94" w:rsidP="00910E61">
      <w:pPr>
        <w:ind w:left="1620"/>
        <w:rPr>
          <w:szCs w:val="20"/>
        </w:rPr>
      </w:pPr>
    </w:p>
    <w:p w14:paraId="08E1CD00" w14:textId="6625E9AA" w:rsidR="00570BA2" w:rsidRPr="0084311C" w:rsidRDefault="00570BA2" w:rsidP="00910E61">
      <w:pPr>
        <w:ind w:left="1620"/>
        <w:rPr>
          <w:szCs w:val="20"/>
        </w:rPr>
      </w:pPr>
      <w:r w:rsidRPr="0084311C">
        <w:rPr>
          <w:szCs w:val="20"/>
        </w:rPr>
        <w:t>Bruce, T.J., Ma, J., Knupp, C., Loch, T.P., and Cain, K.D.</w:t>
      </w:r>
      <w:r w:rsidR="00085E45" w:rsidRPr="0084311C">
        <w:rPr>
          <w:szCs w:val="20"/>
        </w:rPr>
        <w:t xml:space="preserve"> </w:t>
      </w:r>
      <w:r w:rsidRPr="0084311C">
        <w:rPr>
          <w:szCs w:val="20"/>
        </w:rPr>
        <w:t xml:space="preserve">Live-attenuated bacterial </w:t>
      </w:r>
      <w:proofErr w:type="spellStart"/>
      <w:r w:rsidRPr="0084311C">
        <w:rPr>
          <w:szCs w:val="20"/>
        </w:rPr>
        <w:t>coldwater</w:t>
      </w:r>
      <w:proofErr w:type="spellEnd"/>
      <w:r w:rsidRPr="0084311C">
        <w:rPr>
          <w:szCs w:val="20"/>
        </w:rPr>
        <w:t xml:space="preserve"> </w:t>
      </w:r>
    </w:p>
    <w:p w14:paraId="3DB2F256" w14:textId="290B87B8" w:rsidR="003F00F8" w:rsidRPr="0084311C" w:rsidRDefault="00570BA2" w:rsidP="00570BA2">
      <w:pPr>
        <w:ind w:left="2160"/>
        <w:rPr>
          <w:szCs w:val="20"/>
        </w:rPr>
      </w:pPr>
      <w:r w:rsidRPr="0084311C">
        <w:rPr>
          <w:szCs w:val="20"/>
        </w:rPr>
        <w:t xml:space="preserve">disease (BCWD) vaccine provides cross-protection against novel </w:t>
      </w:r>
      <w:proofErr w:type="spellStart"/>
      <w:r w:rsidRPr="0084311C">
        <w:rPr>
          <w:szCs w:val="20"/>
        </w:rPr>
        <w:t>Flavobacteriaceae</w:t>
      </w:r>
      <w:proofErr w:type="spellEnd"/>
      <w:r w:rsidRPr="0084311C">
        <w:rPr>
          <w:szCs w:val="20"/>
        </w:rPr>
        <w:t>. Northwest Fish Culture Concepts. December 3-5</w:t>
      </w:r>
      <w:r w:rsidRPr="0084311C">
        <w:rPr>
          <w:szCs w:val="20"/>
          <w:vertAlign w:val="superscript"/>
        </w:rPr>
        <w:t>th</w:t>
      </w:r>
      <w:r w:rsidRPr="0084311C">
        <w:rPr>
          <w:szCs w:val="20"/>
        </w:rPr>
        <w:t xml:space="preserve">, </w:t>
      </w:r>
      <w:r w:rsidR="00C32B94" w:rsidRPr="0084311C">
        <w:rPr>
          <w:szCs w:val="20"/>
        </w:rPr>
        <w:t xml:space="preserve">2019. </w:t>
      </w:r>
      <w:r w:rsidRPr="0084311C">
        <w:rPr>
          <w:szCs w:val="20"/>
        </w:rPr>
        <w:t>Victoria, BC Canada</w:t>
      </w:r>
    </w:p>
    <w:p w14:paraId="38B729D9" w14:textId="65CD446B" w:rsidR="00085E45" w:rsidRPr="0084311C" w:rsidRDefault="00085E45" w:rsidP="00910E61">
      <w:pPr>
        <w:ind w:left="1620"/>
        <w:rPr>
          <w:b/>
          <w:szCs w:val="20"/>
        </w:rPr>
      </w:pPr>
    </w:p>
    <w:p w14:paraId="42E4755F" w14:textId="77777777" w:rsidR="000F0C9A" w:rsidRPr="0084311C" w:rsidRDefault="00085E45" w:rsidP="00910E61">
      <w:pPr>
        <w:ind w:left="1620"/>
        <w:rPr>
          <w:szCs w:val="20"/>
        </w:rPr>
      </w:pPr>
      <w:r w:rsidRPr="0084311C">
        <w:rPr>
          <w:szCs w:val="20"/>
        </w:rPr>
        <w:t xml:space="preserve">Cain, K.D. </w:t>
      </w:r>
      <w:r w:rsidR="000F0C9A" w:rsidRPr="0084311C">
        <w:rPr>
          <w:szCs w:val="20"/>
        </w:rPr>
        <w:t xml:space="preserve">Evaluation of Commercial Feasibility of Burbot (freshwater cod) as a New </w:t>
      </w:r>
    </w:p>
    <w:p w14:paraId="0EC6ADDE" w14:textId="5501D8BC" w:rsidR="00085E45" w:rsidRPr="0084311C" w:rsidRDefault="000F0C9A" w:rsidP="000F0C9A">
      <w:pPr>
        <w:ind w:left="2160"/>
        <w:rPr>
          <w:b/>
          <w:szCs w:val="20"/>
        </w:rPr>
      </w:pPr>
      <w:r w:rsidRPr="0084311C">
        <w:rPr>
          <w:szCs w:val="20"/>
        </w:rPr>
        <w:t>Aquaculture species. Western Regional Aquaculture Center annual meeting, October, 2019, Spokane, WA</w:t>
      </w:r>
    </w:p>
    <w:p w14:paraId="6179641C" w14:textId="77777777" w:rsidR="003F00F8" w:rsidRPr="0084311C" w:rsidRDefault="003F00F8" w:rsidP="00910E61">
      <w:pPr>
        <w:ind w:left="1620"/>
        <w:rPr>
          <w:szCs w:val="20"/>
        </w:rPr>
      </w:pPr>
    </w:p>
    <w:p w14:paraId="38379574" w14:textId="1507A609" w:rsidR="00813A8B" w:rsidRPr="0084311C" w:rsidRDefault="00813A8B" w:rsidP="00910E61">
      <w:pPr>
        <w:ind w:left="1620"/>
        <w:rPr>
          <w:szCs w:val="20"/>
        </w:rPr>
      </w:pPr>
      <w:r w:rsidRPr="0084311C">
        <w:rPr>
          <w:szCs w:val="20"/>
        </w:rPr>
        <w:t xml:space="preserve">Cain, K.D. Current and Future Management Tools for Coldwater Disease (CWD). </w:t>
      </w:r>
      <w:bookmarkStart w:id="22" w:name="_Hlk18404572"/>
      <w:r w:rsidRPr="0084311C">
        <w:rPr>
          <w:szCs w:val="20"/>
        </w:rPr>
        <w:t xml:space="preserve">US Trout </w:t>
      </w:r>
    </w:p>
    <w:p w14:paraId="476D4DC5" w14:textId="77777777" w:rsidR="00813A8B" w:rsidRPr="0084311C" w:rsidRDefault="00813A8B" w:rsidP="00813A8B">
      <w:pPr>
        <w:ind w:left="2160"/>
        <w:rPr>
          <w:szCs w:val="20"/>
        </w:rPr>
      </w:pPr>
      <w:r w:rsidRPr="0084311C">
        <w:rPr>
          <w:szCs w:val="20"/>
        </w:rPr>
        <w:t>Farmers Annual Meeting/Conference, (Invited talk) September 4-6</w:t>
      </w:r>
      <w:r w:rsidRPr="0084311C">
        <w:rPr>
          <w:szCs w:val="20"/>
          <w:vertAlign w:val="superscript"/>
        </w:rPr>
        <w:t>th</w:t>
      </w:r>
      <w:r w:rsidRPr="0084311C">
        <w:rPr>
          <w:szCs w:val="20"/>
        </w:rPr>
        <w:t>, 2019, Seattle, WA</w:t>
      </w:r>
    </w:p>
    <w:bookmarkEnd w:id="22"/>
    <w:p w14:paraId="474D551C" w14:textId="77777777" w:rsidR="00813A8B" w:rsidRPr="0084311C" w:rsidRDefault="00813A8B" w:rsidP="00910E61">
      <w:pPr>
        <w:ind w:left="1620"/>
        <w:rPr>
          <w:szCs w:val="20"/>
        </w:rPr>
      </w:pPr>
    </w:p>
    <w:p w14:paraId="7CC6E524" w14:textId="77777777" w:rsidR="00813A8B" w:rsidRPr="0084311C" w:rsidRDefault="00813A8B" w:rsidP="00910E61">
      <w:pPr>
        <w:ind w:left="1620"/>
        <w:rPr>
          <w:szCs w:val="20"/>
        </w:rPr>
      </w:pPr>
      <w:r w:rsidRPr="0084311C">
        <w:rPr>
          <w:szCs w:val="20"/>
        </w:rPr>
        <w:t xml:space="preserve">Bruce, T.J. and Cain, K.D. Common and Emerging Pathogens in Domestic Salmonid </w:t>
      </w:r>
    </w:p>
    <w:p w14:paraId="75518B57" w14:textId="77777777" w:rsidR="00813A8B" w:rsidRPr="0084311C" w:rsidRDefault="00813A8B" w:rsidP="00813A8B">
      <w:pPr>
        <w:ind w:left="2160"/>
        <w:rPr>
          <w:szCs w:val="20"/>
        </w:rPr>
      </w:pPr>
      <w:r w:rsidRPr="0084311C">
        <w:rPr>
          <w:szCs w:val="20"/>
        </w:rPr>
        <w:t>Production, US Trout Farmers Annual Meeting/Conference, (Invited talk) September 4-6th, 2019, Seattle, WA</w:t>
      </w:r>
    </w:p>
    <w:p w14:paraId="545B6CC9" w14:textId="77777777" w:rsidR="00813A8B" w:rsidRPr="0084311C" w:rsidRDefault="00813A8B" w:rsidP="00910E61">
      <w:pPr>
        <w:ind w:left="1620"/>
        <w:rPr>
          <w:szCs w:val="20"/>
        </w:rPr>
      </w:pPr>
    </w:p>
    <w:p w14:paraId="0F4524C2" w14:textId="77777777" w:rsidR="006B11E8" w:rsidRPr="0084311C" w:rsidRDefault="006B11E8" w:rsidP="006B11E8">
      <w:pPr>
        <w:ind w:left="1620"/>
        <w:rPr>
          <w:szCs w:val="20"/>
        </w:rPr>
      </w:pPr>
      <w:r w:rsidRPr="0084311C">
        <w:rPr>
          <w:szCs w:val="20"/>
        </w:rPr>
        <w:t xml:space="preserve">Cain, K.D. Coldwater Disease Vaccine research update. Lower Snake River Compensation </w:t>
      </w:r>
    </w:p>
    <w:p w14:paraId="6AE0F02B" w14:textId="324DE25A" w:rsidR="006B11E8" w:rsidRPr="0084311C" w:rsidRDefault="006B11E8" w:rsidP="006B11E8">
      <w:pPr>
        <w:ind w:left="2160"/>
        <w:rPr>
          <w:szCs w:val="20"/>
        </w:rPr>
      </w:pPr>
      <w:r w:rsidRPr="0084311C">
        <w:rPr>
          <w:szCs w:val="20"/>
        </w:rPr>
        <w:t>Program Annual Meeting. (Invited talk) April 23</w:t>
      </w:r>
      <w:r w:rsidRPr="0084311C">
        <w:rPr>
          <w:szCs w:val="20"/>
          <w:vertAlign w:val="superscript"/>
        </w:rPr>
        <w:t>rd</w:t>
      </w:r>
      <w:r w:rsidRPr="0084311C">
        <w:rPr>
          <w:szCs w:val="20"/>
        </w:rPr>
        <w:t>, 2019. Lewiston, ID</w:t>
      </w:r>
    </w:p>
    <w:p w14:paraId="60280977" w14:textId="2432C7D4" w:rsidR="006B11E8" w:rsidRPr="0084311C" w:rsidRDefault="006B11E8" w:rsidP="00813A8B">
      <w:pPr>
        <w:ind w:left="1620"/>
        <w:rPr>
          <w:szCs w:val="20"/>
        </w:rPr>
      </w:pPr>
    </w:p>
    <w:p w14:paraId="7B752A2B" w14:textId="236B5338" w:rsidR="006B11E8" w:rsidRPr="0084311C" w:rsidRDefault="006B11E8" w:rsidP="006B11E8">
      <w:pPr>
        <w:ind w:left="1620"/>
        <w:rPr>
          <w:szCs w:val="20"/>
        </w:rPr>
      </w:pPr>
      <w:r w:rsidRPr="0084311C">
        <w:rPr>
          <w:szCs w:val="20"/>
        </w:rPr>
        <w:t xml:space="preserve">Cain, K.D. Burbot Aquaculture Development at UI. Lower Snake River Compensation </w:t>
      </w:r>
    </w:p>
    <w:p w14:paraId="58DFA476" w14:textId="58FAE62A" w:rsidR="006B11E8" w:rsidRPr="0084311C" w:rsidRDefault="006B11E8" w:rsidP="006B11E8">
      <w:pPr>
        <w:ind w:left="2160"/>
        <w:rPr>
          <w:szCs w:val="20"/>
        </w:rPr>
      </w:pPr>
      <w:r w:rsidRPr="0084311C">
        <w:rPr>
          <w:szCs w:val="20"/>
        </w:rPr>
        <w:t>Program Annual Meeting. (Invited talk) April 23</w:t>
      </w:r>
      <w:r w:rsidRPr="0084311C">
        <w:rPr>
          <w:szCs w:val="20"/>
          <w:vertAlign w:val="superscript"/>
        </w:rPr>
        <w:t xml:space="preserve">rd </w:t>
      </w:r>
      <w:r w:rsidRPr="0084311C">
        <w:rPr>
          <w:szCs w:val="20"/>
        </w:rPr>
        <w:t>, 2019. Lewiston, ID</w:t>
      </w:r>
    </w:p>
    <w:p w14:paraId="1B83A3E2" w14:textId="77777777" w:rsidR="006B11E8" w:rsidRPr="0084311C" w:rsidRDefault="006B11E8" w:rsidP="00813A8B">
      <w:pPr>
        <w:ind w:left="1620"/>
        <w:rPr>
          <w:szCs w:val="20"/>
        </w:rPr>
      </w:pPr>
    </w:p>
    <w:p w14:paraId="52692F50" w14:textId="681C29FC" w:rsidR="00813A8B" w:rsidRPr="0084311C" w:rsidRDefault="00813A8B" w:rsidP="00813A8B">
      <w:pPr>
        <w:ind w:left="1620"/>
        <w:rPr>
          <w:szCs w:val="20"/>
        </w:rPr>
      </w:pPr>
      <w:r w:rsidRPr="0084311C">
        <w:rPr>
          <w:szCs w:val="20"/>
        </w:rPr>
        <w:t xml:space="preserve">Cain, K.D. </w:t>
      </w:r>
      <w:r w:rsidRPr="0084311C">
        <w:rPr>
          <w:i/>
          <w:szCs w:val="20"/>
        </w:rPr>
        <w:t xml:space="preserve"> Flavobacterium </w:t>
      </w:r>
      <w:proofErr w:type="spellStart"/>
      <w:r w:rsidRPr="0084311C">
        <w:rPr>
          <w:i/>
          <w:szCs w:val="20"/>
        </w:rPr>
        <w:t>psychrophilum</w:t>
      </w:r>
      <w:proofErr w:type="spellEnd"/>
      <w:r w:rsidRPr="0084311C">
        <w:rPr>
          <w:i/>
          <w:szCs w:val="20"/>
        </w:rPr>
        <w:t>:</w:t>
      </w:r>
      <w:r w:rsidRPr="0084311C">
        <w:rPr>
          <w:szCs w:val="20"/>
        </w:rPr>
        <w:t xml:space="preserve"> How CWD impacts hatchery programs and how </w:t>
      </w:r>
    </w:p>
    <w:p w14:paraId="2848F72A" w14:textId="523A2514" w:rsidR="00813A8B" w:rsidRPr="0084311C" w:rsidRDefault="00813A8B" w:rsidP="00813A8B">
      <w:pPr>
        <w:ind w:left="2160"/>
        <w:rPr>
          <w:szCs w:val="20"/>
        </w:rPr>
      </w:pPr>
      <w:r w:rsidRPr="0084311C">
        <w:rPr>
          <w:szCs w:val="20"/>
        </w:rPr>
        <w:t xml:space="preserve">can impacts be managed? (Invited workshop presentation) Western Fish Disease Workshop/AFS FHS Annual Meeting. </w:t>
      </w:r>
      <w:r w:rsidR="008500F1" w:rsidRPr="0084311C">
        <w:rPr>
          <w:szCs w:val="20"/>
        </w:rPr>
        <w:t xml:space="preserve">June 2019. </w:t>
      </w:r>
      <w:r w:rsidRPr="0084311C">
        <w:rPr>
          <w:szCs w:val="20"/>
        </w:rPr>
        <w:t>Ogden, UT.</w:t>
      </w:r>
    </w:p>
    <w:p w14:paraId="123EDDB4" w14:textId="77777777" w:rsidR="00813A8B" w:rsidRPr="0084311C" w:rsidRDefault="00813A8B" w:rsidP="00910E61">
      <w:pPr>
        <w:ind w:left="1620"/>
        <w:rPr>
          <w:szCs w:val="20"/>
        </w:rPr>
      </w:pPr>
    </w:p>
    <w:p w14:paraId="10CBF4E5" w14:textId="77777777" w:rsidR="00910E61" w:rsidRPr="0084311C" w:rsidRDefault="00910E61" w:rsidP="00910E61">
      <w:pPr>
        <w:ind w:left="1620"/>
        <w:rPr>
          <w:szCs w:val="20"/>
        </w:rPr>
      </w:pPr>
      <w:r w:rsidRPr="0084311C">
        <w:rPr>
          <w:szCs w:val="20"/>
        </w:rPr>
        <w:t xml:space="preserve">Bruce, T. J., Ma, J., Oliver, L.P., and Cain, K.D. Immunological parameters in cultured burbot </w:t>
      </w:r>
    </w:p>
    <w:p w14:paraId="7B7EB900" w14:textId="0F93BA75" w:rsidR="00910E61" w:rsidRPr="0084311C" w:rsidRDefault="00910E61" w:rsidP="00910E61">
      <w:pPr>
        <w:ind w:left="2160"/>
        <w:rPr>
          <w:szCs w:val="20"/>
        </w:rPr>
      </w:pPr>
      <w:r w:rsidRPr="0084311C">
        <w:rPr>
          <w:szCs w:val="20"/>
        </w:rPr>
        <w:t>(</w:t>
      </w:r>
      <w:r w:rsidRPr="0084311C">
        <w:rPr>
          <w:i/>
          <w:szCs w:val="20"/>
        </w:rPr>
        <w:t>Lota lota</w:t>
      </w:r>
      <w:r w:rsidRPr="0084311C">
        <w:rPr>
          <w:szCs w:val="20"/>
        </w:rPr>
        <w:t xml:space="preserve">) following long-term feeding of soy protein variants and exposed to pathogenic </w:t>
      </w:r>
      <w:r w:rsidRPr="0084311C">
        <w:rPr>
          <w:i/>
          <w:szCs w:val="20"/>
        </w:rPr>
        <w:lastRenderedPageBreak/>
        <w:t>Aeromonas spp</w:t>
      </w:r>
      <w:r w:rsidRPr="0084311C">
        <w:rPr>
          <w:szCs w:val="20"/>
        </w:rPr>
        <w:t xml:space="preserve">. Platform presentation. Western Fish Disease Workshop/AFS FHS Annual Meeting. </w:t>
      </w:r>
      <w:r w:rsidR="008500F1" w:rsidRPr="0084311C">
        <w:rPr>
          <w:szCs w:val="20"/>
        </w:rPr>
        <w:t xml:space="preserve">June 2019. </w:t>
      </w:r>
      <w:r w:rsidRPr="0084311C">
        <w:rPr>
          <w:szCs w:val="20"/>
        </w:rPr>
        <w:t>Ogden, UT.</w:t>
      </w:r>
    </w:p>
    <w:p w14:paraId="478C1D9A" w14:textId="77777777" w:rsidR="00910E61" w:rsidRPr="0084311C" w:rsidRDefault="00910E61" w:rsidP="00910E61">
      <w:pPr>
        <w:ind w:left="1620"/>
        <w:rPr>
          <w:szCs w:val="20"/>
        </w:rPr>
      </w:pPr>
      <w:r w:rsidRPr="0084311C">
        <w:rPr>
          <w:szCs w:val="20"/>
        </w:rPr>
        <w:t xml:space="preserve"> </w:t>
      </w:r>
    </w:p>
    <w:p w14:paraId="6558664C" w14:textId="77777777" w:rsidR="00910E61" w:rsidRPr="0084311C" w:rsidRDefault="00910E61" w:rsidP="00910E61">
      <w:pPr>
        <w:ind w:left="1620"/>
        <w:rPr>
          <w:szCs w:val="20"/>
        </w:rPr>
      </w:pPr>
      <w:r w:rsidRPr="0084311C">
        <w:rPr>
          <w:szCs w:val="20"/>
        </w:rPr>
        <w:t xml:space="preserve">Ma, J., Bruce, T. J., Oliver, L.P., </w:t>
      </w:r>
      <w:proofErr w:type="spellStart"/>
      <w:r w:rsidRPr="0084311C">
        <w:rPr>
          <w:szCs w:val="20"/>
        </w:rPr>
        <w:t>Lafrentz</w:t>
      </w:r>
      <w:proofErr w:type="spellEnd"/>
      <w:r w:rsidRPr="0084311C">
        <w:rPr>
          <w:szCs w:val="20"/>
        </w:rPr>
        <w:t xml:space="preserve">, B.R., and Cain, K.D. Disease diagnostics in cultured </w:t>
      </w:r>
    </w:p>
    <w:p w14:paraId="0B596B26" w14:textId="42E3DF46" w:rsidR="00910E61" w:rsidRPr="0084311C" w:rsidRDefault="00910E61" w:rsidP="00910E61">
      <w:pPr>
        <w:ind w:left="2160"/>
        <w:rPr>
          <w:szCs w:val="20"/>
        </w:rPr>
      </w:pPr>
      <w:r w:rsidRPr="0084311C">
        <w:rPr>
          <w:szCs w:val="20"/>
        </w:rPr>
        <w:t xml:space="preserve">burbot (Lota lota) and experimental challenge with novel Flavobacterium </w:t>
      </w:r>
      <w:proofErr w:type="spellStart"/>
      <w:r w:rsidRPr="0084311C">
        <w:rPr>
          <w:szCs w:val="20"/>
        </w:rPr>
        <w:t>columnare</w:t>
      </w:r>
      <w:proofErr w:type="spellEnd"/>
      <w:r w:rsidRPr="0084311C">
        <w:rPr>
          <w:szCs w:val="20"/>
        </w:rPr>
        <w:t xml:space="preserve"> and Aeromonas spp. isolates. 2019. Platform presentation. Western Fish Disease Workshop/AFS FHS Annual Meeting. </w:t>
      </w:r>
      <w:r w:rsidR="008500F1" w:rsidRPr="0084311C">
        <w:rPr>
          <w:szCs w:val="20"/>
        </w:rPr>
        <w:t xml:space="preserve">June 2019. </w:t>
      </w:r>
      <w:r w:rsidRPr="0084311C">
        <w:rPr>
          <w:szCs w:val="20"/>
        </w:rPr>
        <w:t>Ogden, UT.</w:t>
      </w:r>
    </w:p>
    <w:p w14:paraId="007035C0" w14:textId="77777777" w:rsidR="00910E61" w:rsidRPr="0084311C" w:rsidRDefault="00910E61" w:rsidP="0037189B">
      <w:pPr>
        <w:ind w:left="1620"/>
        <w:rPr>
          <w:szCs w:val="20"/>
        </w:rPr>
      </w:pPr>
    </w:p>
    <w:p w14:paraId="3965B76E" w14:textId="77777777" w:rsidR="008500F1" w:rsidRPr="0084311C" w:rsidRDefault="008500F1" w:rsidP="008500F1">
      <w:pPr>
        <w:ind w:left="1620"/>
        <w:rPr>
          <w:szCs w:val="20"/>
        </w:rPr>
      </w:pPr>
      <w:r w:rsidRPr="0084311C">
        <w:rPr>
          <w:szCs w:val="20"/>
        </w:rPr>
        <w:t xml:space="preserve">Oliver, L.P, Ma, J., Bruce, T.J., Evavold, J.T., Korbel, D.B. and Cain, K.D. Triploid induction in </w:t>
      </w:r>
    </w:p>
    <w:p w14:paraId="0E3AD633" w14:textId="77777777" w:rsidR="008500F1" w:rsidRPr="0084311C" w:rsidRDefault="008500F1" w:rsidP="008500F1">
      <w:pPr>
        <w:ind w:left="2160"/>
        <w:rPr>
          <w:szCs w:val="20"/>
        </w:rPr>
      </w:pPr>
      <w:r w:rsidRPr="0084311C">
        <w:rPr>
          <w:szCs w:val="20"/>
        </w:rPr>
        <w:t>cultured burbot (lota lota) using thermal and hydrostatic shock. Idaho Aquaculture Association Annual Meeting. June 2019. Twin Falls, ID.</w:t>
      </w:r>
    </w:p>
    <w:p w14:paraId="3BEA9EF6" w14:textId="77777777" w:rsidR="008500F1" w:rsidRPr="0084311C" w:rsidRDefault="008500F1" w:rsidP="00813A8B">
      <w:pPr>
        <w:ind w:left="1620"/>
        <w:rPr>
          <w:szCs w:val="20"/>
        </w:rPr>
      </w:pPr>
    </w:p>
    <w:p w14:paraId="6BCAA8EA" w14:textId="023810D6" w:rsidR="00813A8B" w:rsidRPr="0084311C" w:rsidRDefault="00813A8B" w:rsidP="00813A8B">
      <w:pPr>
        <w:ind w:left="1620"/>
        <w:rPr>
          <w:szCs w:val="20"/>
        </w:rPr>
      </w:pPr>
      <w:r w:rsidRPr="0084311C">
        <w:rPr>
          <w:szCs w:val="20"/>
        </w:rPr>
        <w:t xml:space="preserve">Bruce, T. J., Oliver, L.P., Small, B.C., Hardy, R.W., Brown, M.L., Craig, S.R., and Cain, K.D. </w:t>
      </w:r>
    </w:p>
    <w:p w14:paraId="58BF129E" w14:textId="408FDD89" w:rsidR="00813A8B" w:rsidRPr="0084311C" w:rsidRDefault="00813A8B" w:rsidP="00813A8B">
      <w:pPr>
        <w:ind w:left="2160"/>
        <w:rPr>
          <w:szCs w:val="20"/>
        </w:rPr>
      </w:pPr>
      <w:r w:rsidRPr="0084311C">
        <w:rPr>
          <w:szCs w:val="20"/>
        </w:rPr>
        <w:t>Evaluation of fishmeal replacement with soy protein sources on the growth response and health of cultured burbot (</w:t>
      </w:r>
      <w:r w:rsidRPr="0084311C">
        <w:rPr>
          <w:i/>
          <w:szCs w:val="20"/>
        </w:rPr>
        <w:t>Lota lota</w:t>
      </w:r>
      <w:r w:rsidRPr="0084311C">
        <w:rPr>
          <w:szCs w:val="20"/>
        </w:rPr>
        <w:t>). Poster presentation. Aquaculture America</w:t>
      </w:r>
      <w:r w:rsidR="008500F1" w:rsidRPr="0084311C">
        <w:rPr>
          <w:szCs w:val="20"/>
        </w:rPr>
        <w:t xml:space="preserve">. March </w:t>
      </w:r>
      <w:r w:rsidRPr="0084311C">
        <w:rPr>
          <w:szCs w:val="20"/>
        </w:rPr>
        <w:t>2019. New Orleans, LA.</w:t>
      </w:r>
    </w:p>
    <w:p w14:paraId="353A1549" w14:textId="77777777" w:rsidR="00813A8B" w:rsidRPr="0084311C" w:rsidRDefault="00813A8B" w:rsidP="00813A8B">
      <w:pPr>
        <w:ind w:left="1620"/>
        <w:rPr>
          <w:szCs w:val="20"/>
        </w:rPr>
      </w:pPr>
      <w:r w:rsidRPr="0084311C">
        <w:rPr>
          <w:szCs w:val="20"/>
        </w:rPr>
        <w:t xml:space="preserve"> </w:t>
      </w:r>
    </w:p>
    <w:p w14:paraId="104F5BDA" w14:textId="77777777" w:rsidR="00813A8B" w:rsidRPr="0084311C" w:rsidRDefault="00813A8B" w:rsidP="00813A8B">
      <w:pPr>
        <w:ind w:left="1620"/>
        <w:rPr>
          <w:szCs w:val="20"/>
        </w:rPr>
      </w:pPr>
      <w:r w:rsidRPr="0084311C">
        <w:rPr>
          <w:szCs w:val="20"/>
        </w:rPr>
        <w:t xml:space="preserve">Bruce, T. J., Ma, J., Oliver, L.P., Gulen, S., </w:t>
      </w:r>
      <w:proofErr w:type="spellStart"/>
      <w:r w:rsidRPr="0084311C">
        <w:rPr>
          <w:szCs w:val="20"/>
        </w:rPr>
        <w:t>Lafrentz</w:t>
      </w:r>
      <w:proofErr w:type="spellEnd"/>
      <w:r w:rsidRPr="0084311C">
        <w:rPr>
          <w:szCs w:val="20"/>
        </w:rPr>
        <w:t xml:space="preserve">, B.R., and Cain, K.D. Disease diagnostics </w:t>
      </w:r>
    </w:p>
    <w:p w14:paraId="4F8374DD" w14:textId="0CAC7697" w:rsidR="00813A8B" w:rsidRPr="0084311C" w:rsidRDefault="00813A8B" w:rsidP="00813A8B">
      <w:pPr>
        <w:ind w:left="2160"/>
        <w:rPr>
          <w:szCs w:val="20"/>
        </w:rPr>
      </w:pPr>
      <w:r w:rsidRPr="0084311C">
        <w:rPr>
          <w:szCs w:val="20"/>
        </w:rPr>
        <w:t>and evaluation of immunological parameters in cultured burbot (</w:t>
      </w:r>
      <w:r w:rsidRPr="0084311C">
        <w:rPr>
          <w:i/>
          <w:szCs w:val="20"/>
        </w:rPr>
        <w:t>Lota lota</w:t>
      </w:r>
      <w:r w:rsidRPr="0084311C">
        <w:rPr>
          <w:szCs w:val="20"/>
        </w:rPr>
        <w:t>). Platform presentation. Aquaculture America</w:t>
      </w:r>
      <w:r w:rsidR="008500F1" w:rsidRPr="0084311C">
        <w:rPr>
          <w:szCs w:val="20"/>
        </w:rPr>
        <w:t xml:space="preserve">. March </w:t>
      </w:r>
      <w:r w:rsidRPr="0084311C">
        <w:rPr>
          <w:szCs w:val="20"/>
        </w:rPr>
        <w:t>2019. New Orleans, LA.</w:t>
      </w:r>
    </w:p>
    <w:p w14:paraId="012724BF" w14:textId="77777777" w:rsidR="00813A8B" w:rsidRPr="0084311C" w:rsidRDefault="00813A8B" w:rsidP="00813A8B">
      <w:pPr>
        <w:ind w:left="1620"/>
        <w:rPr>
          <w:szCs w:val="20"/>
        </w:rPr>
      </w:pPr>
    </w:p>
    <w:p w14:paraId="55B95A6C" w14:textId="77777777" w:rsidR="00813A8B" w:rsidRPr="0084311C" w:rsidRDefault="00813A8B" w:rsidP="00813A8B">
      <w:pPr>
        <w:ind w:left="1620"/>
        <w:rPr>
          <w:szCs w:val="20"/>
        </w:rPr>
      </w:pPr>
      <w:r w:rsidRPr="0084311C">
        <w:rPr>
          <w:szCs w:val="20"/>
        </w:rPr>
        <w:t xml:space="preserve">Oliver, L.P, Ma, J., Bruce, T.J., Evavold, J.T., Korbel, D.B. and Cain, K.D. Triploid induction in </w:t>
      </w:r>
    </w:p>
    <w:p w14:paraId="42CED36D" w14:textId="1AB40C6F" w:rsidR="00813A8B" w:rsidRPr="0084311C" w:rsidRDefault="00813A8B" w:rsidP="00813A8B">
      <w:pPr>
        <w:ind w:left="2160"/>
        <w:rPr>
          <w:szCs w:val="20"/>
        </w:rPr>
      </w:pPr>
      <w:r w:rsidRPr="0084311C">
        <w:rPr>
          <w:szCs w:val="20"/>
        </w:rPr>
        <w:t>cultured burbot (lota lota) using thermal and hydrostatic shock. Aquaculture America</w:t>
      </w:r>
      <w:r w:rsidR="008500F1" w:rsidRPr="0084311C">
        <w:rPr>
          <w:szCs w:val="20"/>
        </w:rPr>
        <w:t>.</w:t>
      </w:r>
      <w:r w:rsidRPr="0084311C">
        <w:rPr>
          <w:szCs w:val="20"/>
        </w:rPr>
        <w:t xml:space="preserve"> </w:t>
      </w:r>
      <w:r w:rsidR="008500F1" w:rsidRPr="0084311C">
        <w:rPr>
          <w:szCs w:val="20"/>
        </w:rPr>
        <w:t xml:space="preserve">March </w:t>
      </w:r>
      <w:r w:rsidRPr="0084311C">
        <w:rPr>
          <w:szCs w:val="20"/>
        </w:rPr>
        <w:t>2019. New Orleans, LA.</w:t>
      </w:r>
    </w:p>
    <w:bookmarkEnd w:id="19"/>
    <w:p w14:paraId="1391DB03" w14:textId="77777777" w:rsidR="00813A8B" w:rsidRPr="0084311C" w:rsidRDefault="00813A8B" w:rsidP="00813A8B">
      <w:pPr>
        <w:ind w:left="1620"/>
        <w:rPr>
          <w:szCs w:val="20"/>
        </w:rPr>
      </w:pPr>
    </w:p>
    <w:p w14:paraId="3E6752FD" w14:textId="77777777" w:rsidR="00173EA0" w:rsidRPr="0084311C" w:rsidRDefault="00173EA0" w:rsidP="00173EA0">
      <w:pPr>
        <w:ind w:left="1620"/>
        <w:rPr>
          <w:szCs w:val="20"/>
        </w:rPr>
      </w:pPr>
      <w:r w:rsidRPr="0084311C">
        <w:rPr>
          <w:szCs w:val="20"/>
        </w:rPr>
        <w:t xml:space="preserve">Nguyen, P., Ponnerassery, S., Thomas, A., </w:t>
      </w:r>
      <w:proofErr w:type="spellStart"/>
      <w:r w:rsidRPr="0084311C">
        <w:rPr>
          <w:szCs w:val="20"/>
        </w:rPr>
        <w:t>Sinnesael</w:t>
      </w:r>
      <w:proofErr w:type="spellEnd"/>
      <w:r w:rsidRPr="0084311C">
        <w:rPr>
          <w:szCs w:val="20"/>
        </w:rPr>
        <w:t xml:space="preserve">, M., Haman, K. and Cain, K. Field </w:t>
      </w:r>
    </w:p>
    <w:p w14:paraId="27DDC4AA" w14:textId="40A2BE32" w:rsidR="00173EA0" w:rsidRPr="0084311C" w:rsidRDefault="00173EA0" w:rsidP="00173EA0">
      <w:pPr>
        <w:ind w:left="2160"/>
        <w:rPr>
          <w:szCs w:val="20"/>
        </w:rPr>
      </w:pPr>
      <w:r w:rsidRPr="0084311C">
        <w:rPr>
          <w:szCs w:val="20"/>
        </w:rPr>
        <w:t>detection and monitoring of aquaculture bacteria using a handheld qPCR system. Northwest Fish Culture Conference. December 2018, Portland, OR</w:t>
      </w:r>
    </w:p>
    <w:p w14:paraId="3B9EB61C" w14:textId="77777777" w:rsidR="00173EA0" w:rsidRPr="0084311C" w:rsidRDefault="00173EA0" w:rsidP="00173EA0">
      <w:pPr>
        <w:ind w:left="1620"/>
        <w:rPr>
          <w:szCs w:val="20"/>
        </w:rPr>
      </w:pPr>
    </w:p>
    <w:p w14:paraId="61FEC1A4" w14:textId="18664E7D" w:rsidR="0037189B" w:rsidRPr="0084311C" w:rsidRDefault="0037189B" w:rsidP="0037189B">
      <w:pPr>
        <w:ind w:left="1620"/>
        <w:rPr>
          <w:szCs w:val="20"/>
        </w:rPr>
      </w:pPr>
      <w:r w:rsidRPr="0084311C">
        <w:rPr>
          <w:szCs w:val="20"/>
        </w:rPr>
        <w:t>Ma, J., Bruce, T.J., Sudheesh, P.S., Loch, T.P. and Cain, K.D. Cross-protective Ability of a</w:t>
      </w:r>
    </w:p>
    <w:p w14:paraId="0557ABFD" w14:textId="77777777" w:rsidR="0037189B" w:rsidRPr="0084311C" w:rsidRDefault="0037189B" w:rsidP="0037189B">
      <w:pPr>
        <w:ind w:left="2160"/>
        <w:rPr>
          <w:szCs w:val="20"/>
        </w:rPr>
      </w:pPr>
      <w:r w:rsidRPr="0084311C">
        <w:rPr>
          <w:szCs w:val="20"/>
        </w:rPr>
        <w:t xml:space="preserve">Live Attenuated Coldwater Disease Vaccine in Juvenile Rainbow Trout. International Symposium on Aquatic Animal Health, Prince Edward Island, Canada, September 6-8, 2018 </w:t>
      </w:r>
    </w:p>
    <w:p w14:paraId="0F6DC29C" w14:textId="77777777" w:rsidR="0037189B" w:rsidRPr="0084311C" w:rsidRDefault="0037189B" w:rsidP="00AA4B25">
      <w:pPr>
        <w:ind w:left="1620"/>
        <w:rPr>
          <w:szCs w:val="20"/>
        </w:rPr>
      </w:pPr>
    </w:p>
    <w:p w14:paraId="00CF88E8" w14:textId="77777777" w:rsidR="0037189B" w:rsidRPr="0084311C" w:rsidRDefault="0037189B" w:rsidP="00AA4B25">
      <w:pPr>
        <w:ind w:left="1620"/>
        <w:rPr>
          <w:szCs w:val="20"/>
        </w:rPr>
      </w:pPr>
      <w:r w:rsidRPr="0084311C">
        <w:rPr>
          <w:szCs w:val="20"/>
        </w:rPr>
        <w:t xml:space="preserve">Ma, J., Bruce, T.J., Sudheesh, P.S., Loch, T.P. and Cain, K.D. Cross-protective ability of a live </w:t>
      </w:r>
    </w:p>
    <w:p w14:paraId="34C3E288" w14:textId="77777777" w:rsidR="0037189B" w:rsidRPr="0084311C" w:rsidRDefault="0037189B" w:rsidP="0037189B">
      <w:pPr>
        <w:ind w:left="2160"/>
        <w:rPr>
          <w:szCs w:val="20"/>
        </w:rPr>
      </w:pPr>
      <w:r w:rsidRPr="0084311C">
        <w:rPr>
          <w:szCs w:val="20"/>
        </w:rPr>
        <w:t xml:space="preserve">attenuated </w:t>
      </w:r>
      <w:proofErr w:type="spellStart"/>
      <w:r w:rsidRPr="0084311C">
        <w:rPr>
          <w:szCs w:val="20"/>
        </w:rPr>
        <w:t>coldwater</w:t>
      </w:r>
      <w:proofErr w:type="spellEnd"/>
      <w:r w:rsidRPr="0084311C">
        <w:rPr>
          <w:szCs w:val="20"/>
        </w:rPr>
        <w:t xml:space="preserve"> disease vaccine against heterologous strains of </w:t>
      </w:r>
      <w:r w:rsidRPr="0084311C">
        <w:rPr>
          <w:i/>
          <w:szCs w:val="20"/>
        </w:rPr>
        <w:t xml:space="preserve">Flavobacterium </w:t>
      </w:r>
      <w:proofErr w:type="spellStart"/>
      <w:r w:rsidRPr="0084311C">
        <w:rPr>
          <w:i/>
          <w:szCs w:val="20"/>
        </w:rPr>
        <w:t>psychrophilum</w:t>
      </w:r>
      <w:proofErr w:type="spellEnd"/>
      <w:r w:rsidRPr="0084311C">
        <w:rPr>
          <w:szCs w:val="20"/>
        </w:rPr>
        <w:t xml:space="preserve"> in juvenile rainbow trout. Western Fish Disease Workshop, Bozeman, MT. June 2018. </w:t>
      </w:r>
    </w:p>
    <w:p w14:paraId="59D6425D" w14:textId="77777777" w:rsidR="0037189B" w:rsidRPr="0084311C" w:rsidRDefault="0037189B" w:rsidP="00AA4B25">
      <w:pPr>
        <w:ind w:left="1620"/>
        <w:rPr>
          <w:szCs w:val="20"/>
        </w:rPr>
      </w:pPr>
    </w:p>
    <w:p w14:paraId="0BBCCFA7" w14:textId="77777777" w:rsidR="0037189B" w:rsidRPr="0084311C" w:rsidRDefault="0037189B" w:rsidP="00AA4B25">
      <w:pPr>
        <w:ind w:left="1620"/>
        <w:rPr>
          <w:szCs w:val="20"/>
        </w:rPr>
      </w:pPr>
      <w:r w:rsidRPr="0084311C">
        <w:rPr>
          <w:szCs w:val="20"/>
        </w:rPr>
        <w:t>Ma, J., Bruce, T.J. and Cain, K.D. Co-infection of Rainbow trout (</w:t>
      </w:r>
      <w:r w:rsidRPr="0084311C">
        <w:rPr>
          <w:i/>
          <w:szCs w:val="20"/>
        </w:rPr>
        <w:t>Oncorhynchus mykiss</w:t>
      </w:r>
      <w:r w:rsidRPr="0084311C">
        <w:rPr>
          <w:szCs w:val="20"/>
        </w:rPr>
        <w:t xml:space="preserve">) with </w:t>
      </w:r>
    </w:p>
    <w:p w14:paraId="6576FE00" w14:textId="77777777" w:rsidR="0037189B" w:rsidRPr="0084311C" w:rsidRDefault="0037189B" w:rsidP="0037189B">
      <w:pPr>
        <w:ind w:left="2160"/>
        <w:rPr>
          <w:szCs w:val="20"/>
        </w:rPr>
      </w:pPr>
      <w:r w:rsidRPr="0084311C">
        <w:rPr>
          <w:szCs w:val="20"/>
        </w:rPr>
        <w:t xml:space="preserve">Infectious hematopoietic necrosis virus and </w:t>
      </w:r>
      <w:r w:rsidRPr="0084311C">
        <w:rPr>
          <w:i/>
          <w:szCs w:val="20"/>
        </w:rPr>
        <w:t xml:space="preserve">Flavobacterium </w:t>
      </w:r>
      <w:proofErr w:type="spellStart"/>
      <w:r w:rsidRPr="0084311C">
        <w:rPr>
          <w:i/>
          <w:szCs w:val="20"/>
        </w:rPr>
        <w:t>psychrophilum</w:t>
      </w:r>
      <w:proofErr w:type="spellEnd"/>
      <w:r w:rsidRPr="0084311C">
        <w:rPr>
          <w:i/>
          <w:szCs w:val="20"/>
        </w:rPr>
        <w:t xml:space="preserve">. </w:t>
      </w:r>
      <w:r w:rsidRPr="0084311C">
        <w:rPr>
          <w:szCs w:val="20"/>
        </w:rPr>
        <w:t>Western Fish Disease Workshop, Bozeman, MT. June 2018.</w:t>
      </w:r>
    </w:p>
    <w:p w14:paraId="20FB3904" w14:textId="77777777" w:rsidR="0037189B" w:rsidRPr="0084311C" w:rsidRDefault="0037189B" w:rsidP="00AA4B25">
      <w:pPr>
        <w:ind w:left="1620"/>
        <w:rPr>
          <w:szCs w:val="20"/>
        </w:rPr>
      </w:pPr>
    </w:p>
    <w:p w14:paraId="60C72152" w14:textId="77777777" w:rsidR="0037189B" w:rsidRPr="0084311C" w:rsidRDefault="0037189B" w:rsidP="00AA4B25">
      <w:pPr>
        <w:ind w:left="1620"/>
        <w:rPr>
          <w:szCs w:val="20"/>
        </w:rPr>
      </w:pPr>
      <w:r w:rsidRPr="0084311C">
        <w:rPr>
          <w:szCs w:val="20"/>
        </w:rPr>
        <w:t xml:space="preserve">Cain, K.D. Development and Optimization of a Bacterial Coldwater Disease Vaccine. Western </w:t>
      </w:r>
    </w:p>
    <w:p w14:paraId="525642F2" w14:textId="77777777" w:rsidR="00D424F7" w:rsidRPr="0084311C" w:rsidRDefault="0037189B" w:rsidP="0037189B">
      <w:pPr>
        <w:ind w:left="2160"/>
        <w:rPr>
          <w:szCs w:val="20"/>
        </w:rPr>
      </w:pPr>
      <w:r w:rsidRPr="0084311C">
        <w:rPr>
          <w:szCs w:val="20"/>
        </w:rPr>
        <w:t>Division AFS Annual Meeting, Anchorage, AK. (Invited talk) May, 2018</w:t>
      </w:r>
    </w:p>
    <w:p w14:paraId="525316EE" w14:textId="77777777" w:rsidR="0037189B" w:rsidRPr="0084311C" w:rsidRDefault="0037189B" w:rsidP="00AA4B25">
      <w:pPr>
        <w:ind w:left="1620"/>
        <w:rPr>
          <w:szCs w:val="20"/>
        </w:rPr>
      </w:pPr>
    </w:p>
    <w:p w14:paraId="58A37A35" w14:textId="77777777" w:rsidR="007F39D0" w:rsidRPr="0084311C" w:rsidRDefault="00D424F7" w:rsidP="00AA4B25">
      <w:pPr>
        <w:ind w:left="1620"/>
        <w:rPr>
          <w:szCs w:val="20"/>
        </w:rPr>
      </w:pPr>
      <w:r w:rsidRPr="0084311C">
        <w:rPr>
          <w:szCs w:val="20"/>
        </w:rPr>
        <w:t>Cain, K.D.</w:t>
      </w:r>
      <w:r w:rsidR="007F39D0" w:rsidRPr="0084311C">
        <w:rPr>
          <w:szCs w:val="20"/>
        </w:rPr>
        <w:t xml:space="preserve"> Challenges to the development of new disease management tools/products for </w:t>
      </w:r>
    </w:p>
    <w:p w14:paraId="1294239D" w14:textId="77777777" w:rsidR="007F39D0" w:rsidRPr="0084311C" w:rsidRDefault="007F39D0" w:rsidP="007F39D0">
      <w:pPr>
        <w:ind w:left="2160"/>
        <w:rPr>
          <w:szCs w:val="20"/>
        </w:rPr>
      </w:pPr>
      <w:r w:rsidRPr="0084311C">
        <w:rPr>
          <w:szCs w:val="20"/>
        </w:rPr>
        <w:t xml:space="preserve">aquaculture. Aquaculture America Conference, Las Vegas, NV. (Invited talk) February 19-22, 2018 </w:t>
      </w:r>
    </w:p>
    <w:p w14:paraId="58270823" w14:textId="77777777" w:rsidR="007F39D0" w:rsidRPr="0084311C" w:rsidRDefault="007F39D0" w:rsidP="00AA4B25">
      <w:pPr>
        <w:ind w:left="1620"/>
        <w:rPr>
          <w:szCs w:val="20"/>
        </w:rPr>
      </w:pPr>
    </w:p>
    <w:p w14:paraId="6C701934" w14:textId="77777777" w:rsidR="007F39D0" w:rsidRPr="0084311C" w:rsidRDefault="007F39D0" w:rsidP="00AA4B25">
      <w:pPr>
        <w:ind w:left="1620"/>
        <w:rPr>
          <w:szCs w:val="20"/>
        </w:rPr>
      </w:pPr>
      <w:r w:rsidRPr="0084311C">
        <w:rPr>
          <w:szCs w:val="20"/>
        </w:rPr>
        <w:t xml:space="preserve">Ashton, N., Ross, T.J., Hardy, R., Young, S., Nemeth, D. and Cain, K. Identification of thermal </w:t>
      </w:r>
    </w:p>
    <w:p w14:paraId="2383CEB6" w14:textId="77777777" w:rsidR="007F39D0" w:rsidRPr="0084311C" w:rsidRDefault="007F39D0" w:rsidP="007F39D0">
      <w:pPr>
        <w:ind w:left="2160"/>
        <w:rPr>
          <w:szCs w:val="20"/>
        </w:rPr>
      </w:pPr>
      <w:r w:rsidRPr="0084311C">
        <w:rPr>
          <w:szCs w:val="20"/>
        </w:rPr>
        <w:t>bottlenecks affecting burbot embryo development: Implications for restoring the lower Kootenai River population. Idaho Chapter American Fisheries Society. March 2018</w:t>
      </w:r>
    </w:p>
    <w:p w14:paraId="129DE879" w14:textId="77777777" w:rsidR="007F39D0" w:rsidRPr="0084311C" w:rsidRDefault="007F39D0" w:rsidP="00AA4B25">
      <w:pPr>
        <w:ind w:left="1620"/>
        <w:rPr>
          <w:szCs w:val="20"/>
        </w:rPr>
      </w:pPr>
    </w:p>
    <w:p w14:paraId="4EEC20F4" w14:textId="77777777" w:rsidR="00AA4B25" w:rsidRPr="0084311C" w:rsidRDefault="00AA4B25" w:rsidP="00AA4B25">
      <w:pPr>
        <w:ind w:left="1620"/>
        <w:rPr>
          <w:szCs w:val="20"/>
        </w:rPr>
      </w:pPr>
      <w:r w:rsidRPr="0084311C">
        <w:rPr>
          <w:szCs w:val="20"/>
        </w:rPr>
        <w:t xml:space="preserve">Cain, K.D. 2017. Challenges to the development of new disease management tools/products for </w:t>
      </w:r>
    </w:p>
    <w:p w14:paraId="53B916EB" w14:textId="77777777" w:rsidR="005330DB" w:rsidRPr="0084311C" w:rsidRDefault="00AA4B25" w:rsidP="00AA4B25">
      <w:pPr>
        <w:ind w:left="2160"/>
        <w:rPr>
          <w:szCs w:val="20"/>
        </w:rPr>
      </w:pPr>
      <w:r w:rsidRPr="0084311C">
        <w:rPr>
          <w:szCs w:val="20"/>
        </w:rPr>
        <w:t>a growing aquaculture industry. 8</w:t>
      </w:r>
      <w:r w:rsidRPr="0084311C">
        <w:rPr>
          <w:szCs w:val="20"/>
          <w:vertAlign w:val="superscript"/>
        </w:rPr>
        <w:t>th</w:t>
      </w:r>
      <w:r w:rsidRPr="0084311C">
        <w:rPr>
          <w:szCs w:val="20"/>
        </w:rPr>
        <w:t xml:space="preserve"> International Conference on Fisheries &amp; Aquaculture. Toronto, Canada, October 2017 (</w:t>
      </w:r>
      <w:r w:rsidR="0042583B" w:rsidRPr="0084311C">
        <w:rPr>
          <w:b/>
          <w:szCs w:val="20"/>
        </w:rPr>
        <w:t xml:space="preserve">Invited </w:t>
      </w:r>
      <w:r w:rsidRPr="0084311C">
        <w:rPr>
          <w:b/>
          <w:szCs w:val="20"/>
        </w:rPr>
        <w:t>Keynote Speech</w:t>
      </w:r>
      <w:r w:rsidRPr="0084311C">
        <w:rPr>
          <w:szCs w:val="20"/>
        </w:rPr>
        <w:t>)</w:t>
      </w:r>
    </w:p>
    <w:p w14:paraId="7EB10CE2" w14:textId="77777777" w:rsidR="00AA4B25" w:rsidRPr="0084311C" w:rsidRDefault="00AA4B25" w:rsidP="00AA4B25">
      <w:pPr>
        <w:pStyle w:val="msonormal2"/>
        <w:ind w:left="2160" w:hanging="540"/>
        <w:rPr>
          <w:sz w:val="20"/>
          <w:szCs w:val="20"/>
        </w:rPr>
      </w:pPr>
    </w:p>
    <w:p w14:paraId="6948404C" w14:textId="77777777" w:rsidR="00E76AD7" w:rsidRPr="0084311C" w:rsidRDefault="00E76AD7" w:rsidP="00E76AD7">
      <w:pPr>
        <w:ind w:left="1620"/>
        <w:rPr>
          <w:szCs w:val="20"/>
        </w:rPr>
      </w:pPr>
      <w:r w:rsidRPr="0084311C">
        <w:rPr>
          <w:szCs w:val="20"/>
        </w:rPr>
        <w:lastRenderedPageBreak/>
        <w:t xml:space="preserve">Cain, K.D. and P.S. Sudheesh. Cross-protection to emerging </w:t>
      </w:r>
      <w:proofErr w:type="spellStart"/>
      <w:r w:rsidRPr="0084311C">
        <w:rPr>
          <w:szCs w:val="20"/>
        </w:rPr>
        <w:t>flavobacterial</w:t>
      </w:r>
      <w:proofErr w:type="spellEnd"/>
      <w:r w:rsidRPr="0084311C">
        <w:rPr>
          <w:szCs w:val="20"/>
        </w:rPr>
        <w:t xml:space="preserve"> pathogens following </w:t>
      </w:r>
    </w:p>
    <w:p w14:paraId="13D789BD" w14:textId="77777777" w:rsidR="00E76AD7" w:rsidRPr="0084311C" w:rsidRDefault="00E76AD7" w:rsidP="00E76AD7">
      <w:pPr>
        <w:ind w:left="2160"/>
        <w:rPr>
          <w:szCs w:val="20"/>
        </w:rPr>
      </w:pPr>
      <w:r w:rsidRPr="0084311C">
        <w:rPr>
          <w:szCs w:val="20"/>
        </w:rPr>
        <w:t xml:space="preserve">vaccination with a live attenuated </w:t>
      </w:r>
      <w:r w:rsidRPr="0084311C">
        <w:rPr>
          <w:i/>
          <w:szCs w:val="20"/>
        </w:rPr>
        <w:t xml:space="preserve">Flavobacterium </w:t>
      </w:r>
      <w:proofErr w:type="spellStart"/>
      <w:r w:rsidRPr="0084311C">
        <w:rPr>
          <w:i/>
          <w:szCs w:val="20"/>
        </w:rPr>
        <w:t>psychrophilum</w:t>
      </w:r>
      <w:proofErr w:type="spellEnd"/>
      <w:r w:rsidRPr="0084311C">
        <w:rPr>
          <w:szCs w:val="20"/>
        </w:rPr>
        <w:t xml:space="preserve"> vaccine (Fp-B.17-ILM). World Aquaculture Society Conference. Cape Town, South Africa. June 2017</w:t>
      </w:r>
    </w:p>
    <w:p w14:paraId="4ECBE13D" w14:textId="77777777" w:rsidR="00E76AD7" w:rsidRPr="0084311C" w:rsidRDefault="00E76AD7" w:rsidP="00367D86">
      <w:pPr>
        <w:pStyle w:val="msonormal2"/>
        <w:ind w:left="2160" w:hanging="540"/>
        <w:rPr>
          <w:sz w:val="20"/>
          <w:szCs w:val="20"/>
        </w:rPr>
      </w:pPr>
    </w:p>
    <w:p w14:paraId="7E8CC93B" w14:textId="77777777" w:rsidR="00894B74" w:rsidRPr="0084311C" w:rsidRDefault="00894B74" w:rsidP="00367D86">
      <w:pPr>
        <w:pStyle w:val="msonormal2"/>
        <w:ind w:left="2160" w:hanging="540"/>
        <w:rPr>
          <w:sz w:val="20"/>
          <w:szCs w:val="20"/>
        </w:rPr>
      </w:pPr>
      <w:r w:rsidRPr="0084311C">
        <w:rPr>
          <w:sz w:val="20"/>
          <w:szCs w:val="20"/>
        </w:rPr>
        <w:t>Baleta, F.N., Sudheesh, P.S. and Cain, K.D.</w:t>
      </w:r>
      <w:r w:rsidR="00950E6B" w:rsidRPr="0084311C">
        <w:rPr>
          <w:sz w:val="20"/>
          <w:szCs w:val="20"/>
        </w:rPr>
        <w:t xml:space="preserve"> </w:t>
      </w:r>
      <w:r w:rsidRPr="0084311C">
        <w:rPr>
          <w:sz w:val="20"/>
          <w:szCs w:val="20"/>
        </w:rPr>
        <w:t xml:space="preserve">Utilization of </w:t>
      </w:r>
      <w:r w:rsidRPr="0084311C">
        <w:rPr>
          <w:i/>
          <w:sz w:val="20"/>
          <w:szCs w:val="20"/>
        </w:rPr>
        <w:t>Sargassum</w:t>
      </w:r>
      <w:r w:rsidRPr="0084311C">
        <w:rPr>
          <w:sz w:val="20"/>
          <w:szCs w:val="20"/>
        </w:rPr>
        <w:t xml:space="preserve"> extracts as immunostimulant for rai</w:t>
      </w:r>
      <w:r w:rsidR="00950E6B" w:rsidRPr="0084311C">
        <w:rPr>
          <w:sz w:val="20"/>
          <w:szCs w:val="20"/>
        </w:rPr>
        <w:t>n</w:t>
      </w:r>
      <w:r w:rsidRPr="0084311C">
        <w:rPr>
          <w:sz w:val="20"/>
          <w:szCs w:val="20"/>
        </w:rPr>
        <w:t>bow trout: effects of route administration on growth and immune response. 58</w:t>
      </w:r>
      <w:r w:rsidRPr="0084311C">
        <w:rPr>
          <w:sz w:val="20"/>
          <w:szCs w:val="20"/>
          <w:vertAlign w:val="superscript"/>
        </w:rPr>
        <w:t>th</w:t>
      </w:r>
      <w:r w:rsidRPr="0084311C">
        <w:rPr>
          <w:sz w:val="20"/>
          <w:szCs w:val="20"/>
        </w:rPr>
        <w:t xml:space="preserve"> Western Fish Disease Workshop, Suquamish, WA June 20-22, 2017</w:t>
      </w:r>
    </w:p>
    <w:p w14:paraId="7A10E819" w14:textId="77777777" w:rsidR="00894B74" w:rsidRPr="0084311C" w:rsidRDefault="00894B74" w:rsidP="00AA4B25">
      <w:pPr>
        <w:ind w:left="1620"/>
        <w:rPr>
          <w:szCs w:val="20"/>
        </w:rPr>
      </w:pPr>
    </w:p>
    <w:p w14:paraId="75A4F719" w14:textId="77777777" w:rsidR="007F39D0" w:rsidRPr="0084311C" w:rsidRDefault="007F39D0" w:rsidP="00AA4B25">
      <w:pPr>
        <w:ind w:left="1620"/>
        <w:rPr>
          <w:szCs w:val="20"/>
        </w:rPr>
      </w:pPr>
      <w:r w:rsidRPr="0084311C">
        <w:rPr>
          <w:szCs w:val="20"/>
        </w:rPr>
        <w:t xml:space="preserve">Burbank, D.R. and Cain, K.D. Probiotics in aquaculture; development of a probiotic to reduce </w:t>
      </w:r>
    </w:p>
    <w:p w14:paraId="54A86933" w14:textId="77777777" w:rsidR="007F39D0" w:rsidRPr="0084311C" w:rsidRDefault="007F39D0" w:rsidP="007F39D0">
      <w:pPr>
        <w:ind w:left="2160"/>
        <w:rPr>
          <w:szCs w:val="20"/>
        </w:rPr>
      </w:pPr>
      <w:proofErr w:type="spellStart"/>
      <w:r w:rsidRPr="0084311C">
        <w:rPr>
          <w:szCs w:val="20"/>
        </w:rPr>
        <w:t>coldwater</w:t>
      </w:r>
      <w:proofErr w:type="spellEnd"/>
      <w:r w:rsidRPr="0084311C">
        <w:rPr>
          <w:szCs w:val="20"/>
        </w:rPr>
        <w:t xml:space="preserve"> disease associated mortality. 58</w:t>
      </w:r>
      <w:r w:rsidRPr="0084311C">
        <w:rPr>
          <w:szCs w:val="20"/>
          <w:vertAlign w:val="superscript"/>
        </w:rPr>
        <w:t>th</w:t>
      </w:r>
      <w:r w:rsidRPr="0084311C">
        <w:rPr>
          <w:szCs w:val="20"/>
        </w:rPr>
        <w:t xml:space="preserve"> Western Fish Disease Workshop, Suquamish, WA June 20-22, 2017</w:t>
      </w:r>
    </w:p>
    <w:p w14:paraId="5BD8B1C0" w14:textId="77777777" w:rsidR="007F39D0" w:rsidRPr="0084311C" w:rsidRDefault="007F39D0" w:rsidP="00AA4B25">
      <w:pPr>
        <w:ind w:left="1620"/>
        <w:rPr>
          <w:szCs w:val="20"/>
        </w:rPr>
      </w:pPr>
    </w:p>
    <w:p w14:paraId="232805FE" w14:textId="77777777" w:rsidR="00AA4B25" w:rsidRPr="0084311C" w:rsidRDefault="00AA4B25" w:rsidP="00AA4B25">
      <w:pPr>
        <w:ind w:left="1620"/>
        <w:rPr>
          <w:szCs w:val="20"/>
        </w:rPr>
      </w:pPr>
      <w:r w:rsidRPr="0084311C">
        <w:rPr>
          <w:szCs w:val="20"/>
        </w:rPr>
        <w:t xml:space="preserve">Cain, K.D. and P.S. Sudheesh. Cross-Protection To Emerging </w:t>
      </w:r>
      <w:proofErr w:type="spellStart"/>
      <w:r w:rsidRPr="0084311C">
        <w:rPr>
          <w:szCs w:val="20"/>
        </w:rPr>
        <w:t>Flavobacterial</w:t>
      </w:r>
      <w:proofErr w:type="spellEnd"/>
      <w:r w:rsidRPr="0084311C">
        <w:rPr>
          <w:szCs w:val="20"/>
        </w:rPr>
        <w:t xml:space="preserve"> Pathogens and</w:t>
      </w:r>
    </w:p>
    <w:p w14:paraId="517AA2AF" w14:textId="77777777" w:rsidR="00AA4B25" w:rsidRPr="0084311C" w:rsidRDefault="00AA4B25" w:rsidP="00AA4B25">
      <w:pPr>
        <w:ind w:left="2160"/>
        <w:rPr>
          <w:szCs w:val="20"/>
        </w:rPr>
      </w:pPr>
      <w:r w:rsidRPr="0084311C">
        <w:rPr>
          <w:szCs w:val="20"/>
        </w:rPr>
        <w:t xml:space="preserve">Divergent </w:t>
      </w:r>
      <w:r w:rsidRPr="0084311C">
        <w:rPr>
          <w:i/>
          <w:szCs w:val="20"/>
        </w:rPr>
        <w:t xml:space="preserve">Flavobacterium </w:t>
      </w:r>
      <w:proofErr w:type="spellStart"/>
      <w:r w:rsidRPr="0084311C">
        <w:rPr>
          <w:i/>
          <w:szCs w:val="20"/>
        </w:rPr>
        <w:t>psychrophilum</w:t>
      </w:r>
      <w:proofErr w:type="spellEnd"/>
      <w:r w:rsidRPr="0084311C">
        <w:rPr>
          <w:szCs w:val="20"/>
        </w:rPr>
        <w:t xml:space="preserve"> strains following Vaccination with a Live Attenuated Vaccine (Fp-B.17-ILM). Eastern Fish Health Workshop. (Invited talk) East Lansing, MI. April 3</w:t>
      </w:r>
      <w:r w:rsidRPr="0084311C">
        <w:rPr>
          <w:szCs w:val="20"/>
          <w:vertAlign w:val="superscript"/>
        </w:rPr>
        <w:t>rd</w:t>
      </w:r>
      <w:r w:rsidRPr="0084311C">
        <w:rPr>
          <w:szCs w:val="20"/>
        </w:rPr>
        <w:t xml:space="preserve">  – 6</w:t>
      </w:r>
      <w:r w:rsidRPr="0084311C">
        <w:rPr>
          <w:szCs w:val="20"/>
          <w:vertAlign w:val="superscript"/>
        </w:rPr>
        <w:t>th</w:t>
      </w:r>
      <w:r w:rsidRPr="0084311C">
        <w:rPr>
          <w:szCs w:val="20"/>
        </w:rPr>
        <w:t>, 2017</w:t>
      </w:r>
    </w:p>
    <w:p w14:paraId="68C0035D" w14:textId="77777777" w:rsidR="00AA4B25" w:rsidRPr="0084311C" w:rsidRDefault="00AA4B25" w:rsidP="00AA4B25">
      <w:pPr>
        <w:ind w:left="1620"/>
        <w:rPr>
          <w:szCs w:val="20"/>
        </w:rPr>
      </w:pPr>
    </w:p>
    <w:p w14:paraId="294E074A" w14:textId="77777777" w:rsidR="00AA4B25" w:rsidRPr="0084311C" w:rsidRDefault="00AA4B25" w:rsidP="00AA4B25">
      <w:pPr>
        <w:pStyle w:val="msonormal2"/>
        <w:ind w:left="2160" w:hanging="540"/>
        <w:rPr>
          <w:sz w:val="20"/>
          <w:szCs w:val="20"/>
        </w:rPr>
      </w:pPr>
      <w:r w:rsidRPr="0084311C">
        <w:rPr>
          <w:sz w:val="20"/>
          <w:szCs w:val="20"/>
        </w:rPr>
        <w:t xml:space="preserve">Cain, K.D., Schubiger, C.B., Burbank, D.R., Ghosh, B. and D.R. Call. Characterization of a putative probiotic </w:t>
      </w:r>
      <w:proofErr w:type="spellStart"/>
      <w:r w:rsidRPr="0084311C">
        <w:rPr>
          <w:sz w:val="20"/>
          <w:szCs w:val="20"/>
        </w:rPr>
        <w:t>enterobacter</w:t>
      </w:r>
      <w:proofErr w:type="spellEnd"/>
      <w:r w:rsidRPr="0084311C">
        <w:rPr>
          <w:sz w:val="20"/>
          <w:szCs w:val="20"/>
        </w:rPr>
        <w:t xml:space="preserve"> strain (C6-6) and potential mechanisms associated with protection of rainbow trout challenged with </w:t>
      </w:r>
      <w:r w:rsidRPr="0084311C">
        <w:rPr>
          <w:i/>
          <w:sz w:val="20"/>
          <w:szCs w:val="20"/>
        </w:rPr>
        <w:t xml:space="preserve">Flavobacterium </w:t>
      </w:r>
      <w:proofErr w:type="spellStart"/>
      <w:r w:rsidRPr="0084311C">
        <w:rPr>
          <w:i/>
          <w:sz w:val="20"/>
          <w:szCs w:val="20"/>
        </w:rPr>
        <w:t>psychrophilum</w:t>
      </w:r>
      <w:proofErr w:type="spellEnd"/>
      <w:r w:rsidRPr="0084311C">
        <w:rPr>
          <w:i/>
          <w:sz w:val="20"/>
          <w:szCs w:val="20"/>
        </w:rPr>
        <w:t xml:space="preserve">. </w:t>
      </w:r>
      <w:r w:rsidRPr="0084311C">
        <w:rPr>
          <w:sz w:val="20"/>
          <w:szCs w:val="20"/>
        </w:rPr>
        <w:t>Aquaculture America Conference, San Antonio, Texas. February 20-23, 2017.</w:t>
      </w:r>
    </w:p>
    <w:p w14:paraId="317A6911" w14:textId="77777777" w:rsidR="00AA4B25" w:rsidRPr="0084311C" w:rsidRDefault="00AA4B25" w:rsidP="00AA4B25">
      <w:pPr>
        <w:pStyle w:val="msonormal2"/>
        <w:ind w:left="2160" w:hanging="540"/>
        <w:rPr>
          <w:sz w:val="20"/>
          <w:szCs w:val="20"/>
        </w:rPr>
      </w:pPr>
    </w:p>
    <w:p w14:paraId="401D7A15" w14:textId="77777777" w:rsidR="00AA4B25" w:rsidRPr="0084311C" w:rsidRDefault="00AA4B25" w:rsidP="00AA4B25">
      <w:pPr>
        <w:pStyle w:val="msonormal2"/>
        <w:ind w:left="2160" w:hanging="540"/>
        <w:rPr>
          <w:sz w:val="20"/>
          <w:szCs w:val="20"/>
        </w:rPr>
      </w:pPr>
      <w:r w:rsidRPr="0084311C">
        <w:rPr>
          <w:sz w:val="20"/>
          <w:szCs w:val="20"/>
        </w:rPr>
        <w:t xml:space="preserve">Cain, K.D. Emerging and Re-emerging </w:t>
      </w:r>
      <w:proofErr w:type="spellStart"/>
      <w:r w:rsidRPr="0084311C">
        <w:rPr>
          <w:sz w:val="20"/>
          <w:szCs w:val="20"/>
        </w:rPr>
        <w:t>Flavobacterial</w:t>
      </w:r>
      <w:proofErr w:type="spellEnd"/>
      <w:r w:rsidRPr="0084311C">
        <w:rPr>
          <w:sz w:val="20"/>
          <w:szCs w:val="20"/>
        </w:rPr>
        <w:t xml:space="preserve"> diseases. Special session of the US Trout Farmers Association (Invited talk), Aquaculture America Conference, San Antonio, Texas. February 20-23, 2017.</w:t>
      </w:r>
    </w:p>
    <w:p w14:paraId="45E1475A" w14:textId="77777777" w:rsidR="00AA4B25" w:rsidRPr="0084311C" w:rsidRDefault="00AA4B25" w:rsidP="00AA4B25">
      <w:pPr>
        <w:pStyle w:val="msonormal2"/>
        <w:ind w:left="2160" w:hanging="540"/>
        <w:rPr>
          <w:sz w:val="20"/>
          <w:szCs w:val="20"/>
        </w:rPr>
      </w:pPr>
    </w:p>
    <w:p w14:paraId="6E7B2BB9" w14:textId="77777777" w:rsidR="00AA4B25" w:rsidRPr="0084311C" w:rsidRDefault="00AA4B25" w:rsidP="00AA4B25">
      <w:pPr>
        <w:pStyle w:val="msonormal2"/>
        <w:ind w:left="2160" w:hanging="540"/>
        <w:rPr>
          <w:sz w:val="20"/>
          <w:szCs w:val="20"/>
        </w:rPr>
      </w:pPr>
      <w:r w:rsidRPr="0084311C">
        <w:rPr>
          <w:sz w:val="20"/>
          <w:szCs w:val="20"/>
        </w:rPr>
        <w:t>Cain, K.D. Overview of Aquaculture and Fish Health Research at the University of Idaho. Norwegian School of Veterinary Medicine. (Invited Seminar) Oslo, Norway. February 9</w:t>
      </w:r>
      <w:r w:rsidRPr="0084311C">
        <w:rPr>
          <w:sz w:val="20"/>
          <w:szCs w:val="20"/>
          <w:vertAlign w:val="superscript"/>
        </w:rPr>
        <w:t>th</w:t>
      </w:r>
      <w:r w:rsidRPr="0084311C">
        <w:rPr>
          <w:sz w:val="20"/>
          <w:szCs w:val="20"/>
        </w:rPr>
        <w:t>, 2017.</w:t>
      </w:r>
    </w:p>
    <w:p w14:paraId="064944DB" w14:textId="77777777" w:rsidR="00AA4B25" w:rsidRPr="0084311C" w:rsidRDefault="00AA4B25" w:rsidP="00367D86">
      <w:pPr>
        <w:pStyle w:val="msonormal2"/>
        <w:ind w:left="2160" w:hanging="540"/>
        <w:rPr>
          <w:sz w:val="20"/>
          <w:szCs w:val="20"/>
        </w:rPr>
      </w:pPr>
    </w:p>
    <w:p w14:paraId="43E347B8" w14:textId="77777777" w:rsidR="006F3998" w:rsidRPr="0084311C" w:rsidRDefault="005653F5" w:rsidP="00367D86">
      <w:pPr>
        <w:pStyle w:val="msonormal2"/>
        <w:ind w:left="2160" w:hanging="540"/>
        <w:rPr>
          <w:sz w:val="20"/>
          <w:szCs w:val="20"/>
        </w:rPr>
      </w:pPr>
      <w:r w:rsidRPr="0084311C">
        <w:rPr>
          <w:sz w:val="20"/>
          <w:szCs w:val="20"/>
        </w:rPr>
        <w:t xml:space="preserve">Cain, K.D., Schubiger, C.B., Burbank, D.R., Ghosh, B. and D.R. Call. Characterization of a putative probiotic Enterobacter strain (c6-6) and potential mechanisms associated with protection of rainbow trout challenged with </w:t>
      </w:r>
      <w:r w:rsidRPr="0084311C">
        <w:rPr>
          <w:i/>
          <w:sz w:val="20"/>
          <w:szCs w:val="20"/>
        </w:rPr>
        <w:t xml:space="preserve">Flavobacterium </w:t>
      </w:r>
      <w:proofErr w:type="spellStart"/>
      <w:r w:rsidRPr="0084311C">
        <w:rPr>
          <w:i/>
          <w:sz w:val="20"/>
          <w:szCs w:val="20"/>
        </w:rPr>
        <w:t>psychrophilum</w:t>
      </w:r>
      <w:proofErr w:type="spellEnd"/>
      <w:r w:rsidRPr="0084311C">
        <w:rPr>
          <w:sz w:val="20"/>
          <w:szCs w:val="20"/>
        </w:rPr>
        <w:t xml:space="preserve">, the causative agent of </w:t>
      </w:r>
      <w:proofErr w:type="spellStart"/>
      <w:r w:rsidRPr="0084311C">
        <w:rPr>
          <w:sz w:val="20"/>
          <w:szCs w:val="20"/>
        </w:rPr>
        <w:t>coldwater</w:t>
      </w:r>
      <w:proofErr w:type="spellEnd"/>
      <w:r w:rsidRPr="0084311C">
        <w:rPr>
          <w:sz w:val="20"/>
          <w:szCs w:val="20"/>
        </w:rPr>
        <w:t xml:space="preserve"> disease/rainbow trout fry syndrome.</w:t>
      </w:r>
      <w:r w:rsidR="001902E6" w:rsidRPr="0084311C">
        <w:rPr>
          <w:sz w:val="20"/>
          <w:szCs w:val="20"/>
        </w:rPr>
        <w:t xml:space="preserve"> 17</w:t>
      </w:r>
      <w:r w:rsidR="001902E6" w:rsidRPr="0084311C">
        <w:rPr>
          <w:sz w:val="20"/>
          <w:szCs w:val="20"/>
          <w:vertAlign w:val="superscript"/>
        </w:rPr>
        <w:t>th</w:t>
      </w:r>
      <w:r w:rsidR="001902E6" w:rsidRPr="0084311C">
        <w:rPr>
          <w:sz w:val="20"/>
          <w:szCs w:val="20"/>
        </w:rPr>
        <w:t xml:space="preserve"> International Symposium on Fish Nutrition and Feeding (ISFNF), </w:t>
      </w:r>
      <w:r w:rsidR="00DE5EDE" w:rsidRPr="0084311C">
        <w:rPr>
          <w:sz w:val="20"/>
          <w:szCs w:val="20"/>
        </w:rPr>
        <w:t xml:space="preserve">(Invited) </w:t>
      </w:r>
      <w:r w:rsidR="001902E6" w:rsidRPr="0084311C">
        <w:rPr>
          <w:sz w:val="20"/>
          <w:szCs w:val="20"/>
        </w:rPr>
        <w:t>Sun Valley, Idaho. June 5-10, 2016.</w:t>
      </w:r>
    </w:p>
    <w:p w14:paraId="01434699" w14:textId="77777777" w:rsidR="005653F5" w:rsidRPr="0084311C" w:rsidRDefault="005653F5" w:rsidP="00BD4585">
      <w:pPr>
        <w:pStyle w:val="msonormal2"/>
        <w:ind w:left="2160" w:hanging="540"/>
        <w:rPr>
          <w:sz w:val="20"/>
          <w:szCs w:val="20"/>
        </w:rPr>
      </w:pPr>
    </w:p>
    <w:p w14:paraId="0CF80C83" w14:textId="77777777" w:rsidR="00DE5EDE" w:rsidRPr="0084311C" w:rsidRDefault="00DE5EDE" w:rsidP="005653F5">
      <w:pPr>
        <w:ind w:left="1620"/>
      </w:pPr>
      <w:r w:rsidRPr="0084311C">
        <w:t xml:space="preserve">Cain, K.D. and </w:t>
      </w:r>
      <w:proofErr w:type="spellStart"/>
      <w:r w:rsidRPr="0084311C">
        <w:t>Terazzas</w:t>
      </w:r>
      <w:proofErr w:type="spellEnd"/>
      <w:r w:rsidRPr="0084311C">
        <w:t xml:space="preserve">, M. Stress and disease susceptibility of burbot. Kootenai Tribe of Idaho </w:t>
      </w:r>
    </w:p>
    <w:p w14:paraId="2304C885" w14:textId="77777777" w:rsidR="00DE5EDE" w:rsidRPr="0084311C" w:rsidRDefault="00DE5EDE" w:rsidP="00DE5EDE">
      <w:pPr>
        <w:ind w:left="2160"/>
      </w:pPr>
      <w:r w:rsidRPr="0084311C">
        <w:t>Annual Planning Meeting. (Invited) July 2016.</w:t>
      </w:r>
    </w:p>
    <w:p w14:paraId="098D6DE0" w14:textId="77777777" w:rsidR="00DE5EDE" w:rsidRPr="0084311C" w:rsidRDefault="00DE5EDE" w:rsidP="005653F5">
      <w:pPr>
        <w:ind w:left="1620"/>
      </w:pPr>
    </w:p>
    <w:p w14:paraId="11BCD427" w14:textId="77777777" w:rsidR="001902E6" w:rsidRPr="0084311C" w:rsidRDefault="001902E6" w:rsidP="005653F5">
      <w:pPr>
        <w:ind w:left="1620"/>
      </w:pPr>
      <w:r w:rsidRPr="0084311C">
        <w:t xml:space="preserve">Cain, K.D. and Wilson, M. Can “freshwater cod” be produced in Southern Idaho: overview of </w:t>
      </w:r>
    </w:p>
    <w:p w14:paraId="1423869E" w14:textId="77777777" w:rsidR="005653F5" w:rsidRPr="0084311C" w:rsidRDefault="001902E6" w:rsidP="001902E6">
      <w:pPr>
        <w:ind w:left="2160"/>
      </w:pPr>
      <w:r w:rsidRPr="0084311C">
        <w:t>pilot trials at the University of Idaho (UI) and the College of Southern Idaho (CSI). Idaho Aquaculture Association annual meeting. (Invited) Twin Falls, ID June 11</w:t>
      </w:r>
      <w:r w:rsidRPr="0084311C">
        <w:rPr>
          <w:vertAlign w:val="superscript"/>
        </w:rPr>
        <w:t>th</w:t>
      </w:r>
      <w:r w:rsidRPr="0084311C">
        <w:t>, 2016.</w:t>
      </w:r>
    </w:p>
    <w:p w14:paraId="31F01E33" w14:textId="77777777" w:rsidR="001902E6" w:rsidRPr="0084311C" w:rsidRDefault="001902E6" w:rsidP="005653F5">
      <w:pPr>
        <w:ind w:left="1620"/>
      </w:pPr>
    </w:p>
    <w:p w14:paraId="63C34E99" w14:textId="77777777" w:rsidR="005653F5" w:rsidRPr="0084311C" w:rsidRDefault="005653F5" w:rsidP="005653F5">
      <w:pPr>
        <w:ind w:left="1620"/>
      </w:pPr>
      <w:r w:rsidRPr="0084311C">
        <w:t>Cain, K.D. 2016. Developing “freshwater cod” or burbot (</w:t>
      </w:r>
      <w:r w:rsidRPr="0084311C">
        <w:rPr>
          <w:i/>
        </w:rPr>
        <w:t>Lota lota</w:t>
      </w:r>
      <w:r w:rsidRPr="0084311C">
        <w:t xml:space="preserve">) into a viable commercial </w:t>
      </w:r>
    </w:p>
    <w:p w14:paraId="56AB3163" w14:textId="77777777" w:rsidR="005653F5" w:rsidRPr="0084311C" w:rsidRDefault="005653F5" w:rsidP="005653F5">
      <w:pPr>
        <w:ind w:left="2160"/>
      </w:pPr>
      <w:r w:rsidRPr="0084311C">
        <w:t>aquaculture species in the United States. Western Regional Aquaculture Center Annual meeting. Proposal presentation. Oct. 12</w:t>
      </w:r>
      <w:r w:rsidRPr="0084311C">
        <w:rPr>
          <w:vertAlign w:val="superscript"/>
        </w:rPr>
        <w:t>th</w:t>
      </w:r>
      <w:r w:rsidRPr="0084311C">
        <w:t>.</w:t>
      </w:r>
    </w:p>
    <w:p w14:paraId="00929768" w14:textId="77777777" w:rsidR="005653F5" w:rsidRPr="0084311C" w:rsidRDefault="005653F5" w:rsidP="00BD4585">
      <w:pPr>
        <w:pStyle w:val="msonormal2"/>
        <w:ind w:left="2160" w:hanging="540"/>
        <w:rPr>
          <w:sz w:val="20"/>
          <w:szCs w:val="20"/>
        </w:rPr>
      </w:pPr>
    </w:p>
    <w:p w14:paraId="12C72E9A" w14:textId="77777777" w:rsidR="005653F5" w:rsidRPr="0084311C" w:rsidRDefault="005653F5" w:rsidP="005653F5">
      <w:pPr>
        <w:ind w:left="1620"/>
      </w:pPr>
      <w:r w:rsidRPr="0084311C">
        <w:t xml:space="preserve">Cain, K.D. 2016. Emerging and Re-emerging </w:t>
      </w:r>
      <w:proofErr w:type="spellStart"/>
      <w:r w:rsidRPr="0084311C">
        <w:t>Flavobacterial</w:t>
      </w:r>
      <w:proofErr w:type="spellEnd"/>
      <w:r w:rsidRPr="0084311C">
        <w:t xml:space="preserve"> Pathogens of Salmonids. Proposal </w:t>
      </w:r>
    </w:p>
    <w:p w14:paraId="7E5377CD" w14:textId="77777777" w:rsidR="005653F5" w:rsidRPr="0084311C" w:rsidRDefault="005653F5" w:rsidP="005653F5">
      <w:pPr>
        <w:ind w:left="2160"/>
      </w:pPr>
      <w:r w:rsidRPr="0084311C">
        <w:t>presentation. Oct. 12</w:t>
      </w:r>
      <w:r w:rsidRPr="0084311C">
        <w:rPr>
          <w:vertAlign w:val="superscript"/>
        </w:rPr>
        <w:t>th</w:t>
      </w:r>
      <w:r w:rsidRPr="0084311C">
        <w:t>.</w:t>
      </w:r>
    </w:p>
    <w:p w14:paraId="6327DF1B" w14:textId="77777777" w:rsidR="005653F5" w:rsidRPr="0084311C" w:rsidRDefault="005653F5" w:rsidP="00BD4585">
      <w:pPr>
        <w:pStyle w:val="msonormal2"/>
        <w:ind w:left="2160" w:hanging="540"/>
        <w:rPr>
          <w:sz w:val="20"/>
          <w:szCs w:val="20"/>
        </w:rPr>
      </w:pPr>
    </w:p>
    <w:p w14:paraId="0BA6F923" w14:textId="77777777" w:rsidR="00BD4585" w:rsidRPr="0084311C" w:rsidRDefault="00BD4585" w:rsidP="00BD4585">
      <w:pPr>
        <w:pStyle w:val="msonormal2"/>
        <w:ind w:left="2160" w:hanging="540"/>
        <w:rPr>
          <w:sz w:val="20"/>
          <w:szCs w:val="20"/>
        </w:rPr>
      </w:pPr>
      <w:r w:rsidRPr="0084311C">
        <w:rPr>
          <w:sz w:val="20"/>
          <w:szCs w:val="20"/>
        </w:rPr>
        <w:t xml:space="preserve">P.S. Sudheesh, and KD Cain. Efficacy of an improved live attenuated </w:t>
      </w:r>
      <w:r w:rsidRPr="0084311C">
        <w:rPr>
          <w:i/>
          <w:sz w:val="20"/>
          <w:szCs w:val="20"/>
        </w:rPr>
        <w:t xml:space="preserve">Flavobacterium </w:t>
      </w:r>
      <w:proofErr w:type="spellStart"/>
      <w:r w:rsidRPr="0084311C">
        <w:rPr>
          <w:i/>
          <w:sz w:val="20"/>
          <w:szCs w:val="20"/>
        </w:rPr>
        <w:t>psychrophilum</w:t>
      </w:r>
      <w:proofErr w:type="spellEnd"/>
      <w:r w:rsidRPr="0084311C">
        <w:rPr>
          <w:sz w:val="20"/>
          <w:szCs w:val="20"/>
        </w:rPr>
        <w:t xml:space="preserve"> immersion vaccine. FLAVOBACTERIUM 2015. 4th International Conference on Flavobacterium, October 27-29, 2015, Auburn University, Auburn, AL, USA</w:t>
      </w:r>
    </w:p>
    <w:p w14:paraId="1FB05D87" w14:textId="77777777" w:rsidR="00BD4585" w:rsidRPr="0084311C" w:rsidRDefault="00BD4585" w:rsidP="00BD4585">
      <w:pPr>
        <w:pStyle w:val="msonormal2"/>
        <w:ind w:left="2160" w:hanging="540"/>
        <w:rPr>
          <w:sz w:val="20"/>
          <w:szCs w:val="20"/>
        </w:rPr>
      </w:pPr>
    </w:p>
    <w:p w14:paraId="4C00C528" w14:textId="77777777" w:rsidR="00BD4585" w:rsidRPr="0084311C" w:rsidRDefault="00BD4585" w:rsidP="00BD4585">
      <w:pPr>
        <w:pStyle w:val="msonormal2"/>
        <w:ind w:left="2160" w:hanging="540"/>
        <w:rPr>
          <w:sz w:val="20"/>
          <w:szCs w:val="20"/>
        </w:rPr>
      </w:pPr>
      <w:r w:rsidRPr="0084311C">
        <w:rPr>
          <w:sz w:val="20"/>
          <w:szCs w:val="20"/>
        </w:rPr>
        <w:lastRenderedPageBreak/>
        <w:t xml:space="preserve">P.S. Sudheesh, Katherine H., and KD Cain. A Novel </w:t>
      </w:r>
      <w:r w:rsidRPr="0084311C">
        <w:rPr>
          <w:i/>
          <w:sz w:val="20"/>
          <w:szCs w:val="20"/>
        </w:rPr>
        <w:t>Flavobacterium sp.</w:t>
      </w:r>
      <w:r w:rsidRPr="0084311C">
        <w:rPr>
          <w:sz w:val="20"/>
          <w:szCs w:val="20"/>
        </w:rPr>
        <w:t xml:space="preserve"> Causes Bacterial Cold Water Disease-like Symptoms in Steelhead and Rainbow Trout. American Fisheries Society, 145th Annual Meeting, Portland, August 16 - 20, 2015</w:t>
      </w:r>
    </w:p>
    <w:p w14:paraId="54986373" w14:textId="77777777" w:rsidR="00BD4585" w:rsidRPr="0084311C" w:rsidRDefault="00BD4585" w:rsidP="00367D86">
      <w:pPr>
        <w:pStyle w:val="msonormal2"/>
        <w:ind w:left="2160" w:hanging="540"/>
        <w:rPr>
          <w:sz w:val="20"/>
          <w:szCs w:val="20"/>
        </w:rPr>
      </w:pPr>
    </w:p>
    <w:p w14:paraId="752C1D66" w14:textId="77777777" w:rsidR="00FF102E" w:rsidRPr="0084311C" w:rsidRDefault="00FF102E" w:rsidP="00367D86">
      <w:pPr>
        <w:pStyle w:val="msonormal2"/>
        <w:ind w:left="2160" w:hanging="540"/>
        <w:rPr>
          <w:sz w:val="20"/>
          <w:szCs w:val="20"/>
        </w:rPr>
      </w:pPr>
      <w:r w:rsidRPr="0084311C">
        <w:rPr>
          <w:sz w:val="20"/>
          <w:szCs w:val="20"/>
        </w:rPr>
        <w:t xml:space="preserve">Cain, K.D. and Sudheesh, P. 2015. Optimizing the efficacy of a live attenuated </w:t>
      </w:r>
      <w:r w:rsidRPr="0084311C">
        <w:rPr>
          <w:i/>
          <w:sz w:val="20"/>
          <w:szCs w:val="20"/>
        </w:rPr>
        <w:t xml:space="preserve">Flavobacterium </w:t>
      </w:r>
      <w:proofErr w:type="spellStart"/>
      <w:r w:rsidRPr="0084311C">
        <w:rPr>
          <w:i/>
          <w:sz w:val="20"/>
          <w:szCs w:val="20"/>
        </w:rPr>
        <w:t>psychrophilum</w:t>
      </w:r>
      <w:proofErr w:type="spellEnd"/>
      <w:r w:rsidRPr="0084311C">
        <w:rPr>
          <w:sz w:val="20"/>
          <w:szCs w:val="20"/>
        </w:rPr>
        <w:t xml:space="preserve"> vaccine for </w:t>
      </w:r>
      <w:proofErr w:type="spellStart"/>
      <w:r w:rsidRPr="0084311C">
        <w:rPr>
          <w:sz w:val="20"/>
          <w:szCs w:val="20"/>
        </w:rPr>
        <w:t>coldwater</w:t>
      </w:r>
      <w:proofErr w:type="spellEnd"/>
      <w:r w:rsidRPr="0084311C">
        <w:rPr>
          <w:sz w:val="20"/>
          <w:szCs w:val="20"/>
        </w:rPr>
        <w:t xml:space="preserve"> disease. World Aquaculture Society (Aquaculture America conference). New Orleans, LA. February 19-22</w:t>
      </w:r>
      <w:r w:rsidRPr="0084311C">
        <w:rPr>
          <w:sz w:val="20"/>
          <w:szCs w:val="20"/>
          <w:vertAlign w:val="superscript"/>
        </w:rPr>
        <w:t>nd</w:t>
      </w:r>
      <w:r w:rsidRPr="0084311C">
        <w:rPr>
          <w:sz w:val="20"/>
          <w:szCs w:val="20"/>
        </w:rPr>
        <w:t xml:space="preserve">. </w:t>
      </w:r>
    </w:p>
    <w:p w14:paraId="3870BE1A" w14:textId="77777777" w:rsidR="00FF102E" w:rsidRPr="0084311C" w:rsidRDefault="00FF102E" w:rsidP="00367D86">
      <w:pPr>
        <w:pStyle w:val="msonormal2"/>
        <w:ind w:left="2160" w:hanging="540"/>
        <w:rPr>
          <w:sz w:val="20"/>
          <w:szCs w:val="20"/>
        </w:rPr>
      </w:pPr>
    </w:p>
    <w:p w14:paraId="5839C296" w14:textId="77777777" w:rsidR="00A44498" w:rsidRPr="0084311C" w:rsidRDefault="00A44498" w:rsidP="00367D86">
      <w:pPr>
        <w:pStyle w:val="msonormal2"/>
        <w:ind w:left="2160" w:hanging="540"/>
        <w:rPr>
          <w:sz w:val="20"/>
          <w:szCs w:val="20"/>
        </w:rPr>
      </w:pPr>
      <w:r w:rsidRPr="0084311C">
        <w:rPr>
          <w:sz w:val="20"/>
          <w:szCs w:val="20"/>
        </w:rPr>
        <w:t xml:space="preserve">Cain, K.D. 2015. Idaho Department of Commerce (IGEM council).  Licensing and Commercialization of a Live Attenuated Aquaculture Vaccine (proposal finalist – invited presentation). </w:t>
      </w:r>
      <w:r w:rsidR="00FF102E" w:rsidRPr="0084311C">
        <w:rPr>
          <w:sz w:val="20"/>
          <w:szCs w:val="20"/>
        </w:rPr>
        <w:t>Boise, ID. September 30</w:t>
      </w:r>
      <w:r w:rsidR="00FF102E" w:rsidRPr="0084311C">
        <w:rPr>
          <w:sz w:val="20"/>
          <w:szCs w:val="20"/>
          <w:vertAlign w:val="superscript"/>
        </w:rPr>
        <w:t>th</w:t>
      </w:r>
      <w:r w:rsidR="00FF102E" w:rsidRPr="0084311C">
        <w:rPr>
          <w:sz w:val="20"/>
          <w:szCs w:val="20"/>
        </w:rPr>
        <w:t>.</w:t>
      </w:r>
    </w:p>
    <w:p w14:paraId="3AEAD7D9" w14:textId="77777777" w:rsidR="00FF102E" w:rsidRPr="0084311C" w:rsidRDefault="00FF102E" w:rsidP="00367D86">
      <w:pPr>
        <w:pStyle w:val="msonormal2"/>
        <w:ind w:left="2160" w:hanging="540"/>
        <w:rPr>
          <w:sz w:val="20"/>
          <w:szCs w:val="20"/>
        </w:rPr>
      </w:pPr>
    </w:p>
    <w:p w14:paraId="5E677420" w14:textId="77777777" w:rsidR="00A44498" w:rsidRPr="0084311C" w:rsidRDefault="00A44498" w:rsidP="00367D86">
      <w:pPr>
        <w:pStyle w:val="msonormal2"/>
        <w:ind w:left="2160" w:hanging="540"/>
        <w:rPr>
          <w:sz w:val="20"/>
          <w:szCs w:val="20"/>
        </w:rPr>
      </w:pPr>
      <w:r w:rsidRPr="0084311C">
        <w:rPr>
          <w:sz w:val="20"/>
          <w:szCs w:val="20"/>
        </w:rPr>
        <w:t>Cain, K.D. 2015. Lower Snake River Compensation Program (Annual Meeting). Coldwater Disease – Working toward a Vaccine (Invited). Clarkston, WA</w:t>
      </w:r>
      <w:r w:rsidR="00FF102E" w:rsidRPr="0084311C">
        <w:rPr>
          <w:sz w:val="20"/>
          <w:szCs w:val="20"/>
        </w:rPr>
        <w:t>.</w:t>
      </w:r>
      <w:r w:rsidRPr="0084311C">
        <w:rPr>
          <w:sz w:val="20"/>
          <w:szCs w:val="20"/>
        </w:rPr>
        <w:t xml:space="preserve"> March 10</w:t>
      </w:r>
      <w:r w:rsidRPr="0084311C">
        <w:rPr>
          <w:sz w:val="20"/>
          <w:szCs w:val="20"/>
          <w:vertAlign w:val="superscript"/>
        </w:rPr>
        <w:t>th</w:t>
      </w:r>
      <w:r w:rsidRPr="0084311C">
        <w:rPr>
          <w:sz w:val="20"/>
          <w:szCs w:val="20"/>
        </w:rPr>
        <w:t>.</w:t>
      </w:r>
    </w:p>
    <w:p w14:paraId="41DED6BA" w14:textId="77777777" w:rsidR="00A44498" w:rsidRPr="0084311C" w:rsidRDefault="00A44498" w:rsidP="00367D86">
      <w:pPr>
        <w:pStyle w:val="msonormal2"/>
        <w:ind w:left="2160" w:hanging="540"/>
        <w:rPr>
          <w:sz w:val="20"/>
          <w:szCs w:val="20"/>
        </w:rPr>
      </w:pPr>
    </w:p>
    <w:p w14:paraId="1CE07504" w14:textId="77777777" w:rsidR="009758F7" w:rsidRPr="0084311C" w:rsidRDefault="006F3998" w:rsidP="00367D86">
      <w:pPr>
        <w:pStyle w:val="msonormal2"/>
        <w:ind w:left="2160" w:hanging="540"/>
        <w:rPr>
          <w:sz w:val="20"/>
          <w:szCs w:val="20"/>
        </w:rPr>
      </w:pPr>
      <w:r w:rsidRPr="0084311C">
        <w:rPr>
          <w:sz w:val="20"/>
          <w:szCs w:val="20"/>
        </w:rPr>
        <w:t xml:space="preserve">Cain, K.D. 2014. </w:t>
      </w:r>
      <w:r w:rsidR="00AB35D8" w:rsidRPr="0084311C">
        <w:rPr>
          <w:sz w:val="20"/>
          <w:szCs w:val="20"/>
        </w:rPr>
        <w:t>Research overview presentation</w:t>
      </w:r>
      <w:r w:rsidRPr="0084311C">
        <w:rPr>
          <w:sz w:val="20"/>
          <w:szCs w:val="20"/>
        </w:rPr>
        <w:t xml:space="preserve"> (Invited)</w:t>
      </w:r>
      <w:r w:rsidR="00AB35D8" w:rsidRPr="0084311C">
        <w:rPr>
          <w:sz w:val="20"/>
          <w:szCs w:val="20"/>
        </w:rPr>
        <w:t xml:space="preserve">. </w:t>
      </w:r>
      <w:r w:rsidRPr="0084311C">
        <w:rPr>
          <w:sz w:val="20"/>
          <w:szCs w:val="20"/>
        </w:rPr>
        <w:t xml:space="preserve">Skretting ARC – </w:t>
      </w:r>
      <w:r w:rsidR="00AB35D8" w:rsidRPr="0084311C">
        <w:rPr>
          <w:sz w:val="20"/>
          <w:szCs w:val="20"/>
        </w:rPr>
        <w:t xml:space="preserve">Stavanger, </w:t>
      </w:r>
      <w:r w:rsidR="009758F7" w:rsidRPr="0084311C">
        <w:rPr>
          <w:sz w:val="20"/>
          <w:szCs w:val="20"/>
        </w:rPr>
        <w:t xml:space="preserve">Norway </w:t>
      </w:r>
      <w:r w:rsidR="00AB35D8" w:rsidRPr="0084311C">
        <w:rPr>
          <w:sz w:val="20"/>
          <w:szCs w:val="20"/>
        </w:rPr>
        <w:t>October,</w:t>
      </w:r>
      <w:r w:rsidRPr="0084311C">
        <w:rPr>
          <w:sz w:val="20"/>
          <w:szCs w:val="20"/>
        </w:rPr>
        <w:t xml:space="preserve"> 29</w:t>
      </w:r>
      <w:r w:rsidRPr="0084311C">
        <w:rPr>
          <w:sz w:val="20"/>
          <w:szCs w:val="20"/>
          <w:vertAlign w:val="superscript"/>
        </w:rPr>
        <w:t>th</w:t>
      </w:r>
      <w:r w:rsidR="00AB35D8" w:rsidRPr="0084311C">
        <w:rPr>
          <w:sz w:val="20"/>
          <w:szCs w:val="20"/>
        </w:rPr>
        <w:t>.</w:t>
      </w:r>
    </w:p>
    <w:p w14:paraId="69F5CCF4" w14:textId="77777777" w:rsidR="009758F7" w:rsidRPr="0084311C" w:rsidRDefault="009758F7" w:rsidP="00367D86">
      <w:pPr>
        <w:pStyle w:val="msonormal2"/>
        <w:ind w:left="2160" w:hanging="540"/>
        <w:rPr>
          <w:sz w:val="20"/>
          <w:szCs w:val="20"/>
        </w:rPr>
      </w:pPr>
    </w:p>
    <w:p w14:paraId="15C496D1" w14:textId="77777777" w:rsidR="006F3998" w:rsidRPr="0084311C" w:rsidRDefault="006F3998" w:rsidP="006F3998">
      <w:pPr>
        <w:ind w:left="1620"/>
      </w:pPr>
      <w:r w:rsidRPr="0084311C">
        <w:t xml:space="preserve">Cain, K.D. 2014. Conservation aquaculture as a critical tool for recovery of native fish </w:t>
      </w:r>
    </w:p>
    <w:p w14:paraId="31DA922A" w14:textId="77777777" w:rsidR="006F3998" w:rsidRPr="0084311C" w:rsidRDefault="006F3998" w:rsidP="006F3998">
      <w:pPr>
        <w:ind w:left="2160"/>
      </w:pPr>
      <w:r w:rsidRPr="0084311C">
        <w:t>Populations. (Invited seminar) Iowa State University. October 10</w:t>
      </w:r>
      <w:r w:rsidRPr="0084311C">
        <w:rPr>
          <w:vertAlign w:val="superscript"/>
        </w:rPr>
        <w:t>th</w:t>
      </w:r>
      <w:r w:rsidRPr="0084311C">
        <w:t>.</w:t>
      </w:r>
    </w:p>
    <w:p w14:paraId="29261E9D" w14:textId="77777777" w:rsidR="006F3998" w:rsidRPr="0084311C" w:rsidRDefault="006F3998" w:rsidP="00AB35D8">
      <w:pPr>
        <w:ind w:left="1620"/>
      </w:pPr>
    </w:p>
    <w:p w14:paraId="36714035" w14:textId="77777777" w:rsidR="006F3998" w:rsidRPr="0084311C" w:rsidRDefault="006F3998" w:rsidP="00AB35D8">
      <w:pPr>
        <w:ind w:left="1620"/>
      </w:pPr>
      <w:r w:rsidRPr="0084311C">
        <w:t>Cain, K.D. 2014. Developing “freshwater cod” or burbot (</w:t>
      </w:r>
      <w:r w:rsidRPr="0084311C">
        <w:rPr>
          <w:i/>
        </w:rPr>
        <w:t>Lota lota</w:t>
      </w:r>
      <w:r w:rsidRPr="0084311C">
        <w:t xml:space="preserve">) into a viable commercial </w:t>
      </w:r>
    </w:p>
    <w:p w14:paraId="31B8FC8F" w14:textId="77777777" w:rsidR="006F3998" w:rsidRPr="0084311C" w:rsidRDefault="006F3998" w:rsidP="006F3998">
      <w:pPr>
        <w:ind w:left="2160"/>
      </w:pPr>
      <w:r w:rsidRPr="0084311C">
        <w:t>aquaculture species in the United States. Western Regional Aquaculture Center Annual meeting. Oct. 8</w:t>
      </w:r>
      <w:r w:rsidRPr="0084311C">
        <w:rPr>
          <w:vertAlign w:val="superscript"/>
        </w:rPr>
        <w:t>th</w:t>
      </w:r>
      <w:r w:rsidRPr="0084311C">
        <w:t>.</w:t>
      </w:r>
    </w:p>
    <w:p w14:paraId="20BDC27B" w14:textId="77777777" w:rsidR="006F3998" w:rsidRPr="0084311C" w:rsidRDefault="006F3998" w:rsidP="006F3998">
      <w:pPr>
        <w:ind w:left="1620"/>
      </w:pPr>
    </w:p>
    <w:p w14:paraId="2ADABBEE" w14:textId="77777777" w:rsidR="006F3998" w:rsidRPr="0084311C" w:rsidRDefault="006F3998" w:rsidP="006F3998">
      <w:pPr>
        <w:ind w:left="1620"/>
      </w:pPr>
      <w:r w:rsidRPr="0084311C">
        <w:t xml:space="preserve">Cain, K.D. 2014. Defining the relationship between stress, immune function and disease </w:t>
      </w:r>
    </w:p>
    <w:p w14:paraId="24686BBC" w14:textId="77777777" w:rsidR="006F3998" w:rsidRPr="0084311C" w:rsidRDefault="006F3998" w:rsidP="006F3998">
      <w:pPr>
        <w:ind w:left="2160"/>
      </w:pPr>
      <w:r w:rsidRPr="0084311C">
        <w:t>resistance in rainbow trout fed immunostimulants and functional feed additives. Western Regional Aquaculture Center Annual meeting. Oct. 8</w:t>
      </w:r>
      <w:r w:rsidRPr="0084311C">
        <w:rPr>
          <w:vertAlign w:val="superscript"/>
        </w:rPr>
        <w:t>th</w:t>
      </w:r>
      <w:r w:rsidRPr="0084311C">
        <w:t>.</w:t>
      </w:r>
    </w:p>
    <w:p w14:paraId="54F9CFB5" w14:textId="77777777" w:rsidR="006F3998" w:rsidRPr="0084311C" w:rsidRDefault="006F3998" w:rsidP="00AB35D8">
      <w:pPr>
        <w:ind w:left="1620"/>
      </w:pPr>
    </w:p>
    <w:p w14:paraId="0EA22661" w14:textId="77777777" w:rsidR="00AB35D8" w:rsidRPr="0084311C" w:rsidRDefault="00AB35D8" w:rsidP="00AB35D8">
      <w:pPr>
        <w:ind w:left="1620"/>
      </w:pPr>
      <w:proofErr w:type="spellStart"/>
      <w:r w:rsidRPr="0084311C">
        <w:t>Teraz</w:t>
      </w:r>
      <w:r w:rsidR="00347DD6" w:rsidRPr="0084311C">
        <w:t>z</w:t>
      </w:r>
      <w:r w:rsidRPr="0084311C">
        <w:t>as</w:t>
      </w:r>
      <w:proofErr w:type="spellEnd"/>
      <w:r w:rsidRPr="0084311C">
        <w:t xml:space="preserve">, M. and Cain, K.D. 2014. Determining Juvenile Burbot Susceptibility to Stress </w:t>
      </w:r>
    </w:p>
    <w:p w14:paraId="7DA6FF9F" w14:textId="77777777" w:rsidR="009758F7" w:rsidRPr="0084311C" w:rsidRDefault="00AB35D8" w:rsidP="00AB35D8">
      <w:pPr>
        <w:ind w:left="2160"/>
        <w:rPr>
          <w:szCs w:val="20"/>
        </w:rPr>
      </w:pPr>
      <w:r w:rsidRPr="0084311C">
        <w:t>Mediated Pathogens. 65</w:t>
      </w:r>
      <w:r w:rsidRPr="0084311C">
        <w:rPr>
          <w:vertAlign w:val="superscript"/>
        </w:rPr>
        <w:t>th</w:t>
      </w:r>
      <w:r w:rsidRPr="0084311C">
        <w:t xml:space="preserve"> Annual </w:t>
      </w:r>
      <w:r w:rsidR="009758F7" w:rsidRPr="0084311C">
        <w:rPr>
          <w:szCs w:val="20"/>
        </w:rPr>
        <w:t>Northwest Fish Culture Conference</w:t>
      </w:r>
      <w:r w:rsidRPr="0084311C">
        <w:rPr>
          <w:szCs w:val="20"/>
        </w:rPr>
        <w:t>. Pendleton, OR. Dec</w:t>
      </w:r>
      <w:r w:rsidR="009758F7" w:rsidRPr="0084311C">
        <w:rPr>
          <w:szCs w:val="20"/>
        </w:rPr>
        <w:t xml:space="preserve"> 2</w:t>
      </w:r>
      <w:r w:rsidRPr="0084311C">
        <w:rPr>
          <w:szCs w:val="20"/>
        </w:rPr>
        <w:t>-4.</w:t>
      </w:r>
    </w:p>
    <w:p w14:paraId="0AA9734C" w14:textId="77777777" w:rsidR="009758F7" w:rsidRPr="0084311C" w:rsidRDefault="009758F7" w:rsidP="00367D86">
      <w:pPr>
        <w:pStyle w:val="msonormal2"/>
        <w:ind w:left="2160" w:hanging="540"/>
        <w:rPr>
          <w:sz w:val="20"/>
          <w:szCs w:val="20"/>
        </w:rPr>
      </w:pPr>
    </w:p>
    <w:p w14:paraId="21B8D9E4" w14:textId="77777777" w:rsidR="00EE1BD8" w:rsidRPr="0084311C" w:rsidRDefault="00EE1BD8" w:rsidP="00EE1BD8">
      <w:pPr>
        <w:ind w:left="1440" w:firstLine="180"/>
        <w:rPr>
          <w:szCs w:val="20"/>
        </w:rPr>
      </w:pPr>
      <w:proofErr w:type="spellStart"/>
      <w:r w:rsidRPr="0084311C">
        <w:rPr>
          <w:szCs w:val="20"/>
        </w:rPr>
        <w:t>Blaufuss</w:t>
      </w:r>
      <w:proofErr w:type="spellEnd"/>
      <w:r w:rsidRPr="0084311C">
        <w:rPr>
          <w:szCs w:val="20"/>
        </w:rPr>
        <w:t xml:space="preserve">, P. and Cain, K.D. 2014. Aquaculture developments for Burbot </w:t>
      </w:r>
      <w:r w:rsidRPr="0084311C">
        <w:rPr>
          <w:i/>
          <w:szCs w:val="20"/>
        </w:rPr>
        <w:t xml:space="preserve">Lota </w:t>
      </w:r>
      <w:proofErr w:type="spellStart"/>
      <w:r w:rsidRPr="0084311C">
        <w:rPr>
          <w:i/>
          <w:szCs w:val="20"/>
        </w:rPr>
        <w:t>lota</w:t>
      </w:r>
      <w:proofErr w:type="spellEnd"/>
      <w:r w:rsidRPr="0084311C">
        <w:rPr>
          <w:szCs w:val="20"/>
        </w:rPr>
        <w:t xml:space="preserve"> intended for </w:t>
      </w:r>
    </w:p>
    <w:p w14:paraId="4B8BCAE8" w14:textId="77777777" w:rsidR="00EE1BD8" w:rsidRPr="0084311C" w:rsidRDefault="00EE1BD8" w:rsidP="00EE1BD8">
      <w:pPr>
        <w:ind w:left="2160"/>
        <w:rPr>
          <w:szCs w:val="20"/>
        </w:rPr>
      </w:pPr>
      <w:r w:rsidRPr="0084311C">
        <w:rPr>
          <w:szCs w:val="20"/>
        </w:rPr>
        <w:t xml:space="preserve">population restoration in the Kootenai River. </w:t>
      </w:r>
      <w:r w:rsidRPr="0084311C">
        <w:t>65</w:t>
      </w:r>
      <w:r w:rsidRPr="0084311C">
        <w:rPr>
          <w:vertAlign w:val="superscript"/>
        </w:rPr>
        <w:t>th</w:t>
      </w:r>
      <w:r w:rsidRPr="0084311C">
        <w:t xml:space="preserve"> Annual </w:t>
      </w:r>
      <w:r w:rsidRPr="0084311C">
        <w:rPr>
          <w:szCs w:val="20"/>
        </w:rPr>
        <w:t>Northwest Fish Culture Conference. Pendleton, OR. Dec 2-4.</w:t>
      </w:r>
    </w:p>
    <w:p w14:paraId="4CF40045" w14:textId="77777777" w:rsidR="00EE1BD8" w:rsidRPr="0084311C" w:rsidRDefault="00EE1BD8" w:rsidP="00EE1BD8">
      <w:pPr>
        <w:pStyle w:val="msonormal2"/>
        <w:ind w:left="2160" w:hanging="540"/>
        <w:rPr>
          <w:sz w:val="20"/>
          <w:szCs w:val="20"/>
        </w:rPr>
      </w:pPr>
    </w:p>
    <w:p w14:paraId="47BB36AD" w14:textId="77777777" w:rsidR="00EE1BD8" w:rsidRPr="0084311C" w:rsidRDefault="00EE1BD8" w:rsidP="00EE1BD8">
      <w:pPr>
        <w:pStyle w:val="msonormal2"/>
        <w:ind w:left="2160" w:hanging="540"/>
        <w:rPr>
          <w:sz w:val="20"/>
          <w:szCs w:val="20"/>
        </w:rPr>
      </w:pPr>
      <w:r w:rsidRPr="0084311C">
        <w:rPr>
          <w:sz w:val="20"/>
          <w:szCs w:val="20"/>
        </w:rPr>
        <w:t xml:space="preserve">Cain, K.D. 2014. Coldwater Disease (CWD) Vaccine. Pacific Northwest Fish Health Protection Committee Meeting. </w:t>
      </w:r>
      <w:r w:rsidR="006F3998" w:rsidRPr="0084311C">
        <w:rPr>
          <w:sz w:val="20"/>
          <w:szCs w:val="20"/>
        </w:rPr>
        <w:t xml:space="preserve">(Invited) </w:t>
      </w:r>
      <w:r w:rsidRPr="0084311C">
        <w:rPr>
          <w:sz w:val="20"/>
          <w:szCs w:val="20"/>
        </w:rPr>
        <w:t>Lewiston, ID. September 27</w:t>
      </w:r>
      <w:r w:rsidRPr="0084311C">
        <w:rPr>
          <w:sz w:val="20"/>
          <w:szCs w:val="20"/>
          <w:vertAlign w:val="superscript"/>
        </w:rPr>
        <w:t>th</w:t>
      </w:r>
      <w:r w:rsidRPr="0084311C">
        <w:rPr>
          <w:sz w:val="20"/>
          <w:szCs w:val="20"/>
        </w:rPr>
        <w:t>.</w:t>
      </w:r>
    </w:p>
    <w:p w14:paraId="742D5BFE" w14:textId="77777777" w:rsidR="00EE1BD8" w:rsidRPr="0084311C" w:rsidRDefault="00EE1BD8" w:rsidP="00EE1BD8">
      <w:pPr>
        <w:pStyle w:val="msonormal2"/>
        <w:ind w:left="2160" w:hanging="540"/>
        <w:rPr>
          <w:sz w:val="20"/>
          <w:szCs w:val="20"/>
        </w:rPr>
      </w:pPr>
    </w:p>
    <w:p w14:paraId="0B2F149D" w14:textId="77777777" w:rsidR="00EE1BD8" w:rsidRPr="0084311C" w:rsidRDefault="00EE1BD8" w:rsidP="00367D86">
      <w:pPr>
        <w:pStyle w:val="msonormal2"/>
        <w:ind w:left="2160" w:hanging="540"/>
        <w:rPr>
          <w:sz w:val="20"/>
          <w:szCs w:val="20"/>
        </w:rPr>
      </w:pPr>
      <w:r w:rsidRPr="0084311C">
        <w:rPr>
          <w:sz w:val="20"/>
          <w:szCs w:val="20"/>
        </w:rPr>
        <w:t xml:space="preserve">Cain, K.D. Sudheesh, P. and Zinn, J. 2014. </w:t>
      </w:r>
      <w:r w:rsidRPr="0084311C">
        <w:rPr>
          <w:bCs/>
          <w:sz w:val="20"/>
          <w:szCs w:val="20"/>
        </w:rPr>
        <w:t>Coldwater Disease (CWD)</w:t>
      </w:r>
      <w:r w:rsidRPr="0084311C">
        <w:rPr>
          <w:bCs/>
          <w:i/>
          <w:iCs/>
          <w:sz w:val="20"/>
          <w:szCs w:val="20"/>
        </w:rPr>
        <w:t xml:space="preserve"> </w:t>
      </w:r>
      <w:r w:rsidRPr="0084311C">
        <w:rPr>
          <w:bCs/>
          <w:sz w:val="20"/>
          <w:szCs w:val="20"/>
        </w:rPr>
        <w:t>Vaccine: Myth or Reality?</w:t>
      </w:r>
      <w:r w:rsidRPr="0084311C">
        <w:rPr>
          <w:b/>
          <w:bCs/>
          <w:sz w:val="20"/>
          <w:szCs w:val="20"/>
        </w:rPr>
        <w:t xml:space="preserve"> </w:t>
      </w:r>
      <w:r w:rsidR="006F3998" w:rsidRPr="0084311C">
        <w:rPr>
          <w:bCs/>
          <w:sz w:val="20"/>
          <w:szCs w:val="20"/>
        </w:rPr>
        <w:t>(Invited)</w:t>
      </w:r>
      <w:r w:rsidR="006F3998" w:rsidRPr="0084311C">
        <w:rPr>
          <w:b/>
          <w:bCs/>
          <w:sz w:val="20"/>
          <w:szCs w:val="20"/>
        </w:rPr>
        <w:t xml:space="preserve"> </w:t>
      </w:r>
      <w:r w:rsidR="009758F7" w:rsidRPr="0084311C">
        <w:rPr>
          <w:sz w:val="20"/>
          <w:szCs w:val="20"/>
        </w:rPr>
        <w:t xml:space="preserve">US </w:t>
      </w:r>
      <w:r w:rsidRPr="0084311C">
        <w:rPr>
          <w:sz w:val="20"/>
          <w:szCs w:val="20"/>
        </w:rPr>
        <w:t>Trout Farmers Annual Meeting</w:t>
      </w:r>
      <w:r w:rsidR="009758F7" w:rsidRPr="0084311C">
        <w:rPr>
          <w:sz w:val="20"/>
          <w:szCs w:val="20"/>
        </w:rPr>
        <w:t xml:space="preserve"> </w:t>
      </w:r>
      <w:r w:rsidRPr="0084311C">
        <w:rPr>
          <w:sz w:val="20"/>
          <w:szCs w:val="20"/>
        </w:rPr>
        <w:t>Twin Falls, ID. September 22</w:t>
      </w:r>
      <w:r w:rsidRPr="0084311C">
        <w:rPr>
          <w:sz w:val="20"/>
          <w:szCs w:val="20"/>
          <w:vertAlign w:val="superscript"/>
        </w:rPr>
        <w:t>nd</w:t>
      </w:r>
      <w:r w:rsidRPr="0084311C">
        <w:rPr>
          <w:sz w:val="20"/>
          <w:szCs w:val="20"/>
        </w:rPr>
        <w:t>-23</w:t>
      </w:r>
      <w:r w:rsidRPr="0084311C">
        <w:rPr>
          <w:sz w:val="20"/>
          <w:szCs w:val="20"/>
          <w:vertAlign w:val="superscript"/>
        </w:rPr>
        <w:t>rd</w:t>
      </w:r>
      <w:r w:rsidRPr="0084311C">
        <w:rPr>
          <w:sz w:val="20"/>
          <w:szCs w:val="20"/>
        </w:rPr>
        <w:t>.</w:t>
      </w:r>
    </w:p>
    <w:p w14:paraId="28368FE5" w14:textId="77777777" w:rsidR="00EE1BD8" w:rsidRPr="0084311C" w:rsidRDefault="00EE1BD8" w:rsidP="00367D86">
      <w:pPr>
        <w:pStyle w:val="msonormal2"/>
        <w:ind w:left="2160" w:hanging="540"/>
        <w:rPr>
          <w:sz w:val="20"/>
          <w:szCs w:val="20"/>
        </w:rPr>
      </w:pPr>
    </w:p>
    <w:p w14:paraId="503B1B42" w14:textId="77777777" w:rsidR="009758F7" w:rsidRPr="0084311C" w:rsidRDefault="001650E0" w:rsidP="00367D86">
      <w:pPr>
        <w:pStyle w:val="msonormal2"/>
        <w:ind w:left="2160" w:hanging="540"/>
        <w:rPr>
          <w:sz w:val="20"/>
          <w:szCs w:val="20"/>
        </w:rPr>
      </w:pPr>
      <w:r w:rsidRPr="0084311C">
        <w:rPr>
          <w:sz w:val="20"/>
          <w:szCs w:val="20"/>
        </w:rPr>
        <w:t xml:space="preserve">Sudheesh, P. and Cain, K.D. 2014. Optimizing the efficacy of a live attenuated </w:t>
      </w:r>
      <w:r w:rsidRPr="0084311C">
        <w:rPr>
          <w:i/>
          <w:sz w:val="20"/>
          <w:szCs w:val="20"/>
        </w:rPr>
        <w:t xml:space="preserve">Flavobacterium </w:t>
      </w:r>
      <w:proofErr w:type="spellStart"/>
      <w:r w:rsidRPr="0084311C">
        <w:rPr>
          <w:i/>
          <w:sz w:val="20"/>
          <w:szCs w:val="20"/>
        </w:rPr>
        <w:t>psychrophilum</w:t>
      </w:r>
      <w:proofErr w:type="spellEnd"/>
      <w:r w:rsidRPr="0084311C">
        <w:rPr>
          <w:sz w:val="20"/>
          <w:szCs w:val="20"/>
        </w:rPr>
        <w:t xml:space="preserve"> vaccine for </w:t>
      </w:r>
      <w:proofErr w:type="spellStart"/>
      <w:r w:rsidRPr="0084311C">
        <w:rPr>
          <w:sz w:val="20"/>
          <w:szCs w:val="20"/>
        </w:rPr>
        <w:t>coldwater</w:t>
      </w:r>
      <w:proofErr w:type="spellEnd"/>
      <w:r w:rsidRPr="0084311C">
        <w:rPr>
          <w:sz w:val="20"/>
          <w:szCs w:val="20"/>
        </w:rPr>
        <w:t xml:space="preserve"> disease. </w:t>
      </w:r>
      <w:r w:rsidR="009758F7" w:rsidRPr="0084311C">
        <w:rPr>
          <w:sz w:val="20"/>
          <w:szCs w:val="20"/>
        </w:rPr>
        <w:t>International Symposium of Aquatic Animal Health</w:t>
      </w:r>
      <w:r w:rsidRPr="0084311C">
        <w:rPr>
          <w:sz w:val="20"/>
          <w:szCs w:val="20"/>
        </w:rPr>
        <w:t>. Portland OR.</w:t>
      </w:r>
      <w:r w:rsidR="009758F7" w:rsidRPr="0084311C">
        <w:rPr>
          <w:sz w:val="20"/>
          <w:szCs w:val="20"/>
        </w:rPr>
        <w:t xml:space="preserve"> </w:t>
      </w:r>
      <w:r w:rsidRPr="0084311C">
        <w:rPr>
          <w:sz w:val="20"/>
          <w:szCs w:val="20"/>
        </w:rPr>
        <w:t>August 31</w:t>
      </w:r>
      <w:r w:rsidRPr="0084311C">
        <w:rPr>
          <w:sz w:val="20"/>
          <w:szCs w:val="20"/>
          <w:vertAlign w:val="superscript"/>
        </w:rPr>
        <w:t>st</w:t>
      </w:r>
      <w:r w:rsidRPr="0084311C">
        <w:rPr>
          <w:sz w:val="20"/>
          <w:szCs w:val="20"/>
        </w:rPr>
        <w:t xml:space="preserve"> – September 4</w:t>
      </w:r>
      <w:r w:rsidRPr="0084311C">
        <w:rPr>
          <w:sz w:val="20"/>
          <w:szCs w:val="20"/>
          <w:vertAlign w:val="superscript"/>
        </w:rPr>
        <w:t>th</w:t>
      </w:r>
      <w:r w:rsidRPr="0084311C">
        <w:rPr>
          <w:sz w:val="20"/>
          <w:szCs w:val="20"/>
        </w:rPr>
        <w:t>.</w:t>
      </w:r>
    </w:p>
    <w:p w14:paraId="06918F5E" w14:textId="77777777" w:rsidR="009758F7" w:rsidRPr="0084311C" w:rsidRDefault="009758F7" w:rsidP="00367D86">
      <w:pPr>
        <w:pStyle w:val="msonormal2"/>
        <w:ind w:left="2160" w:hanging="540"/>
        <w:rPr>
          <w:sz w:val="20"/>
          <w:szCs w:val="20"/>
        </w:rPr>
      </w:pPr>
    </w:p>
    <w:p w14:paraId="1935BB34" w14:textId="77777777" w:rsidR="009758F7" w:rsidRPr="0084311C" w:rsidRDefault="001650E0" w:rsidP="00367D86">
      <w:pPr>
        <w:pStyle w:val="msonormal2"/>
        <w:ind w:left="2160" w:hanging="540"/>
        <w:rPr>
          <w:sz w:val="20"/>
          <w:szCs w:val="20"/>
        </w:rPr>
      </w:pPr>
      <w:proofErr w:type="spellStart"/>
      <w:r w:rsidRPr="0084311C">
        <w:rPr>
          <w:sz w:val="20"/>
          <w:szCs w:val="20"/>
        </w:rPr>
        <w:t>LaPatra</w:t>
      </w:r>
      <w:proofErr w:type="spellEnd"/>
      <w:r w:rsidRPr="0084311C">
        <w:rPr>
          <w:sz w:val="20"/>
          <w:szCs w:val="20"/>
        </w:rPr>
        <w:t xml:space="preserve">, S., </w:t>
      </w:r>
      <w:proofErr w:type="spellStart"/>
      <w:r w:rsidRPr="0084311C">
        <w:rPr>
          <w:sz w:val="20"/>
          <w:szCs w:val="20"/>
        </w:rPr>
        <w:t>Feringer</w:t>
      </w:r>
      <w:proofErr w:type="spellEnd"/>
      <w:r w:rsidRPr="0084311C">
        <w:rPr>
          <w:sz w:val="20"/>
          <w:szCs w:val="20"/>
        </w:rPr>
        <w:t xml:space="preserve">, T. and Cain, K.D. 2014. Probiotic Provides Significant Protection Against </w:t>
      </w:r>
      <w:r w:rsidRPr="0084311C">
        <w:rPr>
          <w:i/>
          <w:sz w:val="20"/>
          <w:szCs w:val="20"/>
        </w:rPr>
        <w:t xml:space="preserve">Flavobacterium </w:t>
      </w:r>
      <w:proofErr w:type="spellStart"/>
      <w:r w:rsidRPr="0084311C">
        <w:rPr>
          <w:i/>
          <w:sz w:val="20"/>
          <w:szCs w:val="20"/>
        </w:rPr>
        <w:t>psychophilum</w:t>
      </w:r>
      <w:proofErr w:type="spellEnd"/>
      <w:r w:rsidRPr="0084311C">
        <w:rPr>
          <w:sz w:val="20"/>
          <w:szCs w:val="20"/>
        </w:rPr>
        <w:t xml:space="preserve"> in Rainbow Trout After Injection by Two Different Routes. International Symposium of Aquatic Animal Health. Portland OR. August 31</w:t>
      </w:r>
      <w:r w:rsidRPr="0084311C">
        <w:rPr>
          <w:sz w:val="20"/>
          <w:szCs w:val="20"/>
          <w:vertAlign w:val="superscript"/>
        </w:rPr>
        <w:t>st</w:t>
      </w:r>
      <w:r w:rsidRPr="0084311C">
        <w:rPr>
          <w:sz w:val="20"/>
          <w:szCs w:val="20"/>
        </w:rPr>
        <w:t xml:space="preserve"> – September 4</w:t>
      </w:r>
      <w:r w:rsidRPr="0084311C">
        <w:rPr>
          <w:sz w:val="20"/>
          <w:szCs w:val="20"/>
          <w:vertAlign w:val="superscript"/>
        </w:rPr>
        <w:t>th</w:t>
      </w:r>
      <w:r w:rsidRPr="0084311C">
        <w:rPr>
          <w:sz w:val="20"/>
          <w:szCs w:val="20"/>
        </w:rPr>
        <w:t>.</w:t>
      </w:r>
    </w:p>
    <w:p w14:paraId="3D5B7A41" w14:textId="77777777" w:rsidR="001650E0" w:rsidRPr="0084311C" w:rsidRDefault="001650E0" w:rsidP="00367D86">
      <w:pPr>
        <w:pStyle w:val="msonormal2"/>
        <w:ind w:left="2160" w:hanging="540"/>
        <w:rPr>
          <w:sz w:val="20"/>
          <w:szCs w:val="20"/>
        </w:rPr>
      </w:pPr>
    </w:p>
    <w:p w14:paraId="796DEA93" w14:textId="77777777" w:rsidR="001650E0" w:rsidRPr="0084311C" w:rsidRDefault="001650E0" w:rsidP="00367D86">
      <w:pPr>
        <w:pStyle w:val="msonormal2"/>
        <w:ind w:left="2160" w:hanging="540"/>
        <w:rPr>
          <w:sz w:val="20"/>
          <w:szCs w:val="20"/>
        </w:rPr>
      </w:pPr>
      <w:r w:rsidRPr="0084311C">
        <w:rPr>
          <w:sz w:val="20"/>
          <w:szCs w:val="20"/>
        </w:rPr>
        <w:t xml:space="preserve">Cain, K.D. and Sudheesh, P. 2014. Dietary Effects on Immunity, Stress, and Efficacy of a Live Attenuated </w:t>
      </w:r>
      <w:r w:rsidRPr="0084311C">
        <w:rPr>
          <w:i/>
          <w:sz w:val="20"/>
          <w:szCs w:val="20"/>
        </w:rPr>
        <w:t xml:space="preserve">Flavobacterium </w:t>
      </w:r>
      <w:proofErr w:type="spellStart"/>
      <w:r w:rsidRPr="0084311C">
        <w:rPr>
          <w:i/>
          <w:sz w:val="20"/>
          <w:szCs w:val="20"/>
        </w:rPr>
        <w:t>Psychrophilum</w:t>
      </w:r>
      <w:proofErr w:type="spellEnd"/>
      <w:r w:rsidRPr="0084311C">
        <w:rPr>
          <w:sz w:val="20"/>
          <w:szCs w:val="20"/>
        </w:rPr>
        <w:t xml:space="preserve"> Vaccine. International Symposium of Aquatic Animal Health. Portland OR. August 31</w:t>
      </w:r>
      <w:r w:rsidRPr="0084311C">
        <w:rPr>
          <w:sz w:val="20"/>
          <w:szCs w:val="20"/>
          <w:vertAlign w:val="superscript"/>
        </w:rPr>
        <w:t>st</w:t>
      </w:r>
      <w:r w:rsidRPr="0084311C">
        <w:rPr>
          <w:sz w:val="20"/>
          <w:szCs w:val="20"/>
        </w:rPr>
        <w:t xml:space="preserve"> – September 4</w:t>
      </w:r>
      <w:r w:rsidRPr="0084311C">
        <w:rPr>
          <w:sz w:val="20"/>
          <w:szCs w:val="20"/>
          <w:vertAlign w:val="superscript"/>
        </w:rPr>
        <w:t>th</w:t>
      </w:r>
      <w:r w:rsidRPr="0084311C">
        <w:rPr>
          <w:sz w:val="20"/>
          <w:szCs w:val="20"/>
        </w:rPr>
        <w:t>.</w:t>
      </w:r>
    </w:p>
    <w:p w14:paraId="08CCF6E0" w14:textId="77777777" w:rsidR="009758F7" w:rsidRPr="0084311C" w:rsidRDefault="009758F7" w:rsidP="00367D86">
      <w:pPr>
        <w:pStyle w:val="msonormal2"/>
        <w:ind w:left="2160" w:hanging="540"/>
        <w:rPr>
          <w:sz w:val="20"/>
          <w:szCs w:val="20"/>
        </w:rPr>
      </w:pPr>
    </w:p>
    <w:p w14:paraId="3A27B163" w14:textId="77777777" w:rsidR="001650E0" w:rsidRPr="0084311C" w:rsidRDefault="001650E0" w:rsidP="001650E0">
      <w:pPr>
        <w:pStyle w:val="msonormal2"/>
        <w:ind w:left="2160" w:hanging="540"/>
        <w:rPr>
          <w:sz w:val="20"/>
          <w:szCs w:val="20"/>
        </w:rPr>
      </w:pPr>
      <w:r w:rsidRPr="0084311C">
        <w:rPr>
          <w:sz w:val="20"/>
          <w:szCs w:val="20"/>
        </w:rPr>
        <w:lastRenderedPageBreak/>
        <w:t xml:space="preserve">Ghosh, B., Cain, K.D., Nowak, B.F. and Bridle, A.R. 2014. Oral </w:t>
      </w:r>
      <w:proofErr w:type="spellStart"/>
      <w:r w:rsidRPr="0084311C">
        <w:rPr>
          <w:sz w:val="20"/>
          <w:szCs w:val="20"/>
        </w:rPr>
        <w:t>immunoprophylaxis</w:t>
      </w:r>
      <w:proofErr w:type="spellEnd"/>
      <w:r w:rsidRPr="0084311C">
        <w:rPr>
          <w:sz w:val="20"/>
          <w:szCs w:val="20"/>
        </w:rPr>
        <w:t xml:space="preserve"> of finfish using alginate microencapsulation. International Symposium of Aquatic Animal Health. Portland OR. August 31</w:t>
      </w:r>
      <w:r w:rsidRPr="0084311C">
        <w:rPr>
          <w:sz w:val="20"/>
          <w:szCs w:val="20"/>
          <w:vertAlign w:val="superscript"/>
        </w:rPr>
        <w:t>st</w:t>
      </w:r>
      <w:r w:rsidRPr="0084311C">
        <w:rPr>
          <w:sz w:val="20"/>
          <w:szCs w:val="20"/>
        </w:rPr>
        <w:t xml:space="preserve"> – September 4</w:t>
      </w:r>
      <w:r w:rsidRPr="0084311C">
        <w:rPr>
          <w:sz w:val="20"/>
          <w:szCs w:val="20"/>
          <w:vertAlign w:val="superscript"/>
        </w:rPr>
        <w:t>th</w:t>
      </w:r>
      <w:r w:rsidRPr="0084311C">
        <w:rPr>
          <w:sz w:val="20"/>
          <w:szCs w:val="20"/>
        </w:rPr>
        <w:t>.</w:t>
      </w:r>
    </w:p>
    <w:p w14:paraId="1FCCFDC8" w14:textId="77777777" w:rsidR="00BE7D0B" w:rsidRPr="0084311C" w:rsidRDefault="00BE7D0B" w:rsidP="00BE7D0B">
      <w:pPr>
        <w:pStyle w:val="msonormal2"/>
        <w:ind w:left="2160" w:hanging="540"/>
        <w:rPr>
          <w:sz w:val="20"/>
          <w:szCs w:val="20"/>
        </w:rPr>
      </w:pPr>
    </w:p>
    <w:p w14:paraId="16309AD4" w14:textId="77777777" w:rsidR="009758F7" w:rsidRPr="0084311C" w:rsidRDefault="00BE7D0B" w:rsidP="00BE7D0B">
      <w:pPr>
        <w:pStyle w:val="msonormal2"/>
        <w:ind w:left="2160" w:hanging="540"/>
        <w:rPr>
          <w:sz w:val="20"/>
          <w:szCs w:val="20"/>
        </w:rPr>
      </w:pPr>
      <w:proofErr w:type="spellStart"/>
      <w:r w:rsidRPr="0084311C">
        <w:rPr>
          <w:sz w:val="20"/>
          <w:szCs w:val="20"/>
        </w:rPr>
        <w:t>Blaufuss</w:t>
      </w:r>
      <w:proofErr w:type="spellEnd"/>
      <w:r w:rsidRPr="0084311C">
        <w:rPr>
          <w:sz w:val="20"/>
          <w:szCs w:val="20"/>
        </w:rPr>
        <w:t xml:space="preserve">, P.C., Cain, K.D., Evavold, J. and Young, S. 2014. Aquaculture development for burbot </w:t>
      </w:r>
      <w:r w:rsidRPr="0084311C">
        <w:rPr>
          <w:i/>
          <w:sz w:val="20"/>
          <w:szCs w:val="20"/>
        </w:rPr>
        <w:t xml:space="preserve">Lota </w:t>
      </w:r>
      <w:proofErr w:type="spellStart"/>
      <w:r w:rsidRPr="0084311C">
        <w:rPr>
          <w:i/>
          <w:sz w:val="20"/>
          <w:szCs w:val="20"/>
        </w:rPr>
        <w:t>lota</w:t>
      </w:r>
      <w:proofErr w:type="spellEnd"/>
      <w:r w:rsidRPr="0084311C">
        <w:rPr>
          <w:sz w:val="20"/>
          <w:szCs w:val="20"/>
        </w:rPr>
        <w:t>. Aquaculture America. February 9</w:t>
      </w:r>
      <w:r w:rsidRPr="0084311C">
        <w:rPr>
          <w:sz w:val="20"/>
          <w:szCs w:val="20"/>
          <w:vertAlign w:val="superscript"/>
        </w:rPr>
        <w:t>th</w:t>
      </w:r>
      <w:r w:rsidRPr="0084311C">
        <w:rPr>
          <w:sz w:val="20"/>
          <w:szCs w:val="20"/>
        </w:rPr>
        <w:t>-12</w:t>
      </w:r>
      <w:r w:rsidRPr="0084311C">
        <w:rPr>
          <w:sz w:val="20"/>
          <w:szCs w:val="20"/>
          <w:vertAlign w:val="superscript"/>
        </w:rPr>
        <w:t>th</w:t>
      </w:r>
      <w:r w:rsidRPr="0084311C">
        <w:rPr>
          <w:sz w:val="20"/>
          <w:szCs w:val="20"/>
        </w:rPr>
        <w:t>.</w:t>
      </w:r>
    </w:p>
    <w:p w14:paraId="61B08131" w14:textId="77777777" w:rsidR="009758F7" w:rsidRPr="0084311C" w:rsidRDefault="009758F7" w:rsidP="00367D86">
      <w:pPr>
        <w:pStyle w:val="msonormal2"/>
        <w:ind w:left="2160" w:hanging="540"/>
        <w:rPr>
          <w:sz w:val="20"/>
          <w:szCs w:val="20"/>
        </w:rPr>
      </w:pPr>
    </w:p>
    <w:p w14:paraId="4B592E42" w14:textId="77777777" w:rsidR="00E31796" w:rsidRPr="0084311C" w:rsidRDefault="00E31796" w:rsidP="00367D86">
      <w:pPr>
        <w:pStyle w:val="msonormal2"/>
        <w:ind w:left="2160" w:hanging="540"/>
        <w:rPr>
          <w:sz w:val="20"/>
          <w:szCs w:val="20"/>
        </w:rPr>
      </w:pPr>
      <w:r w:rsidRPr="0084311C">
        <w:rPr>
          <w:sz w:val="20"/>
          <w:szCs w:val="20"/>
        </w:rPr>
        <w:t>Cain, K.D., Call, D.R., Long, A. and LaFrentz. 2013. New Tools And Potential Management Strategies For Coldwater Disease. (Invited special session talk) 38</w:t>
      </w:r>
      <w:r w:rsidRPr="0084311C">
        <w:rPr>
          <w:sz w:val="20"/>
          <w:szCs w:val="20"/>
          <w:vertAlign w:val="superscript"/>
        </w:rPr>
        <w:t>th</w:t>
      </w:r>
      <w:r w:rsidRPr="0084311C">
        <w:rPr>
          <w:sz w:val="20"/>
          <w:szCs w:val="20"/>
        </w:rPr>
        <w:t xml:space="preserve"> Annual Eastern Fish Health Workshop, Gettysburg, PA. April 29</w:t>
      </w:r>
      <w:r w:rsidRPr="0084311C">
        <w:rPr>
          <w:sz w:val="20"/>
          <w:szCs w:val="20"/>
          <w:vertAlign w:val="superscript"/>
        </w:rPr>
        <w:t>th</w:t>
      </w:r>
      <w:r w:rsidRPr="0084311C">
        <w:rPr>
          <w:sz w:val="20"/>
          <w:szCs w:val="20"/>
        </w:rPr>
        <w:t xml:space="preserve"> – May 3</w:t>
      </w:r>
      <w:r w:rsidRPr="0084311C">
        <w:rPr>
          <w:sz w:val="20"/>
          <w:szCs w:val="20"/>
          <w:vertAlign w:val="superscript"/>
        </w:rPr>
        <w:t>rd</w:t>
      </w:r>
      <w:r w:rsidRPr="0084311C">
        <w:rPr>
          <w:sz w:val="20"/>
          <w:szCs w:val="20"/>
        </w:rPr>
        <w:t>.</w:t>
      </w:r>
    </w:p>
    <w:p w14:paraId="375084AD" w14:textId="77777777" w:rsidR="00E31796" w:rsidRPr="0084311C" w:rsidRDefault="00E31796" w:rsidP="00367D86">
      <w:pPr>
        <w:pStyle w:val="msonormal2"/>
        <w:ind w:left="2160" w:hanging="540"/>
        <w:rPr>
          <w:sz w:val="20"/>
          <w:szCs w:val="20"/>
        </w:rPr>
      </w:pPr>
    </w:p>
    <w:p w14:paraId="26FEAD80" w14:textId="77777777" w:rsidR="00C633EF" w:rsidRPr="0084311C" w:rsidRDefault="00C633EF" w:rsidP="00C633EF">
      <w:pPr>
        <w:pStyle w:val="msonormal2"/>
        <w:ind w:left="2160" w:hanging="540"/>
        <w:rPr>
          <w:sz w:val="20"/>
          <w:szCs w:val="20"/>
        </w:rPr>
      </w:pPr>
      <w:r w:rsidRPr="0084311C">
        <w:rPr>
          <w:sz w:val="20"/>
          <w:szCs w:val="20"/>
        </w:rPr>
        <w:t xml:space="preserve">Long, A., Call, D.R. and Cain, K.D. 2013. Use Of Diagnostic Assays For Identification Of </w:t>
      </w:r>
      <w:r w:rsidRPr="0084311C">
        <w:rPr>
          <w:i/>
          <w:sz w:val="20"/>
          <w:szCs w:val="20"/>
        </w:rPr>
        <w:t xml:space="preserve">Flavobacterium </w:t>
      </w:r>
      <w:proofErr w:type="spellStart"/>
      <w:r w:rsidRPr="0084311C">
        <w:rPr>
          <w:i/>
          <w:sz w:val="20"/>
          <w:szCs w:val="20"/>
        </w:rPr>
        <w:t>psychrophilum</w:t>
      </w:r>
      <w:proofErr w:type="spellEnd"/>
      <w:r w:rsidRPr="0084311C">
        <w:rPr>
          <w:sz w:val="20"/>
          <w:szCs w:val="20"/>
        </w:rPr>
        <w:t xml:space="preserve"> Isolates. (Invited special session talk) 38</w:t>
      </w:r>
      <w:r w:rsidRPr="0084311C">
        <w:rPr>
          <w:sz w:val="20"/>
          <w:szCs w:val="20"/>
          <w:vertAlign w:val="superscript"/>
        </w:rPr>
        <w:t>th</w:t>
      </w:r>
      <w:r w:rsidRPr="0084311C">
        <w:rPr>
          <w:sz w:val="20"/>
          <w:szCs w:val="20"/>
        </w:rPr>
        <w:t xml:space="preserve"> Annual Eastern Fish Health Workshop, Gettysburg, PA. April 29</w:t>
      </w:r>
      <w:r w:rsidRPr="0084311C">
        <w:rPr>
          <w:sz w:val="20"/>
          <w:szCs w:val="20"/>
          <w:vertAlign w:val="superscript"/>
        </w:rPr>
        <w:t>th</w:t>
      </w:r>
      <w:r w:rsidRPr="0084311C">
        <w:rPr>
          <w:sz w:val="20"/>
          <w:szCs w:val="20"/>
        </w:rPr>
        <w:t xml:space="preserve"> – May 3</w:t>
      </w:r>
      <w:r w:rsidRPr="0084311C">
        <w:rPr>
          <w:sz w:val="20"/>
          <w:szCs w:val="20"/>
          <w:vertAlign w:val="superscript"/>
        </w:rPr>
        <w:t>rd</w:t>
      </w:r>
      <w:r w:rsidRPr="0084311C">
        <w:rPr>
          <w:sz w:val="20"/>
          <w:szCs w:val="20"/>
        </w:rPr>
        <w:t>.</w:t>
      </w:r>
    </w:p>
    <w:p w14:paraId="1352DA60" w14:textId="77777777" w:rsidR="00C633EF" w:rsidRPr="0084311C" w:rsidRDefault="00C633EF" w:rsidP="00266CA5">
      <w:pPr>
        <w:pStyle w:val="msonormal2"/>
        <w:ind w:left="2160" w:hanging="540"/>
        <w:rPr>
          <w:sz w:val="20"/>
          <w:szCs w:val="20"/>
        </w:rPr>
      </w:pPr>
    </w:p>
    <w:p w14:paraId="6C90444D" w14:textId="77777777" w:rsidR="00266CA5" w:rsidRPr="0084311C" w:rsidRDefault="00266CA5" w:rsidP="00266CA5">
      <w:pPr>
        <w:pStyle w:val="msonormal2"/>
        <w:ind w:left="2160" w:hanging="540"/>
        <w:rPr>
          <w:sz w:val="20"/>
          <w:szCs w:val="20"/>
        </w:rPr>
      </w:pPr>
      <w:r w:rsidRPr="0084311C">
        <w:rPr>
          <w:sz w:val="20"/>
          <w:szCs w:val="20"/>
        </w:rPr>
        <w:t>Ashton, N. Young, S., Anders, P., Campbell, M., Powell, M. and Cain, K.D.  2013. Evaluations of Artificial and Natural Markers for Monitoring Hatchery Releases of Juvenile Burbot (</w:t>
      </w:r>
      <w:r w:rsidRPr="0084311C">
        <w:rPr>
          <w:i/>
          <w:sz w:val="20"/>
          <w:szCs w:val="20"/>
        </w:rPr>
        <w:t>Lota lota</w:t>
      </w:r>
      <w:r w:rsidRPr="0084311C">
        <w:rPr>
          <w:sz w:val="20"/>
          <w:szCs w:val="20"/>
        </w:rPr>
        <w:t>). Idaho Chapter</w:t>
      </w:r>
      <w:r w:rsidR="00BA52D1" w:rsidRPr="0084311C">
        <w:rPr>
          <w:sz w:val="20"/>
          <w:szCs w:val="20"/>
        </w:rPr>
        <w:t>/Western Division</w:t>
      </w:r>
      <w:r w:rsidRPr="0084311C">
        <w:rPr>
          <w:sz w:val="20"/>
          <w:szCs w:val="20"/>
        </w:rPr>
        <w:t xml:space="preserve"> American Fisheries Society Annual Meeting, April</w:t>
      </w:r>
      <w:r w:rsidR="00BA52D1" w:rsidRPr="0084311C">
        <w:rPr>
          <w:sz w:val="20"/>
          <w:szCs w:val="20"/>
        </w:rPr>
        <w:t xml:space="preserve"> 15-18.</w:t>
      </w:r>
    </w:p>
    <w:p w14:paraId="75993D59" w14:textId="77777777" w:rsidR="00266CA5" w:rsidRPr="0084311C" w:rsidRDefault="00266CA5" w:rsidP="00367D86">
      <w:pPr>
        <w:pStyle w:val="msonormal2"/>
        <w:ind w:left="2160" w:hanging="540"/>
        <w:rPr>
          <w:sz w:val="20"/>
          <w:szCs w:val="20"/>
        </w:rPr>
      </w:pPr>
    </w:p>
    <w:p w14:paraId="12D37772" w14:textId="77777777" w:rsidR="00BA52D1" w:rsidRPr="0084311C" w:rsidRDefault="00340361" w:rsidP="00BA52D1">
      <w:pPr>
        <w:pStyle w:val="msonormal2"/>
        <w:ind w:left="2160" w:hanging="540"/>
        <w:rPr>
          <w:sz w:val="20"/>
          <w:szCs w:val="20"/>
        </w:rPr>
      </w:pPr>
      <w:r w:rsidRPr="0084311C">
        <w:rPr>
          <w:sz w:val="20"/>
          <w:szCs w:val="20"/>
        </w:rPr>
        <w:t>Ashton</w:t>
      </w:r>
      <w:r w:rsidR="00BA52D1" w:rsidRPr="0084311C">
        <w:rPr>
          <w:sz w:val="20"/>
          <w:szCs w:val="20"/>
        </w:rPr>
        <w:t>, N. Young, S. and Cain, K.D. 2013.  Advancements in Aquaculture and Supplementation of Imperiled Burbot in the Kootenai River. Idaho Chapter/Western Division American Fisheries Society Annual Meeting, April 15-18.</w:t>
      </w:r>
    </w:p>
    <w:p w14:paraId="559A0A7C" w14:textId="77777777" w:rsidR="00BA52D1" w:rsidRPr="0084311C" w:rsidRDefault="00BA52D1" w:rsidP="00367D86">
      <w:pPr>
        <w:pStyle w:val="msonormal2"/>
        <w:ind w:left="2160" w:hanging="540"/>
        <w:rPr>
          <w:sz w:val="20"/>
          <w:szCs w:val="20"/>
        </w:rPr>
      </w:pPr>
    </w:p>
    <w:p w14:paraId="1191081F" w14:textId="77777777" w:rsidR="00E11107" w:rsidRPr="0084311C" w:rsidRDefault="00E11107" w:rsidP="00367D86">
      <w:pPr>
        <w:pStyle w:val="msonormal2"/>
        <w:ind w:left="2160" w:hanging="540"/>
        <w:rPr>
          <w:sz w:val="20"/>
          <w:szCs w:val="20"/>
        </w:rPr>
      </w:pPr>
      <w:r w:rsidRPr="0084311C">
        <w:rPr>
          <w:sz w:val="20"/>
          <w:szCs w:val="20"/>
        </w:rPr>
        <w:t>Cain, K.D. 2013. Commercializing specific naturally occurring probiotic bacterial strains to aid in fish disease management for aquaculture.  Idaho State Board of Education, Legislative lunch (Invited presentation to Idaho legislature), Feb. 4</w:t>
      </w:r>
      <w:r w:rsidRPr="0084311C">
        <w:rPr>
          <w:sz w:val="20"/>
          <w:szCs w:val="20"/>
          <w:vertAlign w:val="superscript"/>
        </w:rPr>
        <w:t>th</w:t>
      </w:r>
      <w:r w:rsidRPr="0084311C">
        <w:rPr>
          <w:sz w:val="20"/>
          <w:szCs w:val="20"/>
        </w:rPr>
        <w:t>.</w:t>
      </w:r>
    </w:p>
    <w:p w14:paraId="03F15546" w14:textId="77777777" w:rsidR="00E11107" w:rsidRPr="0084311C" w:rsidRDefault="00E11107" w:rsidP="00367D86">
      <w:pPr>
        <w:pStyle w:val="msonormal2"/>
        <w:ind w:left="2160" w:hanging="540"/>
        <w:rPr>
          <w:sz w:val="20"/>
          <w:szCs w:val="20"/>
        </w:rPr>
      </w:pPr>
    </w:p>
    <w:p w14:paraId="5C6100E5" w14:textId="77777777" w:rsidR="0062754E" w:rsidRPr="0084311C" w:rsidRDefault="0062754E" w:rsidP="00367D86">
      <w:pPr>
        <w:pStyle w:val="msonormal2"/>
        <w:ind w:left="2160" w:hanging="540"/>
        <w:rPr>
          <w:sz w:val="20"/>
          <w:szCs w:val="20"/>
        </w:rPr>
      </w:pPr>
      <w:r w:rsidRPr="0084311C">
        <w:rPr>
          <w:sz w:val="20"/>
          <w:szCs w:val="20"/>
        </w:rPr>
        <w:t>Cain, K.D. 2013. Burbot production and research update. Kootenai Tribe of Idaho annual program review and planning meeting. Bonner’s Ferry. Jan. 17</w:t>
      </w:r>
      <w:r w:rsidRPr="0084311C">
        <w:rPr>
          <w:sz w:val="20"/>
          <w:szCs w:val="20"/>
          <w:vertAlign w:val="superscript"/>
        </w:rPr>
        <w:t>th</w:t>
      </w:r>
      <w:r w:rsidRPr="0084311C">
        <w:rPr>
          <w:sz w:val="20"/>
          <w:szCs w:val="20"/>
        </w:rPr>
        <w:t xml:space="preserve">. </w:t>
      </w:r>
    </w:p>
    <w:p w14:paraId="106C4050" w14:textId="77777777" w:rsidR="0062754E" w:rsidRPr="0084311C" w:rsidRDefault="0062754E" w:rsidP="00367D86">
      <w:pPr>
        <w:pStyle w:val="msonormal2"/>
        <w:ind w:left="2160" w:hanging="540"/>
        <w:rPr>
          <w:sz w:val="20"/>
          <w:szCs w:val="20"/>
        </w:rPr>
      </w:pPr>
    </w:p>
    <w:p w14:paraId="23EBFEDA" w14:textId="77777777" w:rsidR="00367D86" w:rsidRPr="0084311C" w:rsidRDefault="00367D86" w:rsidP="00367D86">
      <w:pPr>
        <w:pStyle w:val="msonormal2"/>
        <w:ind w:left="2160" w:hanging="540"/>
        <w:rPr>
          <w:sz w:val="20"/>
          <w:szCs w:val="20"/>
        </w:rPr>
      </w:pPr>
      <w:r w:rsidRPr="0084311C">
        <w:rPr>
          <w:sz w:val="20"/>
          <w:szCs w:val="20"/>
        </w:rPr>
        <w:t xml:space="preserve">Cain, K.D., Long, A., Ownbey, R., and Zinn, J.  2012. Coldwater Disease Research: Update on Vaccine Licensing and Commercialization Status. </w:t>
      </w:r>
      <w:r w:rsidR="00E47761" w:rsidRPr="0084311C">
        <w:rPr>
          <w:sz w:val="20"/>
          <w:szCs w:val="20"/>
        </w:rPr>
        <w:t xml:space="preserve"> </w:t>
      </w:r>
      <w:r w:rsidRPr="0084311C">
        <w:rPr>
          <w:sz w:val="20"/>
          <w:szCs w:val="20"/>
        </w:rPr>
        <w:t xml:space="preserve">(Invited) Northwest Fish Culture Conference, Portland, OR. December 10-13.  </w:t>
      </w:r>
    </w:p>
    <w:p w14:paraId="2F9CB71B" w14:textId="77777777" w:rsidR="00E47761" w:rsidRPr="0084311C" w:rsidRDefault="00E47761" w:rsidP="00367D86">
      <w:pPr>
        <w:pStyle w:val="msonormal2"/>
        <w:ind w:left="2160" w:hanging="540"/>
        <w:rPr>
          <w:sz w:val="20"/>
          <w:szCs w:val="20"/>
        </w:rPr>
      </w:pPr>
    </w:p>
    <w:p w14:paraId="2A294C58" w14:textId="77777777" w:rsidR="00E47761" w:rsidRPr="0084311C" w:rsidRDefault="00E47761" w:rsidP="00E47761">
      <w:pPr>
        <w:pStyle w:val="msonormal2"/>
        <w:ind w:left="2160" w:hanging="540"/>
        <w:rPr>
          <w:sz w:val="20"/>
          <w:szCs w:val="20"/>
        </w:rPr>
      </w:pPr>
      <w:r w:rsidRPr="0084311C">
        <w:rPr>
          <w:sz w:val="20"/>
          <w:szCs w:val="20"/>
        </w:rPr>
        <w:t xml:space="preserve">Ashton, N., Young, S. and Cain, K.D. 2012. Advancements in Aquaculture and Supplementation of Imperiled Burbot in the Kootenai River. Northwest Fish Culture Conference, Portland, OR. December 10-13.  </w:t>
      </w:r>
    </w:p>
    <w:p w14:paraId="0D629507" w14:textId="77777777" w:rsidR="00E47761" w:rsidRPr="0084311C" w:rsidRDefault="00E47761" w:rsidP="00E47761">
      <w:pPr>
        <w:pStyle w:val="msonormal2"/>
        <w:rPr>
          <w:szCs w:val="20"/>
        </w:rPr>
      </w:pPr>
    </w:p>
    <w:p w14:paraId="19FBE4D8" w14:textId="77777777" w:rsidR="00315B71" w:rsidRPr="0084311C" w:rsidRDefault="00315B71" w:rsidP="00367D86">
      <w:pPr>
        <w:pStyle w:val="msonormal2"/>
        <w:ind w:left="2160" w:hanging="540"/>
        <w:rPr>
          <w:sz w:val="20"/>
          <w:szCs w:val="20"/>
        </w:rPr>
      </w:pPr>
      <w:r w:rsidRPr="0084311C">
        <w:rPr>
          <w:sz w:val="20"/>
          <w:szCs w:val="20"/>
        </w:rPr>
        <w:t xml:space="preserve">LaFrentz, B.R., Cain, K.D., Shoemaker, C. and  </w:t>
      </w:r>
      <w:proofErr w:type="spellStart"/>
      <w:r w:rsidRPr="0084311C">
        <w:rPr>
          <w:sz w:val="20"/>
          <w:szCs w:val="20"/>
        </w:rPr>
        <w:t>Klesius</w:t>
      </w:r>
      <w:proofErr w:type="spellEnd"/>
      <w:r w:rsidRPr="0084311C">
        <w:rPr>
          <w:sz w:val="20"/>
          <w:szCs w:val="20"/>
        </w:rPr>
        <w:t xml:space="preserve">, P.H. 2012. Vaccination of fish against </w:t>
      </w:r>
      <w:r w:rsidRPr="0084311C">
        <w:rPr>
          <w:i/>
          <w:iCs/>
          <w:sz w:val="20"/>
          <w:szCs w:val="20"/>
        </w:rPr>
        <w:t xml:space="preserve">Flavobacterium </w:t>
      </w:r>
      <w:proofErr w:type="spellStart"/>
      <w:r w:rsidRPr="0084311C">
        <w:rPr>
          <w:i/>
          <w:iCs/>
          <w:sz w:val="20"/>
          <w:szCs w:val="20"/>
        </w:rPr>
        <w:t>columnare</w:t>
      </w:r>
      <w:proofErr w:type="spellEnd"/>
      <w:r w:rsidRPr="0084311C">
        <w:rPr>
          <w:i/>
          <w:iCs/>
          <w:sz w:val="20"/>
          <w:szCs w:val="20"/>
        </w:rPr>
        <w:t xml:space="preserve"> </w:t>
      </w:r>
      <w:r w:rsidRPr="0084311C">
        <w:rPr>
          <w:sz w:val="20"/>
          <w:szCs w:val="20"/>
        </w:rPr>
        <w:t xml:space="preserve">and </w:t>
      </w:r>
      <w:r w:rsidRPr="0084311C">
        <w:rPr>
          <w:i/>
          <w:iCs/>
          <w:sz w:val="20"/>
          <w:szCs w:val="20"/>
        </w:rPr>
        <w:t xml:space="preserve">F. </w:t>
      </w:r>
      <w:proofErr w:type="spellStart"/>
      <w:r w:rsidRPr="0084311C">
        <w:rPr>
          <w:i/>
          <w:iCs/>
          <w:sz w:val="20"/>
          <w:szCs w:val="20"/>
        </w:rPr>
        <w:t>psychrophilum</w:t>
      </w:r>
      <w:proofErr w:type="spellEnd"/>
      <w:r w:rsidRPr="0084311C">
        <w:rPr>
          <w:i/>
          <w:iCs/>
          <w:sz w:val="20"/>
          <w:szCs w:val="20"/>
        </w:rPr>
        <w:t xml:space="preserve">. </w:t>
      </w:r>
      <w:r w:rsidRPr="0084311C">
        <w:rPr>
          <w:iCs/>
          <w:sz w:val="20"/>
          <w:szCs w:val="20"/>
        </w:rPr>
        <w:t>Joint meeting with USGS Western Fisheries Center and Russian Fisheries Scientists. Seattle. WA. Nov.</w:t>
      </w:r>
    </w:p>
    <w:p w14:paraId="6F86E7E4" w14:textId="77777777" w:rsidR="00315B71" w:rsidRPr="0084311C" w:rsidRDefault="00315B71" w:rsidP="00367D86">
      <w:pPr>
        <w:pStyle w:val="msonormal2"/>
        <w:ind w:left="2160" w:hanging="540"/>
        <w:rPr>
          <w:sz w:val="20"/>
          <w:szCs w:val="20"/>
        </w:rPr>
      </w:pPr>
    </w:p>
    <w:p w14:paraId="257B033A" w14:textId="77777777" w:rsidR="00367D86" w:rsidRPr="0084311C" w:rsidRDefault="00367D86" w:rsidP="00367D86">
      <w:pPr>
        <w:pStyle w:val="msonormal2"/>
        <w:ind w:left="2160" w:hanging="540"/>
        <w:rPr>
          <w:sz w:val="20"/>
          <w:szCs w:val="20"/>
        </w:rPr>
      </w:pPr>
      <w:r w:rsidRPr="0084311C">
        <w:rPr>
          <w:sz w:val="20"/>
          <w:szCs w:val="20"/>
        </w:rPr>
        <w:t xml:space="preserve">Cain, K.D. 2012. Update on </w:t>
      </w:r>
      <w:proofErr w:type="spellStart"/>
      <w:r w:rsidRPr="0084311C">
        <w:rPr>
          <w:sz w:val="20"/>
          <w:szCs w:val="20"/>
        </w:rPr>
        <w:t>coldwater</w:t>
      </w:r>
      <w:proofErr w:type="spellEnd"/>
      <w:r w:rsidRPr="0084311C">
        <w:rPr>
          <w:sz w:val="20"/>
          <w:szCs w:val="20"/>
        </w:rPr>
        <w:t xml:space="preserve"> disease vaccine development. </w:t>
      </w:r>
      <w:r w:rsidR="00E47761" w:rsidRPr="0084311C">
        <w:rPr>
          <w:sz w:val="20"/>
          <w:szCs w:val="20"/>
        </w:rPr>
        <w:t xml:space="preserve">(Invited) </w:t>
      </w:r>
      <w:r w:rsidRPr="0084311C">
        <w:rPr>
          <w:sz w:val="20"/>
          <w:szCs w:val="20"/>
        </w:rPr>
        <w:t>Western Regional Aquaculture Center annual meeting, Oct. 10-12.</w:t>
      </w:r>
    </w:p>
    <w:p w14:paraId="7B378309" w14:textId="77777777" w:rsidR="00367D86" w:rsidRPr="0084311C" w:rsidRDefault="00367D86" w:rsidP="00367D86">
      <w:pPr>
        <w:pStyle w:val="msonormal2"/>
        <w:ind w:left="2160" w:hanging="540"/>
        <w:rPr>
          <w:sz w:val="20"/>
          <w:szCs w:val="20"/>
        </w:rPr>
      </w:pPr>
    </w:p>
    <w:p w14:paraId="1BAAEE9A" w14:textId="77777777" w:rsidR="006719EF" w:rsidRPr="0084311C" w:rsidRDefault="00076497" w:rsidP="00076497">
      <w:pPr>
        <w:pStyle w:val="msonormal2"/>
        <w:ind w:left="2160" w:hanging="540"/>
        <w:rPr>
          <w:sz w:val="20"/>
          <w:szCs w:val="20"/>
        </w:rPr>
      </w:pPr>
      <w:r w:rsidRPr="0084311C">
        <w:rPr>
          <w:sz w:val="20"/>
          <w:szCs w:val="20"/>
        </w:rPr>
        <w:t xml:space="preserve">Long, A., </w:t>
      </w:r>
      <w:proofErr w:type="spellStart"/>
      <w:r w:rsidRPr="0084311C">
        <w:rPr>
          <w:sz w:val="20"/>
          <w:szCs w:val="20"/>
        </w:rPr>
        <w:t>Fehringer</w:t>
      </w:r>
      <w:proofErr w:type="spellEnd"/>
      <w:r w:rsidRPr="0084311C">
        <w:rPr>
          <w:sz w:val="20"/>
          <w:szCs w:val="20"/>
        </w:rPr>
        <w:t xml:space="preserve">, T.R., </w:t>
      </w:r>
      <w:r w:rsidRPr="0084311C">
        <w:rPr>
          <w:sz w:val="20"/>
          <w:szCs w:val="20"/>
          <w:lang w:bidi="en-US"/>
        </w:rPr>
        <w:t>Swain, M.A., LaFrentz, B.R., Call, D.R. Zinn, J. and Cain, K.D. 2012</w:t>
      </w:r>
      <w:r w:rsidRPr="0084311C">
        <w:rPr>
          <w:sz w:val="20"/>
          <w:szCs w:val="20"/>
        </w:rPr>
        <w:t xml:space="preserve">, Culturing a Live Attenuated Flavobacterium </w:t>
      </w:r>
      <w:proofErr w:type="spellStart"/>
      <w:r w:rsidRPr="0084311C">
        <w:rPr>
          <w:sz w:val="20"/>
          <w:szCs w:val="20"/>
        </w:rPr>
        <w:t>psychrophilum</w:t>
      </w:r>
      <w:proofErr w:type="spellEnd"/>
      <w:r w:rsidRPr="0084311C">
        <w:rPr>
          <w:sz w:val="20"/>
          <w:szCs w:val="20"/>
        </w:rPr>
        <w:t xml:space="preserve"> Vaccine in Iron Limited Media Enhances Efficacy. Annual AFS/Fish Health Section meeting. </w:t>
      </w:r>
      <w:proofErr w:type="spellStart"/>
      <w:r w:rsidRPr="0084311C">
        <w:rPr>
          <w:sz w:val="20"/>
          <w:szCs w:val="20"/>
        </w:rPr>
        <w:t>Lacross</w:t>
      </w:r>
      <w:proofErr w:type="spellEnd"/>
      <w:r w:rsidRPr="0084311C">
        <w:rPr>
          <w:sz w:val="20"/>
          <w:szCs w:val="20"/>
        </w:rPr>
        <w:t>, WI. Aug.</w:t>
      </w:r>
    </w:p>
    <w:p w14:paraId="07904704" w14:textId="77777777" w:rsidR="00315B71" w:rsidRPr="0084311C" w:rsidRDefault="00315B71" w:rsidP="00076497">
      <w:pPr>
        <w:pStyle w:val="msonormal2"/>
        <w:ind w:left="1620"/>
        <w:rPr>
          <w:sz w:val="20"/>
          <w:szCs w:val="20"/>
        </w:rPr>
      </w:pPr>
    </w:p>
    <w:p w14:paraId="4501195A" w14:textId="77777777" w:rsidR="00076497" w:rsidRPr="0084311C" w:rsidRDefault="00076497" w:rsidP="00076497">
      <w:pPr>
        <w:pStyle w:val="msonormal2"/>
        <w:ind w:left="1620"/>
        <w:rPr>
          <w:sz w:val="20"/>
          <w:szCs w:val="20"/>
        </w:rPr>
      </w:pPr>
      <w:r w:rsidRPr="0084311C">
        <w:rPr>
          <w:sz w:val="20"/>
          <w:szCs w:val="20"/>
        </w:rPr>
        <w:t>Barron, J.M., Jensen, N.R., Anders, P.J., Egan, J.P., Ireland, S.C., and Cain, K.D. 2012.</w:t>
      </w:r>
    </w:p>
    <w:p w14:paraId="563674AD" w14:textId="77777777" w:rsidR="00076497" w:rsidRPr="0084311C" w:rsidRDefault="00076497" w:rsidP="00076497">
      <w:pPr>
        <w:pStyle w:val="msonormal2"/>
        <w:ind w:left="2160"/>
        <w:rPr>
          <w:sz w:val="20"/>
          <w:szCs w:val="20"/>
        </w:rPr>
      </w:pPr>
      <w:r w:rsidRPr="0084311C">
        <w:rPr>
          <w:sz w:val="20"/>
          <w:szCs w:val="20"/>
        </w:rPr>
        <w:t>Effects of Stocking Density on Survival and Yield of North American Burbot Reared Under Semi-intensive Conditions. International Congress on Fish Biology (Burbot Symposium). Madison, WI. July.</w:t>
      </w:r>
    </w:p>
    <w:p w14:paraId="0226E8AB" w14:textId="77777777" w:rsidR="00076497" w:rsidRPr="0084311C" w:rsidRDefault="00076497" w:rsidP="00076497">
      <w:pPr>
        <w:pStyle w:val="msonormal2"/>
        <w:ind w:left="2160" w:hanging="540"/>
        <w:rPr>
          <w:sz w:val="20"/>
          <w:szCs w:val="20"/>
        </w:rPr>
      </w:pPr>
    </w:p>
    <w:p w14:paraId="29B8971A" w14:textId="77777777" w:rsidR="00076497" w:rsidRPr="0084311C" w:rsidRDefault="00076497" w:rsidP="00076497">
      <w:pPr>
        <w:pStyle w:val="msonormal2"/>
        <w:ind w:left="2160" w:hanging="540"/>
        <w:rPr>
          <w:sz w:val="20"/>
          <w:szCs w:val="20"/>
        </w:rPr>
      </w:pPr>
      <w:proofErr w:type="spellStart"/>
      <w:r w:rsidRPr="0084311C">
        <w:rPr>
          <w:sz w:val="20"/>
          <w:szCs w:val="20"/>
        </w:rPr>
        <w:lastRenderedPageBreak/>
        <w:t>Fehringer</w:t>
      </w:r>
      <w:proofErr w:type="spellEnd"/>
      <w:r w:rsidRPr="0084311C">
        <w:rPr>
          <w:sz w:val="20"/>
          <w:szCs w:val="20"/>
        </w:rPr>
        <w:t xml:space="preserve">, T.R., Hardy, R.W. and Cain, K.D. 2012. Assessing the ability of gonad meal to act as a nucleotide immunostimulant in rainbow trout </w:t>
      </w:r>
      <w:r w:rsidRPr="0084311C">
        <w:rPr>
          <w:i/>
          <w:sz w:val="20"/>
          <w:szCs w:val="20"/>
        </w:rPr>
        <w:t>(Oncorhynchus mykiss</w:t>
      </w:r>
      <w:r w:rsidRPr="0084311C">
        <w:rPr>
          <w:sz w:val="20"/>
          <w:szCs w:val="20"/>
        </w:rPr>
        <w:t>). 53</w:t>
      </w:r>
      <w:r w:rsidRPr="0084311C">
        <w:rPr>
          <w:sz w:val="20"/>
          <w:szCs w:val="20"/>
          <w:vertAlign w:val="superscript"/>
        </w:rPr>
        <w:t>rd</w:t>
      </w:r>
      <w:r w:rsidRPr="0084311C">
        <w:rPr>
          <w:sz w:val="20"/>
          <w:szCs w:val="20"/>
        </w:rPr>
        <w:t xml:space="preserve"> Annual Western Fish Disease Workshop. Boise, ID. June.</w:t>
      </w:r>
    </w:p>
    <w:p w14:paraId="29899604" w14:textId="77777777" w:rsidR="00076497" w:rsidRPr="0084311C" w:rsidRDefault="00076497" w:rsidP="00076497">
      <w:pPr>
        <w:pStyle w:val="msonormal2"/>
        <w:ind w:left="2160" w:hanging="540"/>
        <w:rPr>
          <w:sz w:val="20"/>
          <w:szCs w:val="20"/>
        </w:rPr>
      </w:pPr>
    </w:p>
    <w:p w14:paraId="1E4CF291" w14:textId="77777777" w:rsidR="00076497" w:rsidRPr="0084311C" w:rsidRDefault="00076497" w:rsidP="00076497">
      <w:pPr>
        <w:pStyle w:val="msonormal2"/>
        <w:ind w:left="2160" w:hanging="540"/>
        <w:rPr>
          <w:sz w:val="20"/>
          <w:szCs w:val="20"/>
        </w:rPr>
      </w:pPr>
      <w:r w:rsidRPr="0084311C">
        <w:rPr>
          <w:sz w:val="20"/>
          <w:szCs w:val="20"/>
        </w:rPr>
        <w:t xml:space="preserve">Long, A., </w:t>
      </w:r>
      <w:proofErr w:type="spellStart"/>
      <w:r w:rsidRPr="0084311C">
        <w:rPr>
          <w:sz w:val="20"/>
          <w:szCs w:val="20"/>
          <w:lang w:bidi="en-US"/>
        </w:rPr>
        <w:t>Fehringer</w:t>
      </w:r>
      <w:proofErr w:type="spellEnd"/>
      <w:r w:rsidRPr="0084311C">
        <w:rPr>
          <w:sz w:val="20"/>
          <w:szCs w:val="20"/>
          <w:lang w:bidi="en-US"/>
        </w:rPr>
        <w:t xml:space="preserve">, T.R., Swain, M.A., LaFrentz, B.R., Call, D.R. and Cain, K.D. 2012. </w:t>
      </w:r>
      <w:r w:rsidRPr="0084311C">
        <w:rPr>
          <w:sz w:val="20"/>
          <w:szCs w:val="20"/>
        </w:rPr>
        <w:t xml:space="preserve">Culturing of a live attenuated </w:t>
      </w:r>
      <w:r w:rsidRPr="0084311C">
        <w:rPr>
          <w:i/>
          <w:sz w:val="20"/>
          <w:szCs w:val="20"/>
        </w:rPr>
        <w:t xml:space="preserve">Flavobacterium </w:t>
      </w:r>
      <w:proofErr w:type="spellStart"/>
      <w:r w:rsidRPr="0084311C">
        <w:rPr>
          <w:i/>
          <w:sz w:val="20"/>
          <w:szCs w:val="20"/>
        </w:rPr>
        <w:t>psychrophilum</w:t>
      </w:r>
      <w:proofErr w:type="spellEnd"/>
      <w:r w:rsidRPr="0084311C">
        <w:rPr>
          <w:sz w:val="20"/>
          <w:szCs w:val="20"/>
        </w:rPr>
        <w:t xml:space="preserve"> strain vaccine by culturing in iron limited media enhances efficacy. 53</w:t>
      </w:r>
      <w:r w:rsidRPr="0084311C">
        <w:rPr>
          <w:sz w:val="20"/>
          <w:szCs w:val="20"/>
          <w:vertAlign w:val="superscript"/>
        </w:rPr>
        <w:t>rd</w:t>
      </w:r>
      <w:r w:rsidRPr="0084311C">
        <w:rPr>
          <w:sz w:val="20"/>
          <w:szCs w:val="20"/>
        </w:rPr>
        <w:t xml:space="preserve"> Annual Western Fish Disease Workshop. Boise, ID. June.</w:t>
      </w:r>
    </w:p>
    <w:p w14:paraId="090279B9" w14:textId="77777777" w:rsidR="00076497" w:rsidRPr="0084311C" w:rsidRDefault="00076497" w:rsidP="002E0087">
      <w:pPr>
        <w:pStyle w:val="msonormal2"/>
        <w:ind w:left="1620"/>
        <w:rPr>
          <w:sz w:val="20"/>
          <w:szCs w:val="20"/>
        </w:rPr>
      </w:pPr>
    </w:p>
    <w:p w14:paraId="3F0467E7" w14:textId="77777777" w:rsidR="00076497" w:rsidRPr="0084311C" w:rsidRDefault="00076497" w:rsidP="00076497">
      <w:pPr>
        <w:pStyle w:val="msonormal2"/>
        <w:ind w:left="2160" w:hanging="540"/>
        <w:rPr>
          <w:sz w:val="20"/>
          <w:szCs w:val="20"/>
        </w:rPr>
      </w:pPr>
      <w:r w:rsidRPr="0084311C">
        <w:rPr>
          <w:sz w:val="20"/>
          <w:szCs w:val="20"/>
        </w:rPr>
        <w:t>Cain, K.D. 2012.  Conservation aquaculture as a critical tool for recovery of native fish populations. (Invited) James Cook University. Queensland, Australia. March 27</w:t>
      </w:r>
      <w:r w:rsidRPr="0084311C">
        <w:rPr>
          <w:sz w:val="20"/>
          <w:szCs w:val="20"/>
          <w:vertAlign w:val="superscript"/>
        </w:rPr>
        <w:t>th</w:t>
      </w:r>
      <w:r w:rsidRPr="0084311C">
        <w:rPr>
          <w:sz w:val="20"/>
          <w:szCs w:val="20"/>
        </w:rPr>
        <w:t xml:space="preserve">. </w:t>
      </w:r>
    </w:p>
    <w:p w14:paraId="2712DD84" w14:textId="77777777" w:rsidR="00076497" w:rsidRPr="0084311C" w:rsidRDefault="00076497" w:rsidP="00076497">
      <w:pPr>
        <w:pStyle w:val="msonormal2"/>
        <w:ind w:left="2160" w:hanging="540"/>
        <w:rPr>
          <w:sz w:val="20"/>
          <w:szCs w:val="20"/>
        </w:rPr>
      </w:pPr>
    </w:p>
    <w:p w14:paraId="19C8C734" w14:textId="77777777" w:rsidR="00076497" w:rsidRPr="0084311C" w:rsidRDefault="00076497" w:rsidP="00076497">
      <w:pPr>
        <w:pStyle w:val="msonormal2"/>
        <w:ind w:left="2160" w:hanging="540"/>
        <w:rPr>
          <w:sz w:val="20"/>
          <w:szCs w:val="20"/>
        </w:rPr>
      </w:pPr>
      <w:r w:rsidRPr="0084311C">
        <w:rPr>
          <w:sz w:val="20"/>
          <w:szCs w:val="20"/>
        </w:rPr>
        <w:t>Cain, K.D. 2012.  Thinking outside the box: new and innovative ways to prevent or control disease in aquaculture. (Invited) James Cook University. Queensland, Australia. March 28</w:t>
      </w:r>
      <w:r w:rsidRPr="0084311C">
        <w:rPr>
          <w:sz w:val="20"/>
          <w:szCs w:val="20"/>
          <w:vertAlign w:val="superscript"/>
        </w:rPr>
        <w:t>th</w:t>
      </w:r>
      <w:r w:rsidRPr="0084311C">
        <w:rPr>
          <w:sz w:val="20"/>
          <w:szCs w:val="20"/>
        </w:rPr>
        <w:t xml:space="preserve">. </w:t>
      </w:r>
    </w:p>
    <w:p w14:paraId="468EDCD9" w14:textId="77777777" w:rsidR="00F75070" w:rsidRPr="0084311C" w:rsidRDefault="00F75070" w:rsidP="00076497">
      <w:pPr>
        <w:pStyle w:val="msonormal2"/>
        <w:ind w:left="2160" w:hanging="540"/>
        <w:rPr>
          <w:sz w:val="20"/>
          <w:szCs w:val="20"/>
        </w:rPr>
      </w:pPr>
    </w:p>
    <w:p w14:paraId="71BB4B31" w14:textId="77777777" w:rsidR="00076497" w:rsidRPr="0084311C" w:rsidRDefault="00076497" w:rsidP="00076497">
      <w:pPr>
        <w:pStyle w:val="msonormal2"/>
        <w:ind w:left="2160" w:hanging="540"/>
        <w:rPr>
          <w:sz w:val="20"/>
          <w:szCs w:val="20"/>
        </w:rPr>
      </w:pPr>
      <w:proofErr w:type="spellStart"/>
      <w:r w:rsidRPr="0084311C">
        <w:rPr>
          <w:sz w:val="20"/>
          <w:szCs w:val="20"/>
        </w:rPr>
        <w:t>Gliniewicz</w:t>
      </w:r>
      <w:proofErr w:type="spellEnd"/>
      <w:r w:rsidRPr="0084311C">
        <w:rPr>
          <w:sz w:val="20"/>
          <w:szCs w:val="20"/>
        </w:rPr>
        <w:t xml:space="preserve">, K., Plant, K., </w:t>
      </w:r>
      <w:proofErr w:type="spellStart"/>
      <w:r w:rsidRPr="0084311C">
        <w:rPr>
          <w:sz w:val="20"/>
          <w:szCs w:val="20"/>
        </w:rPr>
        <w:t>LaPatra</w:t>
      </w:r>
      <w:proofErr w:type="spellEnd"/>
      <w:r w:rsidRPr="0084311C">
        <w:rPr>
          <w:sz w:val="20"/>
          <w:szCs w:val="20"/>
        </w:rPr>
        <w:t xml:space="preserve">, S.E., Cain, K.D., Snekvik, K.R., LaFrentz, B.R. and Call, D.R. 2012. Comparative Proteomic Analysis of Virulent and Rifampicin Attenuated Strains of </w:t>
      </w:r>
      <w:r w:rsidRPr="0084311C">
        <w:rPr>
          <w:i/>
          <w:sz w:val="20"/>
          <w:szCs w:val="20"/>
        </w:rPr>
        <w:t xml:space="preserve">Flavobacterium </w:t>
      </w:r>
      <w:proofErr w:type="spellStart"/>
      <w:r w:rsidRPr="0084311C">
        <w:rPr>
          <w:i/>
          <w:sz w:val="20"/>
          <w:szCs w:val="20"/>
        </w:rPr>
        <w:t>psychrophilum</w:t>
      </w:r>
      <w:proofErr w:type="spellEnd"/>
      <w:r w:rsidRPr="0084311C">
        <w:rPr>
          <w:i/>
          <w:sz w:val="20"/>
          <w:szCs w:val="20"/>
        </w:rPr>
        <w:t xml:space="preserve">. </w:t>
      </w:r>
      <w:r w:rsidRPr="0084311C">
        <w:rPr>
          <w:sz w:val="20"/>
          <w:szCs w:val="20"/>
          <w:lang w:bidi="en-US"/>
        </w:rPr>
        <w:t xml:space="preserve">Idaho Chapter of American Fisheries Society Meeting. </w:t>
      </w:r>
      <w:proofErr w:type="spellStart"/>
      <w:r w:rsidRPr="0084311C">
        <w:rPr>
          <w:sz w:val="20"/>
          <w:szCs w:val="20"/>
          <w:lang w:bidi="en-US"/>
        </w:rPr>
        <w:t>Coure</w:t>
      </w:r>
      <w:proofErr w:type="spellEnd"/>
      <w:r w:rsidRPr="0084311C">
        <w:rPr>
          <w:sz w:val="20"/>
          <w:szCs w:val="20"/>
          <w:lang w:bidi="en-US"/>
        </w:rPr>
        <w:t xml:space="preserve"> d Alene, ID. Feb. </w:t>
      </w:r>
    </w:p>
    <w:p w14:paraId="39409940" w14:textId="77777777" w:rsidR="00076497" w:rsidRPr="0084311C" w:rsidRDefault="00076497" w:rsidP="00076497">
      <w:pPr>
        <w:pStyle w:val="msonormal2"/>
        <w:ind w:left="2160" w:hanging="540"/>
        <w:rPr>
          <w:sz w:val="20"/>
          <w:szCs w:val="20"/>
        </w:rPr>
      </w:pPr>
    </w:p>
    <w:p w14:paraId="7E440F3A" w14:textId="77777777" w:rsidR="00076497" w:rsidRPr="0084311C" w:rsidRDefault="00076497" w:rsidP="00076497">
      <w:pPr>
        <w:pStyle w:val="msonormal2"/>
        <w:ind w:left="2160" w:hanging="540"/>
        <w:rPr>
          <w:sz w:val="20"/>
          <w:szCs w:val="20"/>
        </w:rPr>
      </w:pPr>
      <w:r w:rsidRPr="0084311C">
        <w:rPr>
          <w:sz w:val="20"/>
          <w:szCs w:val="20"/>
        </w:rPr>
        <w:t xml:space="preserve">Long, A., </w:t>
      </w:r>
      <w:proofErr w:type="spellStart"/>
      <w:r w:rsidRPr="0084311C">
        <w:rPr>
          <w:sz w:val="20"/>
          <w:szCs w:val="20"/>
          <w:lang w:bidi="en-US"/>
        </w:rPr>
        <w:t>Fehringer</w:t>
      </w:r>
      <w:proofErr w:type="spellEnd"/>
      <w:r w:rsidRPr="0084311C">
        <w:rPr>
          <w:sz w:val="20"/>
          <w:szCs w:val="20"/>
          <w:lang w:bidi="en-US"/>
        </w:rPr>
        <w:t xml:space="preserve">, T.R., Swain, M.A., LaFrentz, B.R., Call, D.R. and Cain, K.D. 2012. Culturing of a live attenuated </w:t>
      </w:r>
      <w:r w:rsidRPr="0084311C">
        <w:rPr>
          <w:i/>
          <w:sz w:val="20"/>
          <w:szCs w:val="20"/>
          <w:lang w:bidi="en-US"/>
        </w:rPr>
        <w:t xml:space="preserve">Flavobacterium </w:t>
      </w:r>
      <w:proofErr w:type="spellStart"/>
      <w:r w:rsidRPr="0084311C">
        <w:rPr>
          <w:i/>
          <w:sz w:val="20"/>
          <w:szCs w:val="20"/>
          <w:lang w:bidi="en-US"/>
        </w:rPr>
        <w:t>psychrophilum</w:t>
      </w:r>
      <w:proofErr w:type="spellEnd"/>
      <w:r w:rsidRPr="0084311C">
        <w:rPr>
          <w:sz w:val="20"/>
          <w:szCs w:val="20"/>
          <w:lang w:bidi="en-US"/>
        </w:rPr>
        <w:t xml:space="preserve"> strain vaccine by culturing in iron limited media enhances efficacy. Idaho Chapter of American Fisheries Society Meeting. </w:t>
      </w:r>
      <w:proofErr w:type="spellStart"/>
      <w:r w:rsidRPr="0084311C">
        <w:rPr>
          <w:sz w:val="20"/>
          <w:szCs w:val="20"/>
          <w:lang w:bidi="en-US"/>
        </w:rPr>
        <w:t>Coure</w:t>
      </w:r>
      <w:proofErr w:type="spellEnd"/>
      <w:r w:rsidRPr="0084311C">
        <w:rPr>
          <w:sz w:val="20"/>
          <w:szCs w:val="20"/>
          <w:lang w:bidi="en-US"/>
        </w:rPr>
        <w:t xml:space="preserve"> d Alene, ID. Feb. </w:t>
      </w:r>
    </w:p>
    <w:p w14:paraId="14092241" w14:textId="77777777" w:rsidR="006719EF" w:rsidRPr="0084311C" w:rsidRDefault="006719EF" w:rsidP="002E0087">
      <w:pPr>
        <w:pStyle w:val="msonormal2"/>
        <w:ind w:left="1620"/>
        <w:rPr>
          <w:sz w:val="20"/>
          <w:szCs w:val="20"/>
        </w:rPr>
      </w:pPr>
    </w:p>
    <w:p w14:paraId="3D73C698" w14:textId="77777777" w:rsidR="00076497" w:rsidRPr="0084311C" w:rsidRDefault="00076497" w:rsidP="00076497">
      <w:pPr>
        <w:pStyle w:val="msonormal2"/>
        <w:ind w:left="2160" w:hanging="540"/>
        <w:rPr>
          <w:sz w:val="20"/>
          <w:szCs w:val="20"/>
        </w:rPr>
      </w:pPr>
      <w:r w:rsidRPr="0084311C">
        <w:rPr>
          <w:sz w:val="20"/>
          <w:szCs w:val="20"/>
        </w:rPr>
        <w:t xml:space="preserve">Cain, K.D. 2012.  Identification of specific probiotics capable of enhancing resistance to bacterial </w:t>
      </w:r>
      <w:proofErr w:type="spellStart"/>
      <w:r w:rsidRPr="0084311C">
        <w:rPr>
          <w:sz w:val="20"/>
          <w:szCs w:val="20"/>
        </w:rPr>
        <w:t>coldwater</w:t>
      </w:r>
      <w:proofErr w:type="spellEnd"/>
      <w:r w:rsidRPr="0084311C">
        <w:rPr>
          <w:sz w:val="20"/>
          <w:szCs w:val="20"/>
        </w:rPr>
        <w:t xml:space="preserve"> disease (CWD) in rainbow trout. (Invited) Rocky Plains Fish Pathology Meeting. Boise, ID. Jan. 25-26.  </w:t>
      </w:r>
    </w:p>
    <w:p w14:paraId="1D968ACA" w14:textId="77777777" w:rsidR="00076497" w:rsidRPr="0084311C" w:rsidRDefault="00076497" w:rsidP="00076497">
      <w:pPr>
        <w:pStyle w:val="msonormal2"/>
        <w:ind w:left="2160" w:hanging="540"/>
        <w:rPr>
          <w:sz w:val="20"/>
          <w:szCs w:val="20"/>
        </w:rPr>
      </w:pPr>
    </w:p>
    <w:p w14:paraId="33572B7E" w14:textId="77777777" w:rsidR="00076497" w:rsidRPr="0084311C" w:rsidRDefault="00076497" w:rsidP="00076497">
      <w:pPr>
        <w:pStyle w:val="msonormal2"/>
        <w:ind w:left="2160" w:hanging="540"/>
        <w:rPr>
          <w:sz w:val="20"/>
          <w:szCs w:val="20"/>
        </w:rPr>
      </w:pPr>
      <w:r w:rsidRPr="0084311C">
        <w:rPr>
          <w:sz w:val="20"/>
          <w:szCs w:val="20"/>
        </w:rPr>
        <w:t xml:space="preserve">Cain, K.D. 2012.  A potential vaccine to control bacterial </w:t>
      </w:r>
      <w:proofErr w:type="spellStart"/>
      <w:r w:rsidRPr="0084311C">
        <w:rPr>
          <w:sz w:val="20"/>
          <w:szCs w:val="20"/>
        </w:rPr>
        <w:t>coldwater</w:t>
      </w:r>
      <w:proofErr w:type="spellEnd"/>
      <w:r w:rsidRPr="0084311C">
        <w:rPr>
          <w:sz w:val="20"/>
          <w:szCs w:val="20"/>
        </w:rPr>
        <w:t xml:space="preserve"> disease (CWD). (Invited) Rocky Plains Fish Pathology Meeting.  Boise, ID. Jan. 25-26.  </w:t>
      </w:r>
    </w:p>
    <w:p w14:paraId="322C5EE2" w14:textId="77777777" w:rsidR="006719EF" w:rsidRPr="0084311C" w:rsidRDefault="006719EF" w:rsidP="002E0087">
      <w:pPr>
        <w:pStyle w:val="msonormal2"/>
        <w:ind w:left="1620"/>
        <w:rPr>
          <w:sz w:val="20"/>
          <w:szCs w:val="20"/>
        </w:rPr>
      </w:pPr>
    </w:p>
    <w:p w14:paraId="6B40E355" w14:textId="77777777" w:rsidR="00F31FD7" w:rsidRPr="0084311C" w:rsidRDefault="002E0087" w:rsidP="002E0087">
      <w:pPr>
        <w:pStyle w:val="msonormal2"/>
        <w:ind w:left="1620"/>
        <w:rPr>
          <w:sz w:val="20"/>
          <w:szCs w:val="20"/>
        </w:rPr>
      </w:pPr>
      <w:r w:rsidRPr="0084311C">
        <w:rPr>
          <w:sz w:val="20"/>
          <w:szCs w:val="20"/>
        </w:rPr>
        <w:t xml:space="preserve">Cain et al. 2011.  Identification of specific Autochthonous probiotics capable of enhancing </w:t>
      </w:r>
    </w:p>
    <w:p w14:paraId="335E2EEA" w14:textId="77777777" w:rsidR="002E0087" w:rsidRPr="0084311C" w:rsidRDefault="002E0087" w:rsidP="00F31FD7">
      <w:pPr>
        <w:pStyle w:val="msonormal2"/>
        <w:ind w:left="2160"/>
        <w:rPr>
          <w:sz w:val="20"/>
          <w:szCs w:val="20"/>
        </w:rPr>
      </w:pPr>
      <w:r w:rsidRPr="0084311C">
        <w:rPr>
          <w:sz w:val="20"/>
          <w:szCs w:val="20"/>
        </w:rPr>
        <w:t xml:space="preserve">resistance to bacterial </w:t>
      </w:r>
      <w:proofErr w:type="spellStart"/>
      <w:r w:rsidRPr="0084311C">
        <w:rPr>
          <w:sz w:val="20"/>
          <w:szCs w:val="20"/>
        </w:rPr>
        <w:t>coldwater</w:t>
      </w:r>
      <w:proofErr w:type="spellEnd"/>
      <w:r w:rsidRPr="0084311C">
        <w:rPr>
          <w:sz w:val="20"/>
          <w:szCs w:val="20"/>
        </w:rPr>
        <w:t xml:space="preserve"> disease.  (Invited) Northwest Fish Culture Conference, Victoria, BC Canada. December 6-8.  </w:t>
      </w:r>
    </w:p>
    <w:p w14:paraId="3F3A8460" w14:textId="77777777" w:rsidR="002E0087" w:rsidRPr="0084311C" w:rsidRDefault="002E0087" w:rsidP="002E0087">
      <w:pPr>
        <w:pStyle w:val="msonormal2"/>
        <w:ind w:left="1620"/>
        <w:rPr>
          <w:sz w:val="20"/>
          <w:szCs w:val="20"/>
        </w:rPr>
      </w:pPr>
    </w:p>
    <w:p w14:paraId="42F527A6" w14:textId="77777777" w:rsidR="00F31FD7" w:rsidRPr="0084311C" w:rsidRDefault="002E0087" w:rsidP="002E0087">
      <w:pPr>
        <w:pStyle w:val="msonormal2"/>
        <w:ind w:left="1620"/>
        <w:rPr>
          <w:sz w:val="20"/>
          <w:szCs w:val="20"/>
        </w:rPr>
      </w:pPr>
      <w:r w:rsidRPr="0084311C">
        <w:rPr>
          <w:sz w:val="20"/>
          <w:szCs w:val="20"/>
        </w:rPr>
        <w:t xml:space="preserve">Cain et al. 2011  A potential vaccine for </w:t>
      </w:r>
      <w:proofErr w:type="spellStart"/>
      <w:r w:rsidRPr="0084311C">
        <w:rPr>
          <w:sz w:val="20"/>
          <w:szCs w:val="20"/>
        </w:rPr>
        <w:t>coldwater</w:t>
      </w:r>
      <w:proofErr w:type="spellEnd"/>
      <w:r w:rsidRPr="0084311C">
        <w:rPr>
          <w:sz w:val="20"/>
          <w:szCs w:val="20"/>
        </w:rPr>
        <w:t xml:space="preserve"> disease. (Invited) Northwest Fish Culture </w:t>
      </w:r>
    </w:p>
    <w:p w14:paraId="51FEDDCD" w14:textId="77777777" w:rsidR="002E0087" w:rsidRPr="0084311C" w:rsidRDefault="002E0087" w:rsidP="00F31FD7">
      <w:pPr>
        <w:pStyle w:val="msonormal2"/>
        <w:ind w:left="2160"/>
        <w:rPr>
          <w:sz w:val="20"/>
          <w:szCs w:val="20"/>
        </w:rPr>
      </w:pPr>
      <w:r w:rsidRPr="0084311C">
        <w:rPr>
          <w:sz w:val="20"/>
          <w:szCs w:val="20"/>
        </w:rPr>
        <w:t xml:space="preserve">Conference, Victoria, BC Canada. December 6-8.  </w:t>
      </w:r>
    </w:p>
    <w:p w14:paraId="398FDACA" w14:textId="77777777" w:rsidR="002E0087" w:rsidRPr="0084311C" w:rsidRDefault="002E0087" w:rsidP="002E0087">
      <w:pPr>
        <w:pStyle w:val="msonormal2"/>
        <w:ind w:left="1620"/>
        <w:rPr>
          <w:sz w:val="20"/>
          <w:szCs w:val="20"/>
        </w:rPr>
      </w:pPr>
    </w:p>
    <w:p w14:paraId="5EC93EA3" w14:textId="77777777" w:rsidR="00F31FD7" w:rsidRPr="0084311C" w:rsidRDefault="002E0087" w:rsidP="002E0087">
      <w:pPr>
        <w:pStyle w:val="msonormal2"/>
        <w:ind w:left="1620"/>
        <w:rPr>
          <w:sz w:val="20"/>
          <w:szCs w:val="20"/>
        </w:rPr>
      </w:pPr>
      <w:r w:rsidRPr="0084311C">
        <w:rPr>
          <w:sz w:val="20"/>
          <w:szCs w:val="20"/>
        </w:rPr>
        <w:t xml:space="preserve">Cain et al. 2011 Conservation aquaculture as a critical tool to recover burbot populations in </w:t>
      </w:r>
    </w:p>
    <w:p w14:paraId="6974E973" w14:textId="77777777" w:rsidR="002E0087" w:rsidRPr="0084311C" w:rsidRDefault="002E0087" w:rsidP="00F31FD7">
      <w:pPr>
        <w:pStyle w:val="msonormal2"/>
        <w:ind w:left="2160"/>
        <w:rPr>
          <w:sz w:val="20"/>
          <w:szCs w:val="20"/>
        </w:rPr>
      </w:pPr>
      <w:r w:rsidRPr="0084311C">
        <w:rPr>
          <w:sz w:val="20"/>
          <w:szCs w:val="20"/>
        </w:rPr>
        <w:t>Idaho’s Kootenai River. (Invited) Northwest Fish Culture Conference, Victoria, BC Canada, December 6-8</w:t>
      </w:r>
    </w:p>
    <w:p w14:paraId="452CD2BE" w14:textId="77777777" w:rsidR="00F31FD7" w:rsidRPr="0084311C" w:rsidRDefault="00F31FD7" w:rsidP="006B3BCD">
      <w:pPr>
        <w:pStyle w:val="msonormal2"/>
        <w:ind w:left="1620"/>
        <w:rPr>
          <w:sz w:val="20"/>
          <w:szCs w:val="20"/>
        </w:rPr>
      </w:pPr>
    </w:p>
    <w:p w14:paraId="639DA76D" w14:textId="77777777" w:rsidR="00F31FD7" w:rsidRPr="0084311C" w:rsidRDefault="00F26361" w:rsidP="006B3BCD">
      <w:pPr>
        <w:pStyle w:val="msonormal2"/>
        <w:ind w:left="1620"/>
        <w:rPr>
          <w:sz w:val="20"/>
          <w:szCs w:val="20"/>
        </w:rPr>
      </w:pPr>
      <w:r w:rsidRPr="0084311C">
        <w:rPr>
          <w:sz w:val="20"/>
          <w:szCs w:val="20"/>
        </w:rPr>
        <w:t xml:space="preserve">Cain et al. 2011.  Identification of specific Autochthonous probiotics capable of enhancing </w:t>
      </w:r>
    </w:p>
    <w:p w14:paraId="322CE9B9" w14:textId="77777777" w:rsidR="00F26361" w:rsidRPr="0084311C" w:rsidRDefault="00F26361" w:rsidP="00F31FD7">
      <w:pPr>
        <w:pStyle w:val="msonormal2"/>
        <w:ind w:left="2160"/>
        <w:rPr>
          <w:sz w:val="20"/>
          <w:szCs w:val="20"/>
        </w:rPr>
      </w:pPr>
      <w:r w:rsidRPr="0084311C">
        <w:rPr>
          <w:sz w:val="20"/>
          <w:szCs w:val="20"/>
        </w:rPr>
        <w:t xml:space="preserve">resistance to bacterial </w:t>
      </w:r>
      <w:proofErr w:type="spellStart"/>
      <w:r w:rsidRPr="0084311C">
        <w:rPr>
          <w:sz w:val="20"/>
          <w:szCs w:val="20"/>
        </w:rPr>
        <w:t>coldwater</w:t>
      </w:r>
      <w:proofErr w:type="spellEnd"/>
      <w:r w:rsidRPr="0084311C">
        <w:rPr>
          <w:sz w:val="20"/>
          <w:szCs w:val="20"/>
        </w:rPr>
        <w:t xml:space="preserve"> disease. AADAP meeting Bozeman, MT August 1-4.</w:t>
      </w:r>
    </w:p>
    <w:p w14:paraId="000F31FB" w14:textId="77777777" w:rsidR="00F26361" w:rsidRPr="0084311C" w:rsidRDefault="00F26361" w:rsidP="006B3BCD">
      <w:pPr>
        <w:pStyle w:val="msonormal2"/>
        <w:ind w:left="1620"/>
        <w:rPr>
          <w:sz w:val="20"/>
          <w:szCs w:val="20"/>
        </w:rPr>
      </w:pPr>
    </w:p>
    <w:p w14:paraId="61FD2081" w14:textId="77777777" w:rsidR="00F31FD7" w:rsidRPr="0084311C" w:rsidRDefault="00F26361" w:rsidP="006B3BCD">
      <w:pPr>
        <w:pStyle w:val="msonormal2"/>
        <w:ind w:left="1620"/>
        <w:rPr>
          <w:sz w:val="20"/>
          <w:szCs w:val="20"/>
        </w:rPr>
      </w:pPr>
      <w:r w:rsidRPr="0084311C">
        <w:rPr>
          <w:sz w:val="20"/>
          <w:szCs w:val="20"/>
        </w:rPr>
        <w:t xml:space="preserve">Cain et al. 2011.  Identification of specific Autochthonous probiotics capable of enhancing </w:t>
      </w:r>
    </w:p>
    <w:p w14:paraId="46D4E927" w14:textId="77777777" w:rsidR="00F26361" w:rsidRPr="0084311C" w:rsidRDefault="00F26361" w:rsidP="00F31FD7">
      <w:pPr>
        <w:pStyle w:val="msonormal2"/>
        <w:ind w:left="2160"/>
        <w:rPr>
          <w:sz w:val="20"/>
          <w:szCs w:val="20"/>
        </w:rPr>
      </w:pPr>
      <w:r w:rsidRPr="0084311C">
        <w:rPr>
          <w:sz w:val="20"/>
          <w:szCs w:val="20"/>
        </w:rPr>
        <w:t xml:space="preserve">resistance to bacterial </w:t>
      </w:r>
      <w:proofErr w:type="spellStart"/>
      <w:r w:rsidRPr="0084311C">
        <w:rPr>
          <w:sz w:val="20"/>
          <w:szCs w:val="20"/>
        </w:rPr>
        <w:t>coldwater</w:t>
      </w:r>
      <w:proofErr w:type="spellEnd"/>
      <w:r w:rsidRPr="0084311C">
        <w:rPr>
          <w:sz w:val="20"/>
          <w:szCs w:val="20"/>
        </w:rPr>
        <w:t xml:space="preserve"> disease.  </w:t>
      </w:r>
      <w:r w:rsidR="002E0087" w:rsidRPr="0084311C">
        <w:rPr>
          <w:sz w:val="20"/>
          <w:szCs w:val="20"/>
        </w:rPr>
        <w:t xml:space="preserve">(Invited) </w:t>
      </w:r>
      <w:r w:rsidRPr="0084311C">
        <w:rPr>
          <w:sz w:val="20"/>
          <w:szCs w:val="20"/>
        </w:rPr>
        <w:t>Pacific Northwest Fish Health Protection Committee (PNFHPC) meeting, Portland OR. September 21-22.</w:t>
      </w:r>
    </w:p>
    <w:p w14:paraId="7101610B" w14:textId="77777777" w:rsidR="00F26361" w:rsidRPr="0084311C" w:rsidRDefault="00F26361" w:rsidP="006B3BCD">
      <w:pPr>
        <w:pStyle w:val="msonormal2"/>
        <w:ind w:left="1620"/>
        <w:rPr>
          <w:sz w:val="20"/>
          <w:szCs w:val="20"/>
        </w:rPr>
      </w:pPr>
    </w:p>
    <w:p w14:paraId="5CF4E811" w14:textId="77777777" w:rsidR="00F31FD7" w:rsidRPr="0084311C" w:rsidRDefault="00F26361" w:rsidP="00F31FD7">
      <w:pPr>
        <w:pStyle w:val="msonormal2"/>
        <w:ind w:left="1620"/>
        <w:rPr>
          <w:sz w:val="20"/>
          <w:szCs w:val="20"/>
        </w:rPr>
      </w:pPr>
      <w:r w:rsidRPr="0084311C">
        <w:rPr>
          <w:sz w:val="20"/>
          <w:szCs w:val="20"/>
        </w:rPr>
        <w:t xml:space="preserve">Cain et al. 2011  </w:t>
      </w:r>
      <w:r w:rsidR="00617562" w:rsidRPr="0084311C">
        <w:rPr>
          <w:sz w:val="20"/>
          <w:szCs w:val="20"/>
        </w:rPr>
        <w:t xml:space="preserve">A potential vaccine for </w:t>
      </w:r>
      <w:proofErr w:type="spellStart"/>
      <w:r w:rsidR="00617562" w:rsidRPr="0084311C">
        <w:rPr>
          <w:sz w:val="20"/>
          <w:szCs w:val="20"/>
        </w:rPr>
        <w:t>coldwater</w:t>
      </w:r>
      <w:proofErr w:type="spellEnd"/>
      <w:r w:rsidR="00617562" w:rsidRPr="0084311C">
        <w:rPr>
          <w:sz w:val="20"/>
          <w:szCs w:val="20"/>
        </w:rPr>
        <w:t xml:space="preserve"> disease.  </w:t>
      </w:r>
      <w:r w:rsidR="00F31FD7" w:rsidRPr="0084311C">
        <w:rPr>
          <w:sz w:val="20"/>
          <w:szCs w:val="20"/>
        </w:rPr>
        <w:t xml:space="preserve">(Invited) </w:t>
      </w:r>
      <w:r w:rsidR="00617562" w:rsidRPr="0084311C">
        <w:rPr>
          <w:sz w:val="20"/>
          <w:szCs w:val="20"/>
        </w:rPr>
        <w:t xml:space="preserve">Pacific Northwest Fish </w:t>
      </w:r>
    </w:p>
    <w:p w14:paraId="3A77C4CB" w14:textId="77777777" w:rsidR="00F26361" w:rsidRPr="0084311C" w:rsidRDefault="00617562" w:rsidP="00F31FD7">
      <w:pPr>
        <w:pStyle w:val="msonormal2"/>
        <w:ind w:left="2160"/>
        <w:rPr>
          <w:sz w:val="20"/>
          <w:szCs w:val="20"/>
        </w:rPr>
      </w:pPr>
      <w:r w:rsidRPr="0084311C">
        <w:rPr>
          <w:sz w:val="20"/>
          <w:szCs w:val="20"/>
        </w:rPr>
        <w:t>Health Protection Committee (PNFHPC) meeting, Portland OR. September 21-22.</w:t>
      </w:r>
    </w:p>
    <w:p w14:paraId="1FC579D0" w14:textId="77777777" w:rsidR="00617562" w:rsidRPr="0084311C" w:rsidRDefault="00617562" w:rsidP="006B3BCD">
      <w:pPr>
        <w:pStyle w:val="msonormal2"/>
        <w:ind w:left="1620"/>
        <w:rPr>
          <w:sz w:val="20"/>
          <w:szCs w:val="20"/>
        </w:rPr>
      </w:pPr>
    </w:p>
    <w:p w14:paraId="75DEE0C6" w14:textId="77777777" w:rsidR="00F31FD7" w:rsidRPr="0084311C" w:rsidRDefault="00F26361" w:rsidP="006B3BCD">
      <w:pPr>
        <w:pStyle w:val="msonormal2"/>
        <w:ind w:left="1620"/>
        <w:rPr>
          <w:sz w:val="20"/>
          <w:szCs w:val="20"/>
        </w:rPr>
      </w:pPr>
      <w:r w:rsidRPr="0084311C">
        <w:rPr>
          <w:sz w:val="20"/>
          <w:szCs w:val="20"/>
        </w:rPr>
        <w:t xml:space="preserve">Cain et al. 2011.  Identification of specific Autochthonous probiotics capable of enhancing </w:t>
      </w:r>
    </w:p>
    <w:p w14:paraId="0261FF53" w14:textId="77777777" w:rsidR="00F26361" w:rsidRPr="0084311C" w:rsidRDefault="00F26361" w:rsidP="00F31FD7">
      <w:pPr>
        <w:pStyle w:val="msonormal2"/>
        <w:ind w:left="2160"/>
        <w:rPr>
          <w:sz w:val="20"/>
          <w:szCs w:val="20"/>
        </w:rPr>
      </w:pPr>
      <w:r w:rsidRPr="0084311C">
        <w:rPr>
          <w:sz w:val="20"/>
          <w:szCs w:val="20"/>
        </w:rPr>
        <w:t xml:space="preserve">resistance to bacterial </w:t>
      </w:r>
      <w:proofErr w:type="spellStart"/>
      <w:r w:rsidRPr="0084311C">
        <w:rPr>
          <w:sz w:val="20"/>
          <w:szCs w:val="20"/>
        </w:rPr>
        <w:t>coldwater</w:t>
      </w:r>
      <w:proofErr w:type="spellEnd"/>
      <w:r w:rsidRPr="0084311C">
        <w:rPr>
          <w:sz w:val="20"/>
          <w:szCs w:val="20"/>
        </w:rPr>
        <w:t xml:space="preserve"> disease.  </w:t>
      </w:r>
      <w:r w:rsidR="002E0087" w:rsidRPr="0084311C">
        <w:rPr>
          <w:sz w:val="20"/>
          <w:szCs w:val="20"/>
        </w:rPr>
        <w:t xml:space="preserve">(Invited) </w:t>
      </w:r>
      <w:r w:rsidRPr="0084311C">
        <w:rPr>
          <w:sz w:val="20"/>
          <w:szCs w:val="20"/>
        </w:rPr>
        <w:t xml:space="preserve">US Trout Farmers and Idaho Aquaculture Association annual conference, Twin Falls, ID </w:t>
      </w:r>
      <w:r w:rsidR="00617562" w:rsidRPr="0084311C">
        <w:rPr>
          <w:sz w:val="20"/>
          <w:szCs w:val="20"/>
        </w:rPr>
        <w:t>September 29-Oct 1.</w:t>
      </w:r>
    </w:p>
    <w:p w14:paraId="048CBC24" w14:textId="77777777" w:rsidR="00617562" w:rsidRPr="0084311C" w:rsidRDefault="00617562" w:rsidP="006B3BCD">
      <w:pPr>
        <w:pStyle w:val="msonormal2"/>
        <w:ind w:left="1620"/>
        <w:rPr>
          <w:sz w:val="20"/>
          <w:szCs w:val="20"/>
        </w:rPr>
      </w:pPr>
    </w:p>
    <w:p w14:paraId="261A7245" w14:textId="77777777" w:rsidR="00F31FD7" w:rsidRPr="0084311C" w:rsidRDefault="00617562" w:rsidP="00617562">
      <w:pPr>
        <w:pStyle w:val="msonormal2"/>
        <w:ind w:left="1620"/>
        <w:rPr>
          <w:sz w:val="20"/>
          <w:szCs w:val="20"/>
        </w:rPr>
      </w:pPr>
      <w:r w:rsidRPr="0084311C">
        <w:rPr>
          <w:sz w:val="20"/>
          <w:szCs w:val="20"/>
        </w:rPr>
        <w:lastRenderedPageBreak/>
        <w:t xml:space="preserve">Cain et al. 2011  A potential vaccine for </w:t>
      </w:r>
      <w:proofErr w:type="spellStart"/>
      <w:r w:rsidRPr="0084311C">
        <w:rPr>
          <w:sz w:val="20"/>
          <w:szCs w:val="20"/>
        </w:rPr>
        <w:t>coldwater</w:t>
      </w:r>
      <w:proofErr w:type="spellEnd"/>
      <w:r w:rsidRPr="0084311C">
        <w:rPr>
          <w:sz w:val="20"/>
          <w:szCs w:val="20"/>
        </w:rPr>
        <w:t xml:space="preserve"> disease.  </w:t>
      </w:r>
      <w:r w:rsidR="002E0087" w:rsidRPr="0084311C">
        <w:rPr>
          <w:sz w:val="20"/>
          <w:szCs w:val="20"/>
        </w:rPr>
        <w:t xml:space="preserve">(Invited) </w:t>
      </w:r>
      <w:r w:rsidRPr="0084311C">
        <w:rPr>
          <w:sz w:val="20"/>
          <w:szCs w:val="20"/>
        </w:rPr>
        <w:t xml:space="preserve">US Trout Farmers and </w:t>
      </w:r>
    </w:p>
    <w:p w14:paraId="5F9E8C95" w14:textId="77777777" w:rsidR="00617562" w:rsidRPr="0084311C" w:rsidRDefault="00617562" w:rsidP="00F31FD7">
      <w:pPr>
        <w:pStyle w:val="msonormal2"/>
        <w:ind w:left="2160"/>
        <w:rPr>
          <w:sz w:val="20"/>
          <w:szCs w:val="20"/>
        </w:rPr>
      </w:pPr>
      <w:r w:rsidRPr="0084311C">
        <w:rPr>
          <w:sz w:val="20"/>
          <w:szCs w:val="20"/>
        </w:rPr>
        <w:t>Idaho Aquaculture Association annual conference, Twin Falls, ID September 29-Oct 1.</w:t>
      </w:r>
    </w:p>
    <w:p w14:paraId="608424AE" w14:textId="77777777" w:rsidR="0021172A" w:rsidRPr="0084311C" w:rsidRDefault="0021172A" w:rsidP="006B3BCD">
      <w:pPr>
        <w:pStyle w:val="msonormal2"/>
        <w:ind w:left="1620"/>
        <w:rPr>
          <w:sz w:val="20"/>
          <w:szCs w:val="20"/>
        </w:rPr>
      </w:pPr>
    </w:p>
    <w:p w14:paraId="488002A0" w14:textId="77777777" w:rsidR="00F31FD7" w:rsidRPr="0084311C" w:rsidRDefault="009D12A1" w:rsidP="00F31FD7">
      <w:pPr>
        <w:pStyle w:val="msonormal2"/>
        <w:ind w:left="1620"/>
        <w:rPr>
          <w:sz w:val="20"/>
          <w:szCs w:val="20"/>
        </w:rPr>
      </w:pPr>
      <w:r w:rsidRPr="0084311C">
        <w:rPr>
          <w:sz w:val="20"/>
          <w:szCs w:val="20"/>
        </w:rPr>
        <w:t xml:space="preserve">Cain, K.D. 2011.  Research overview and update.  </w:t>
      </w:r>
      <w:r w:rsidR="00F31FD7" w:rsidRPr="0084311C">
        <w:rPr>
          <w:sz w:val="20"/>
          <w:szCs w:val="20"/>
        </w:rPr>
        <w:t xml:space="preserve">(Invited) </w:t>
      </w:r>
      <w:r w:rsidRPr="0084311C">
        <w:rPr>
          <w:sz w:val="20"/>
          <w:szCs w:val="20"/>
        </w:rPr>
        <w:t xml:space="preserve">University of Tasmania.  February </w:t>
      </w:r>
    </w:p>
    <w:p w14:paraId="71F17EAD" w14:textId="77777777" w:rsidR="002E0087" w:rsidRPr="0084311C" w:rsidRDefault="009D12A1" w:rsidP="00F31FD7">
      <w:pPr>
        <w:pStyle w:val="msonormal2"/>
        <w:ind w:left="2160"/>
        <w:rPr>
          <w:sz w:val="20"/>
          <w:szCs w:val="20"/>
        </w:rPr>
      </w:pPr>
      <w:r w:rsidRPr="0084311C">
        <w:rPr>
          <w:sz w:val="20"/>
          <w:szCs w:val="20"/>
        </w:rPr>
        <w:t>10</w:t>
      </w:r>
      <w:r w:rsidRPr="0084311C">
        <w:rPr>
          <w:sz w:val="20"/>
          <w:szCs w:val="20"/>
          <w:vertAlign w:val="superscript"/>
        </w:rPr>
        <w:t>th</w:t>
      </w:r>
      <w:r w:rsidRPr="0084311C">
        <w:rPr>
          <w:sz w:val="20"/>
          <w:szCs w:val="20"/>
        </w:rPr>
        <w:t>, Launceston, Tas, Australia</w:t>
      </w:r>
      <w:r w:rsidR="002E0087" w:rsidRPr="0084311C">
        <w:rPr>
          <w:sz w:val="20"/>
          <w:szCs w:val="20"/>
        </w:rPr>
        <w:t xml:space="preserve"> </w:t>
      </w:r>
    </w:p>
    <w:p w14:paraId="5895A8C9" w14:textId="77777777" w:rsidR="002E0087" w:rsidRPr="0084311C" w:rsidRDefault="002E0087" w:rsidP="002E0087">
      <w:pPr>
        <w:pStyle w:val="msonormal2"/>
        <w:ind w:left="1620"/>
        <w:rPr>
          <w:sz w:val="20"/>
          <w:szCs w:val="20"/>
        </w:rPr>
      </w:pPr>
    </w:p>
    <w:p w14:paraId="0078FD44" w14:textId="77777777" w:rsidR="00F31FD7" w:rsidRPr="0084311C" w:rsidRDefault="00F31FD7" w:rsidP="00F31FD7">
      <w:pPr>
        <w:pStyle w:val="msonormal2"/>
        <w:ind w:left="1620"/>
        <w:rPr>
          <w:sz w:val="20"/>
          <w:szCs w:val="20"/>
        </w:rPr>
      </w:pPr>
      <w:r w:rsidRPr="0084311C">
        <w:rPr>
          <w:sz w:val="20"/>
          <w:szCs w:val="20"/>
        </w:rPr>
        <w:t xml:space="preserve">Cain, K.D. 2011.  Fish Health Research and Development.  CSIRO laboratories.  March, </w:t>
      </w:r>
    </w:p>
    <w:p w14:paraId="3C98CFCD" w14:textId="77777777" w:rsidR="00F31FD7" w:rsidRPr="0084311C" w:rsidRDefault="00F31FD7" w:rsidP="00F31FD7">
      <w:pPr>
        <w:pStyle w:val="msonormal2"/>
        <w:ind w:left="2160"/>
        <w:rPr>
          <w:sz w:val="20"/>
          <w:szCs w:val="20"/>
        </w:rPr>
      </w:pPr>
      <w:r w:rsidRPr="0084311C">
        <w:rPr>
          <w:sz w:val="20"/>
          <w:szCs w:val="20"/>
        </w:rPr>
        <w:t>Hobart, Tas, Australia (invited presentation to Salmon industry)</w:t>
      </w:r>
      <w:r w:rsidR="0062293B" w:rsidRPr="0084311C">
        <w:rPr>
          <w:sz w:val="20"/>
          <w:szCs w:val="20"/>
        </w:rPr>
        <w:t xml:space="preserve"> </w:t>
      </w:r>
    </w:p>
    <w:p w14:paraId="4D68CADB" w14:textId="77777777" w:rsidR="0062293B" w:rsidRPr="0084311C" w:rsidRDefault="0062293B" w:rsidP="00F31FD7">
      <w:pPr>
        <w:pStyle w:val="msonormal2"/>
        <w:ind w:left="2160"/>
        <w:rPr>
          <w:szCs w:val="20"/>
        </w:rPr>
      </w:pPr>
    </w:p>
    <w:p w14:paraId="483B21A1" w14:textId="77777777" w:rsidR="00F31FD7" w:rsidRPr="0084311C" w:rsidRDefault="002E0087" w:rsidP="00F31FD7">
      <w:pPr>
        <w:pStyle w:val="msonormal2"/>
        <w:ind w:left="1620"/>
        <w:rPr>
          <w:bCs/>
          <w:sz w:val="20"/>
          <w:szCs w:val="20"/>
        </w:rPr>
      </w:pPr>
      <w:r w:rsidRPr="0084311C">
        <w:rPr>
          <w:sz w:val="20"/>
          <w:szCs w:val="20"/>
        </w:rPr>
        <w:t xml:space="preserve">Cain, K.D., 2011. </w:t>
      </w:r>
      <w:r w:rsidRPr="0084311C">
        <w:rPr>
          <w:bCs/>
          <w:sz w:val="20"/>
          <w:szCs w:val="20"/>
        </w:rPr>
        <w:t xml:space="preserve">Aquaculture in Idaho and the Pacific Northwest of the US: Research at the </w:t>
      </w:r>
    </w:p>
    <w:p w14:paraId="1F85F0D0" w14:textId="77777777" w:rsidR="009D12A1" w:rsidRPr="0084311C" w:rsidRDefault="002E0087" w:rsidP="00F31FD7">
      <w:pPr>
        <w:pStyle w:val="msonormal2"/>
        <w:ind w:left="2160"/>
        <w:rPr>
          <w:bCs/>
          <w:sz w:val="20"/>
          <w:szCs w:val="20"/>
        </w:rPr>
      </w:pPr>
      <w:r w:rsidRPr="0084311C">
        <w:rPr>
          <w:bCs/>
          <w:sz w:val="20"/>
          <w:szCs w:val="20"/>
        </w:rPr>
        <w:t>University of Idaho</w:t>
      </w:r>
      <w:r w:rsidRPr="0084311C">
        <w:rPr>
          <w:sz w:val="20"/>
          <w:szCs w:val="20"/>
        </w:rPr>
        <w:t xml:space="preserve">.  </w:t>
      </w:r>
      <w:r w:rsidR="00F31FD7" w:rsidRPr="0084311C">
        <w:rPr>
          <w:sz w:val="20"/>
          <w:szCs w:val="20"/>
        </w:rPr>
        <w:t xml:space="preserve">(Invited) </w:t>
      </w:r>
      <w:r w:rsidRPr="0084311C">
        <w:rPr>
          <w:sz w:val="20"/>
          <w:szCs w:val="20"/>
        </w:rPr>
        <w:t>Department of Primary Industries, Mount Pleasant Laboratories,  May 7</w:t>
      </w:r>
      <w:r w:rsidRPr="0084311C">
        <w:rPr>
          <w:sz w:val="20"/>
          <w:szCs w:val="20"/>
          <w:vertAlign w:val="superscript"/>
        </w:rPr>
        <w:t>th</w:t>
      </w:r>
      <w:r w:rsidRPr="0084311C">
        <w:rPr>
          <w:sz w:val="20"/>
          <w:szCs w:val="20"/>
        </w:rPr>
        <w:t>, Launceston, Tas, Australia</w:t>
      </w:r>
    </w:p>
    <w:p w14:paraId="70740E70" w14:textId="77777777" w:rsidR="002E0087" w:rsidRPr="0084311C" w:rsidRDefault="002E0087">
      <w:pPr>
        <w:widowControl/>
        <w:autoSpaceDE/>
        <w:autoSpaceDN/>
        <w:adjustRightInd/>
        <w:rPr>
          <w:szCs w:val="20"/>
        </w:rPr>
      </w:pPr>
    </w:p>
    <w:p w14:paraId="2F5AC557" w14:textId="77777777" w:rsidR="00F31FD7" w:rsidRPr="0084311C" w:rsidRDefault="002E0087" w:rsidP="002E0087">
      <w:pPr>
        <w:pStyle w:val="msonormal2"/>
        <w:ind w:left="1620"/>
        <w:rPr>
          <w:sz w:val="20"/>
          <w:szCs w:val="20"/>
        </w:rPr>
      </w:pPr>
      <w:r w:rsidRPr="0084311C">
        <w:rPr>
          <w:sz w:val="20"/>
          <w:szCs w:val="20"/>
        </w:rPr>
        <w:t xml:space="preserve">Cain et al. 2011 Conservation aquaculture as a critical tool to recover native fish species. May </w:t>
      </w:r>
    </w:p>
    <w:p w14:paraId="48516EC0" w14:textId="77777777" w:rsidR="002E0087" w:rsidRPr="0084311C" w:rsidRDefault="002E0087" w:rsidP="00F31FD7">
      <w:pPr>
        <w:pStyle w:val="msonormal2"/>
        <w:ind w:left="2160"/>
        <w:rPr>
          <w:sz w:val="20"/>
          <w:szCs w:val="20"/>
        </w:rPr>
      </w:pPr>
      <w:r w:rsidRPr="0084311C">
        <w:rPr>
          <w:sz w:val="20"/>
          <w:szCs w:val="20"/>
        </w:rPr>
        <w:t>18</w:t>
      </w:r>
      <w:r w:rsidRPr="0084311C">
        <w:rPr>
          <w:sz w:val="20"/>
          <w:szCs w:val="20"/>
          <w:vertAlign w:val="superscript"/>
        </w:rPr>
        <w:t>th</w:t>
      </w:r>
      <w:r w:rsidRPr="0084311C">
        <w:rPr>
          <w:sz w:val="20"/>
          <w:szCs w:val="20"/>
        </w:rPr>
        <w:t>, University of Tasmania, Launceston, Tas, Australia (invited seminar speaker)</w:t>
      </w:r>
    </w:p>
    <w:p w14:paraId="771294E9" w14:textId="77777777" w:rsidR="002E0087" w:rsidRPr="0084311C" w:rsidRDefault="002E0087" w:rsidP="002E0087">
      <w:pPr>
        <w:pStyle w:val="msonormal2"/>
        <w:ind w:left="1620"/>
        <w:rPr>
          <w:sz w:val="20"/>
          <w:szCs w:val="20"/>
        </w:rPr>
      </w:pPr>
    </w:p>
    <w:p w14:paraId="1EE7B4B2" w14:textId="77777777" w:rsidR="00305FA4" w:rsidRPr="0084311C" w:rsidRDefault="00305FA4" w:rsidP="00305FA4">
      <w:pPr>
        <w:pStyle w:val="msonormal2"/>
        <w:ind w:left="1620"/>
        <w:rPr>
          <w:sz w:val="20"/>
          <w:szCs w:val="20"/>
        </w:rPr>
      </w:pPr>
      <w:proofErr w:type="spellStart"/>
      <w:r w:rsidRPr="0084311C">
        <w:rPr>
          <w:sz w:val="20"/>
          <w:szCs w:val="20"/>
        </w:rPr>
        <w:t>Gliniewicz</w:t>
      </w:r>
      <w:proofErr w:type="spellEnd"/>
      <w:r w:rsidRPr="0084311C">
        <w:rPr>
          <w:sz w:val="20"/>
          <w:szCs w:val="20"/>
        </w:rPr>
        <w:t xml:space="preserve">, K, KP Plant, SE </w:t>
      </w:r>
      <w:proofErr w:type="spellStart"/>
      <w:r w:rsidRPr="0084311C">
        <w:rPr>
          <w:sz w:val="20"/>
          <w:szCs w:val="20"/>
        </w:rPr>
        <w:t>LaPatra</w:t>
      </w:r>
      <w:proofErr w:type="spellEnd"/>
      <w:r w:rsidRPr="0084311C">
        <w:rPr>
          <w:sz w:val="20"/>
          <w:szCs w:val="20"/>
        </w:rPr>
        <w:t xml:space="preserve">, KD Cain, KR Snekvik, BR LaFrentz, and DR Call. </w:t>
      </w:r>
    </w:p>
    <w:p w14:paraId="3A0BC27E" w14:textId="77777777" w:rsidR="00305FA4" w:rsidRPr="0084311C" w:rsidRDefault="00305FA4" w:rsidP="00305FA4">
      <w:pPr>
        <w:pStyle w:val="msonormal2"/>
        <w:ind w:left="2160"/>
        <w:rPr>
          <w:sz w:val="20"/>
          <w:szCs w:val="20"/>
        </w:rPr>
      </w:pPr>
      <w:r w:rsidRPr="0084311C">
        <w:rPr>
          <w:sz w:val="20"/>
          <w:szCs w:val="20"/>
        </w:rPr>
        <w:t xml:space="preserve">Comparative proteomic analysis of virulent and rifampicin attenuated strains of </w:t>
      </w:r>
      <w:r w:rsidRPr="0084311C">
        <w:rPr>
          <w:i/>
          <w:sz w:val="20"/>
          <w:szCs w:val="20"/>
        </w:rPr>
        <w:t>Flavobacterium</w:t>
      </w:r>
      <w:r w:rsidRPr="0084311C">
        <w:rPr>
          <w:sz w:val="20"/>
          <w:szCs w:val="20"/>
        </w:rPr>
        <w:t xml:space="preserve"> </w:t>
      </w:r>
      <w:proofErr w:type="spellStart"/>
      <w:r w:rsidRPr="0084311C">
        <w:rPr>
          <w:i/>
          <w:sz w:val="20"/>
          <w:szCs w:val="20"/>
        </w:rPr>
        <w:t>psychrophilum</w:t>
      </w:r>
      <w:proofErr w:type="spellEnd"/>
      <w:r w:rsidRPr="0084311C">
        <w:rPr>
          <w:sz w:val="20"/>
          <w:szCs w:val="20"/>
        </w:rPr>
        <w:t xml:space="preserve">. </w:t>
      </w:r>
      <w:r w:rsidRPr="0084311C">
        <w:rPr>
          <w:i/>
          <w:sz w:val="20"/>
          <w:szCs w:val="20"/>
        </w:rPr>
        <w:t>American Fisheries Society Annual Meeting</w:t>
      </w:r>
      <w:r w:rsidRPr="0084311C">
        <w:rPr>
          <w:sz w:val="20"/>
          <w:szCs w:val="20"/>
        </w:rPr>
        <w:t>, Seattle, WA, 5-7 September 2011.</w:t>
      </w:r>
    </w:p>
    <w:p w14:paraId="70312D98" w14:textId="77777777" w:rsidR="00305FA4" w:rsidRPr="0084311C" w:rsidRDefault="00305FA4" w:rsidP="00305FA4">
      <w:pPr>
        <w:pStyle w:val="msonormal2"/>
        <w:ind w:left="1620"/>
        <w:rPr>
          <w:bCs/>
          <w:sz w:val="20"/>
          <w:szCs w:val="20"/>
        </w:rPr>
      </w:pPr>
    </w:p>
    <w:p w14:paraId="29AF078C" w14:textId="77777777" w:rsidR="00305FA4" w:rsidRPr="0084311C" w:rsidRDefault="00305FA4" w:rsidP="00305FA4">
      <w:pPr>
        <w:pStyle w:val="msonormal2"/>
        <w:ind w:left="1620"/>
        <w:rPr>
          <w:bCs/>
          <w:sz w:val="20"/>
          <w:szCs w:val="20"/>
        </w:rPr>
      </w:pPr>
      <w:r w:rsidRPr="0084311C">
        <w:rPr>
          <w:bCs/>
          <w:sz w:val="20"/>
          <w:szCs w:val="20"/>
        </w:rPr>
        <w:t xml:space="preserve">Swain, MA, A Long, TR </w:t>
      </w:r>
      <w:proofErr w:type="spellStart"/>
      <w:r w:rsidRPr="0084311C">
        <w:rPr>
          <w:bCs/>
          <w:sz w:val="20"/>
          <w:szCs w:val="20"/>
        </w:rPr>
        <w:t>Fehringer</w:t>
      </w:r>
      <w:proofErr w:type="spellEnd"/>
      <w:r w:rsidRPr="0084311C">
        <w:rPr>
          <w:bCs/>
          <w:sz w:val="20"/>
          <w:szCs w:val="20"/>
        </w:rPr>
        <w:t xml:space="preserve">, BR LaFrentz, DR Call, and KD Cain. Vaccine efficiency in </w:t>
      </w:r>
    </w:p>
    <w:p w14:paraId="3AC14BEB" w14:textId="77777777" w:rsidR="00305FA4" w:rsidRPr="0084311C" w:rsidRDefault="00305FA4" w:rsidP="00305FA4">
      <w:pPr>
        <w:pStyle w:val="msonormal2"/>
        <w:ind w:left="2160"/>
        <w:rPr>
          <w:bCs/>
          <w:sz w:val="20"/>
          <w:szCs w:val="20"/>
        </w:rPr>
      </w:pPr>
      <w:r w:rsidRPr="0084311C">
        <w:rPr>
          <w:bCs/>
          <w:sz w:val="20"/>
          <w:szCs w:val="20"/>
        </w:rPr>
        <w:t xml:space="preserve">Coho salmon against </w:t>
      </w:r>
      <w:r w:rsidRPr="0084311C">
        <w:rPr>
          <w:bCs/>
          <w:i/>
          <w:sz w:val="20"/>
          <w:szCs w:val="20"/>
        </w:rPr>
        <w:t xml:space="preserve">Flavobacterium </w:t>
      </w:r>
      <w:proofErr w:type="spellStart"/>
      <w:r w:rsidRPr="0084311C">
        <w:rPr>
          <w:bCs/>
          <w:i/>
          <w:sz w:val="20"/>
          <w:szCs w:val="20"/>
        </w:rPr>
        <w:t>psychrophilum</w:t>
      </w:r>
      <w:proofErr w:type="spellEnd"/>
      <w:r w:rsidRPr="0084311C">
        <w:rPr>
          <w:bCs/>
          <w:sz w:val="20"/>
          <w:szCs w:val="20"/>
        </w:rPr>
        <w:t>. Talk presented at the Center for Research on Invasive Species and Small Populations end of summer presentations</w:t>
      </w:r>
      <w:r w:rsidRPr="0084311C">
        <w:rPr>
          <w:bCs/>
          <w:i/>
          <w:sz w:val="20"/>
          <w:szCs w:val="20"/>
        </w:rPr>
        <w:t xml:space="preserve">. </w:t>
      </w:r>
      <w:r w:rsidRPr="0084311C">
        <w:rPr>
          <w:bCs/>
          <w:sz w:val="20"/>
          <w:szCs w:val="20"/>
        </w:rPr>
        <w:t>Moscow, Idaho, August 4, 2011.</w:t>
      </w:r>
    </w:p>
    <w:p w14:paraId="248A49D8" w14:textId="77777777" w:rsidR="009D12A1" w:rsidRPr="0084311C" w:rsidRDefault="009D12A1" w:rsidP="006B3BCD">
      <w:pPr>
        <w:pStyle w:val="msonormal2"/>
        <w:ind w:left="1620"/>
        <w:rPr>
          <w:sz w:val="20"/>
          <w:szCs w:val="20"/>
        </w:rPr>
      </w:pPr>
    </w:p>
    <w:p w14:paraId="683FA448" w14:textId="77777777" w:rsidR="00617562" w:rsidRPr="0084311C" w:rsidRDefault="00617562" w:rsidP="00617562">
      <w:pPr>
        <w:pStyle w:val="msonormal2"/>
        <w:ind w:left="1620"/>
        <w:rPr>
          <w:sz w:val="20"/>
          <w:szCs w:val="20"/>
        </w:rPr>
      </w:pPr>
      <w:r w:rsidRPr="0084311C">
        <w:rPr>
          <w:sz w:val="20"/>
          <w:szCs w:val="20"/>
        </w:rPr>
        <w:t xml:space="preserve">Cain et al., 2011.  Assessing probiotic use for  the control of </w:t>
      </w:r>
      <w:r w:rsidRPr="0084311C">
        <w:rPr>
          <w:i/>
          <w:sz w:val="20"/>
          <w:szCs w:val="20"/>
        </w:rPr>
        <w:t xml:space="preserve">Flavobacterium </w:t>
      </w:r>
      <w:proofErr w:type="spellStart"/>
      <w:r w:rsidRPr="0084311C">
        <w:rPr>
          <w:i/>
          <w:sz w:val="20"/>
          <w:szCs w:val="20"/>
        </w:rPr>
        <w:t>psychrophilum</w:t>
      </w:r>
      <w:proofErr w:type="spellEnd"/>
      <w:r w:rsidRPr="0084311C">
        <w:rPr>
          <w:i/>
          <w:sz w:val="20"/>
          <w:szCs w:val="20"/>
        </w:rPr>
        <w:t xml:space="preserve"> </w:t>
      </w:r>
      <w:r w:rsidRPr="0084311C">
        <w:rPr>
          <w:sz w:val="20"/>
          <w:szCs w:val="20"/>
        </w:rPr>
        <w:t xml:space="preserve">in </w:t>
      </w:r>
    </w:p>
    <w:p w14:paraId="6C8E3C90" w14:textId="77777777" w:rsidR="00617562" w:rsidRPr="0084311C" w:rsidRDefault="00617562" w:rsidP="00617562">
      <w:pPr>
        <w:pStyle w:val="msonormal2"/>
        <w:ind w:left="2160"/>
        <w:rPr>
          <w:sz w:val="20"/>
          <w:szCs w:val="20"/>
        </w:rPr>
      </w:pPr>
      <w:r w:rsidRPr="0084311C">
        <w:rPr>
          <w:sz w:val="20"/>
          <w:szCs w:val="20"/>
        </w:rPr>
        <w:t>rainbow trout (</w:t>
      </w:r>
      <w:proofErr w:type="spellStart"/>
      <w:r w:rsidRPr="0084311C">
        <w:rPr>
          <w:i/>
          <w:sz w:val="20"/>
          <w:szCs w:val="20"/>
        </w:rPr>
        <w:t>Oncorhyncus</w:t>
      </w:r>
      <w:proofErr w:type="spellEnd"/>
      <w:r w:rsidRPr="0084311C">
        <w:rPr>
          <w:i/>
          <w:sz w:val="20"/>
          <w:szCs w:val="20"/>
        </w:rPr>
        <w:t xml:space="preserve"> mykiss</w:t>
      </w:r>
      <w:r w:rsidRPr="0084311C">
        <w:rPr>
          <w:sz w:val="20"/>
          <w:szCs w:val="20"/>
        </w:rPr>
        <w:t>). 1</w:t>
      </w:r>
      <w:r w:rsidRPr="0084311C">
        <w:rPr>
          <w:sz w:val="20"/>
          <w:szCs w:val="20"/>
          <w:vertAlign w:val="superscript"/>
        </w:rPr>
        <w:t>st</w:t>
      </w:r>
      <w:r w:rsidRPr="0084311C">
        <w:rPr>
          <w:sz w:val="20"/>
          <w:szCs w:val="20"/>
        </w:rPr>
        <w:t xml:space="preserve"> </w:t>
      </w:r>
      <w:proofErr w:type="spellStart"/>
      <w:r w:rsidRPr="0084311C">
        <w:rPr>
          <w:sz w:val="20"/>
          <w:szCs w:val="20"/>
        </w:rPr>
        <w:t>Australasion</w:t>
      </w:r>
      <w:proofErr w:type="spellEnd"/>
      <w:r w:rsidRPr="0084311C">
        <w:rPr>
          <w:sz w:val="20"/>
          <w:szCs w:val="20"/>
        </w:rPr>
        <w:t xml:space="preserve"> Scientific conference on Aquatic Animal Health.  (Invited talk),  July 5-8 </w:t>
      </w:r>
    </w:p>
    <w:p w14:paraId="27B65B6C" w14:textId="77777777" w:rsidR="00617562" w:rsidRPr="0084311C" w:rsidRDefault="00617562" w:rsidP="00617562">
      <w:pPr>
        <w:pStyle w:val="msonormal2"/>
        <w:ind w:left="2160"/>
        <w:rPr>
          <w:sz w:val="20"/>
          <w:szCs w:val="20"/>
        </w:rPr>
      </w:pPr>
    </w:p>
    <w:p w14:paraId="19DE027F" w14:textId="77777777" w:rsidR="009D12A1" w:rsidRPr="0084311C" w:rsidRDefault="009D12A1" w:rsidP="009D12A1">
      <w:pPr>
        <w:pStyle w:val="msonormal2"/>
        <w:ind w:left="1620"/>
        <w:rPr>
          <w:sz w:val="20"/>
          <w:szCs w:val="20"/>
        </w:rPr>
      </w:pPr>
      <w:r w:rsidRPr="0084311C">
        <w:rPr>
          <w:sz w:val="20"/>
          <w:szCs w:val="20"/>
        </w:rPr>
        <w:t xml:space="preserve">Burbank, D.R., </w:t>
      </w:r>
      <w:proofErr w:type="spellStart"/>
      <w:r w:rsidRPr="0084311C">
        <w:rPr>
          <w:sz w:val="20"/>
          <w:szCs w:val="20"/>
        </w:rPr>
        <w:t>LaPatra</w:t>
      </w:r>
      <w:proofErr w:type="spellEnd"/>
      <w:r w:rsidRPr="0084311C">
        <w:rPr>
          <w:sz w:val="20"/>
          <w:szCs w:val="20"/>
        </w:rPr>
        <w:t xml:space="preserve">, S.E., </w:t>
      </w:r>
      <w:proofErr w:type="spellStart"/>
      <w:r w:rsidRPr="0084311C">
        <w:rPr>
          <w:sz w:val="20"/>
          <w:szCs w:val="20"/>
        </w:rPr>
        <w:t>Fornshell</w:t>
      </w:r>
      <w:proofErr w:type="spellEnd"/>
      <w:r w:rsidRPr="0084311C">
        <w:rPr>
          <w:sz w:val="20"/>
          <w:szCs w:val="20"/>
        </w:rPr>
        <w:t xml:space="preserve">, G. and Cain, K.D., 2011. Assessing probiotic use for </w:t>
      </w:r>
    </w:p>
    <w:p w14:paraId="751287D1" w14:textId="77777777" w:rsidR="009D12A1" w:rsidRPr="0084311C" w:rsidRDefault="009D12A1" w:rsidP="009D12A1">
      <w:pPr>
        <w:pStyle w:val="msonormal2"/>
        <w:ind w:left="2160"/>
        <w:rPr>
          <w:sz w:val="20"/>
          <w:szCs w:val="20"/>
        </w:rPr>
      </w:pPr>
      <w:r w:rsidRPr="0084311C">
        <w:rPr>
          <w:sz w:val="20"/>
          <w:szCs w:val="20"/>
        </w:rPr>
        <w:t xml:space="preserve">the control of </w:t>
      </w:r>
      <w:r w:rsidRPr="0084311C">
        <w:rPr>
          <w:i/>
          <w:sz w:val="20"/>
          <w:szCs w:val="20"/>
        </w:rPr>
        <w:t xml:space="preserve">Flavobacterium </w:t>
      </w:r>
      <w:proofErr w:type="spellStart"/>
      <w:r w:rsidRPr="0084311C">
        <w:rPr>
          <w:i/>
          <w:sz w:val="20"/>
          <w:szCs w:val="20"/>
        </w:rPr>
        <w:t>psychrophilum</w:t>
      </w:r>
      <w:proofErr w:type="spellEnd"/>
      <w:r w:rsidRPr="0084311C">
        <w:rPr>
          <w:i/>
          <w:sz w:val="20"/>
          <w:szCs w:val="20"/>
        </w:rPr>
        <w:t xml:space="preserve"> </w:t>
      </w:r>
      <w:r w:rsidRPr="0084311C">
        <w:rPr>
          <w:sz w:val="20"/>
          <w:szCs w:val="20"/>
        </w:rPr>
        <w:t>in rainbow trout (</w:t>
      </w:r>
      <w:proofErr w:type="spellStart"/>
      <w:r w:rsidRPr="0084311C">
        <w:rPr>
          <w:i/>
          <w:sz w:val="20"/>
          <w:szCs w:val="20"/>
        </w:rPr>
        <w:t>Oncorhyncus</w:t>
      </w:r>
      <w:proofErr w:type="spellEnd"/>
      <w:r w:rsidRPr="0084311C">
        <w:rPr>
          <w:i/>
          <w:sz w:val="20"/>
          <w:szCs w:val="20"/>
        </w:rPr>
        <w:t xml:space="preserve"> mykiss</w:t>
      </w:r>
      <w:r w:rsidRPr="0084311C">
        <w:rPr>
          <w:sz w:val="20"/>
          <w:szCs w:val="20"/>
        </w:rPr>
        <w:t xml:space="preserve">). Eastern Fish Health Workshop. </w:t>
      </w:r>
      <w:r w:rsidR="003F0F84" w:rsidRPr="0084311C">
        <w:rPr>
          <w:sz w:val="20"/>
          <w:szCs w:val="20"/>
        </w:rPr>
        <w:t xml:space="preserve">(Invited talk) </w:t>
      </w:r>
      <w:r w:rsidRPr="0084311C">
        <w:rPr>
          <w:sz w:val="20"/>
          <w:szCs w:val="20"/>
        </w:rPr>
        <w:t>March.</w:t>
      </w:r>
    </w:p>
    <w:p w14:paraId="62F15A47" w14:textId="77777777" w:rsidR="009D12A1" w:rsidRPr="0084311C" w:rsidRDefault="009D12A1" w:rsidP="009D12A1">
      <w:pPr>
        <w:pStyle w:val="msonormal2"/>
        <w:ind w:left="2160"/>
        <w:rPr>
          <w:sz w:val="20"/>
          <w:szCs w:val="20"/>
        </w:rPr>
      </w:pPr>
    </w:p>
    <w:p w14:paraId="602151A6" w14:textId="77777777" w:rsidR="00305FA4" w:rsidRPr="0084311C" w:rsidRDefault="00305FA4" w:rsidP="00305FA4">
      <w:pPr>
        <w:pStyle w:val="msonormal2"/>
        <w:ind w:left="1620"/>
        <w:rPr>
          <w:bCs/>
          <w:sz w:val="20"/>
          <w:szCs w:val="20"/>
        </w:rPr>
      </w:pPr>
      <w:r w:rsidRPr="0084311C">
        <w:rPr>
          <w:bCs/>
          <w:sz w:val="20"/>
          <w:szCs w:val="20"/>
        </w:rPr>
        <w:t xml:space="preserve">Long, A, MP Polinski, DR Call, and KD Cain. Validation of Diagnostic Assays to Screen </w:t>
      </w:r>
    </w:p>
    <w:p w14:paraId="794630CE" w14:textId="77777777" w:rsidR="00305FA4" w:rsidRPr="0084311C" w:rsidRDefault="00305FA4" w:rsidP="00305FA4">
      <w:pPr>
        <w:pStyle w:val="msonormal2"/>
        <w:ind w:left="2160"/>
        <w:rPr>
          <w:bCs/>
          <w:sz w:val="20"/>
          <w:szCs w:val="20"/>
        </w:rPr>
      </w:pPr>
      <w:proofErr w:type="spellStart"/>
      <w:r w:rsidRPr="0084311C">
        <w:rPr>
          <w:bCs/>
          <w:sz w:val="20"/>
          <w:szCs w:val="20"/>
        </w:rPr>
        <w:t>Broodstock</w:t>
      </w:r>
      <w:proofErr w:type="spellEnd"/>
      <w:r w:rsidRPr="0084311C">
        <w:rPr>
          <w:bCs/>
          <w:sz w:val="20"/>
          <w:szCs w:val="20"/>
        </w:rPr>
        <w:t xml:space="preserve"> for </w:t>
      </w:r>
      <w:r w:rsidRPr="0084311C">
        <w:rPr>
          <w:bCs/>
          <w:i/>
          <w:iCs/>
          <w:sz w:val="20"/>
          <w:szCs w:val="20"/>
        </w:rPr>
        <w:t xml:space="preserve">Flavobacterium </w:t>
      </w:r>
      <w:proofErr w:type="spellStart"/>
      <w:r w:rsidRPr="0084311C">
        <w:rPr>
          <w:bCs/>
          <w:i/>
          <w:iCs/>
          <w:sz w:val="20"/>
          <w:szCs w:val="20"/>
        </w:rPr>
        <w:t>psychrophilum</w:t>
      </w:r>
      <w:proofErr w:type="spellEnd"/>
      <w:r w:rsidRPr="0084311C">
        <w:rPr>
          <w:bCs/>
          <w:i/>
          <w:iCs/>
          <w:sz w:val="20"/>
          <w:szCs w:val="20"/>
        </w:rPr>
        <w:t xml:space="preserve"> </w:t>
      </w:r>
      <w:r w:rsidRPr="0084311C">
        <w:rPr>
          <w:bCs/>
          <w:sz w:val="20"/>
          <w:szCs w:val="20"/>
        </w:rPr>
        <w:t>Infection. Talk presented at the</w:t>
      </w:r>
      <w:r w:rsidRPr="0084311C">
        <w:rPr>
          <w:bCs/>
          <w:i/>
          <w:sz w:val="20"/>
          <w:szCs w:val="20"/>
        </w:rPr>
        <w:t xml:space="preserve"> Idaho Chapter of the American Fisheries Society Annual Meeting. </w:t>
      </w:r>
      <w:r w:rsidRPr="0084311C">
        <w:rPr>
          <w:bCs/>
          <w:sz w:val="20"/>
          <w:szCs w:val="20"/>
        </w:rPr>
        <w:t>Boise, Idaho, March 2-4, 2011.</w:t>
      </w:r>
    </w:p>
    <w:p w14:paraId="14CB576F" w14:textId="77777777" w:rsidR="00617562" w:rsidRPr="0084311C" w:rsidRDefault="00617562" w:rsidP="00993BD7">
      <w:pPr>
        <w:pStyle w:val="PlainText"/>
        <w:ind w:left="1620"/>
        <w:rPr>
          <w:rFonts w:ascii="Times New Roman" w:hAnsi="Times New Roman"/>
          <w:sz w:val="20"/>
          <w:szCs w:val="20"/>
        </w:rPr>
      </w:pPr>
    </w:p>
    <w:p w14:paraId="57E5F5E5" w14:textId="77777777" w:rsidR="00993BD7" w:rsidRPr="0084311C" w:rsidRDefault="00993BD7" w:rsidP="00993BD7">
      <w:pPr>
        <w:pStyle w:val="PlainText"/>
        <w:ind w:left="1620"/>
        <w:rPr>
          <w:rFonts w:ascii="Times New Roman" w:hAnsi="Times New Roman"/>
          <w:sz w:val="20"/>
          <w:szCs w:val="20"/>
        </w:rPr>
      </w:pPr>
      <w:r w:rsidRPr="0084311C">
        <w:rPr>
          <w:rFonts w:ascii="Times New Roman" w:hAnsi="Times New Roman"/>
          <w:sz w:val="20"/>
          <w:szCs w:val="20"/>
        </w:rPr>
        <w:t xml:space="preserve">Long, A, J </w:t>
      </w:r>
      <w:proofErr w:type="spellStart"/>
      <w:r w:rsidRPr="0084311C">
        <w:rPr>
          <w:rFonts w:ascii="Times New Roman" w:hAnsi="Times New Roman"/>
          <w:sz w:val="20"/>
          <w:szCs w:val="20"/>
        </w:rPr>
        <w:t>Bertolini</w:t>
      </w:r>
      <w:proofErr w:type="spellEnd"/>
      <w:r w:rsidRPr="0084311C">
        <w:rPr>
          <w:rFonts w:ascii="Times New Roman" w:hAnsi="Times New Roman"/>
          <w:sz w:val="20"/>
          <w:szCs w:val="20"/>
        </w:rPr>
        <w:t xml:space="preserve">, C Olson, DR Call, and KD Cain. 2011. Use of Diagnostic Assays to </w:t>
      </w:r>
    </w:p>
    <w:p w14:paraId="2C17315A" w14:textId="77777777" w:rsidR="00993BD7" w:rsidRPr="0084311C" w:rsidRDefault="00993BD7" w:rsidP="00993BD7">
      <w:pPr>
        <w:pStyle w:val="PlainText"/>
        <w:ind w:left="2160"/>
        <w:rPr>
          <w:rFonts w:ascii="Times New Roman" w:hAnsi="Times New Roman"/>
          <w:sz w:val="20"/>
          <w:szCs w:val="20"/>
        </w:rPr>
      </w:pPr>
      <w:r w:rsidRPr="0084311C">
        <w:rPr>
          <w:rFonts w:ascii="Times New Roman" w:hAnsi="Times New Roman"/>
          <w:sz w:val="20"/>
          <w:szCs w:val="20"/>
        </w:rPr>
        <w:t>Evaluate Transmission of Bacterial Coldwater Disease. Presented at American Fisheries Society 141st Annual Meeting. Seattle, Washington.</w:t>
      </w:r>
    </w:p>
    <w:p w14:paraId="10CD1766" w14:textId="77777777" w:rsidR="0092566E" w:rsidRPr="0084311C" w:rsidRDefault="0092566E" w:rsidP="009D12A1">
      <w:pPr>
        <w:ind w:left="1440" w:firstLine="180"/>
        <w:rPr>
          <w:bCs/>
          <w:szCs w:val="20"/>
        </w:rPr>
      </w:pPr>
    </w:p>
    <w:p w14:paraId="27076565" w14:textId="77777777" w:rsidR="009D12A1" w:rsidRPr="0084311C" w:rsidRDefault="009D12A1" w:rsidP="009D12A1">
      <w:pPr>
        <w:ind w:left="1440" w:firstLine="180"/>
        <w:rPr>
          <w:szCs w:val="20"/>
        </w:rPr>
      </w:pPr>
      <w:proofErr w:type="spellStart"/>
      <w:r w:rsidRPr="0084311C">
        <w:rPr>
          <w:bCs/>
          <w:szCs w:val="20"/>
        </w:rPr>
        <w:t>Gliniewicz</w:t>
      </w:r>
      <w:proofErr w:type="spellEnd"/>
      <w:r w:rsidRPr="0084311C">
        <w:rPr>
          <w:bCs/>
          <w:szCs w:val="20"/>
        </w:rPr>
        <w:t>, K.</w:t>
      </w:r>
      <w:r w:rsidRPr="0084311C">
        <w:rPr>
          <w:szCs w:val="20"/>
        </w:rPr>
        <w:t xml:space="preserve">, Plant, K., </w:t>
      </w:r>
      <w:proofErr w:type="spellStart"/>
      <w:r w:rsidRPr="0084311C">
        <w:rPr>
          <w:szCs w:val="20"/>
        </w:rPr>
        <w:t>LaPatra</w:t>
      </w:r>
      <w:proofErr w:type="spellEnd"/>
      <w:r w:rsidRPr="0084311C">
        <w:rPr>
          <w:szCs w:val="20"/>
        </w:rPr>
        <w:t xml:space="preserve">, S.E., Cain, K.D., Snekvik, K.R., LaFrentz, B.R., and </w:t>
      </w:r>
    </w:p>
    <w:p w14:paraId="61C99627" w14:textId="77777777" w:rsidR="009D12A1" w:rsidRPr="0084311C" w:rsidRDefault="009D12A1" w:rsidP="009D12A1">
      <w:pPr>
        <w:ind w:left="2160"/>
        <w:rPr>
          <w:szCs w:val="20"/>
        </w:rPr>
      </w:pPr>
      <w:r w:rsidRPr="0084311C">
        <w:rPr>
          <w:szCs w:val="20"/>
        </w:rPr>
        <w:t xml:space="preserve">Call, D.R. 2011. </w:t>
      </w:r>
      <w:r w:rsidRPr="0084311C">
        <w:rPr>
          <w:iCs/>
          <w:szCs w:val="20"/>
        </w:rPr>
        <w:t xml:space="preserve">Comparative Proteomic Analysis of Virulent and Rifampicin Attenuated Strains of </w:t>
      </w:r>
      <w:r w:rsidRPr="0084311C">
        <w:rPr>
          <w:i/>
          <w:iCs/>
          <w:szCs w:val="20"/>
        </w:rPr>
        <w:t xml:space="preserve">Flavobacterium </w:t>
      </w:r>
      <w:proofErr w:type="spellStart"/>
      <w:r w:rsidRPr="0084311C">
        <w:rPr>
          <w:i/>
          <w:iCs/>
          <w:szCs w:val="20"/>
        </w:rPr>
        <w:t>psychrophilum</w:t>
      </w:r>
      <w:proofErr w:type="spellEnd"/>
      <w:r w:rsidRPr="0084311C">
        <w:rPr>
          <w:iCs/>
          <w:szCs w:val="20"/>
        </w:rPr>
        <w:t>. American Fisheries Society Annual meeting, Seattle, WA September.</w:t>
      </w:r>
    </w:p>
    <w:p w14:paraId="0D92346E" w14:textId="77777777" w:rsidR="0092566E" w:rsidRPr="0084311C" w:rsidRDefault="0092566E" w:rsidP="0092566E">
      <w:pPr>
        <w:pStyle w:val="msonormal2"/>
        <w:ind w:left="1620"/>
        <w:rPr>
          <w:sz w:val="20"/>
          <w:szCs w:val="20"/>
        </w:rPr>
      </w:pPr>
    </w:p>
    <w:p w14:paraId="3CF226C5" w14:textId="77777777" w:rsidR="00CE6C77" w:rsidRPr="0084311C" w:rsidRDefault="00CE6C77" w:rsidP="00CE6C77">
      <w:pPr>
        <w:pStyle w:val="msonormal2"/>
        <w:ind w:left="1620"/>
        <w:rPr>
          <w:sz w:val="20"/>
          <w:szCs w:val="20"/>
        </w:rPr>
      </w:pPr>
      <w:r w:rsidRPr="0084311C">
        <w:rPr>
          <w:sz w:val="20"/>
          <w:szCs w:val="20"/>
        </w:rPr>
        <w:t xml:space="preserve">Burbank, D.R, S.E. </w:t>
      </w:r>
      <w:proofErr w:type="spellStart"/>
      <w:r w:rsidRPr="0084311C">
        <w:rPr>
          <w:sz w:val="20"/>
          <w:szCs w:val="20"/>
        </w:rPr>
        <w:t>Lapatra</w:t>
      </w:r>
      <w:proofErr w:type="spellEnd"/>
      <w:r w:rsidRPr="0084311C">
        <w:rPr>
          <w:sz w:val="20"/>
          <w:szCs w:val="20"/>
        </w:rPr>
        <w:t xml:space="preserve">, G. </w:t>
      </w:r>
      <w:proofErr w:type="spellStart"/>
      <w:r w:rsidRPr="0084311C">
        <w:rPr>
          <w:sz w:val="20"/>
          <w:szCs w:val="20"/>
        </w:rPr>
        <w:t>Fornshell</w:t>
      </w:r>
      <w:proofErr w:type="spellEnd"/>
      <w:r w:rsidRPr="0084311C">
        <w:rPr>
          <w:sz w:val="20"/>
          <w:szCs w:val="20"/>
        </w:rPr>
        <w:t xml:space="preserve">, and K.D. Cain. 2010. Assessing Candidate Probiotic </w:t>
      </w:r>
    </w:p>
    <w:p w14:paraId="30C61FFF" w14:textId="77777777" w:rsidR="00CE6C77" w:rsidRPr="0084311C" w:rsidRDefault="00CE6C77" w:rsidP="00CE6C77">
      <w:pPr>
        <w:pStyle w:val="msonormal2"/>
        <w:ind w:left="2160"/>
        <w:rPr>
          <w:sz w:val="20"/>
          <w:szCs w:val="20"/>
        </w:rPr>
      </w:pPr>
      <w:r w:rsidRPr="0084311C">
        <w:rPr>
          <w:sz w:val="20"/>
          <w:szCs w:val="20"/>
        </w:rPr>
        <w:t xml:space="preserve">Use for the Possible Control of Flavobacterium </w:t>
      </w:r>
      <w:proofErr w:type="spellStart"/>
      <w:r w:rsidRPr="0084311C">
        <w:rPr>
          <w:sz w:val="20"/>
          <w:szCs w:val="20"/>
        </w:rPr>
        <w:t>psychrophilum</w:t>
      </w:r>
      <w:proofErr w:type="spellEnd"/>
      <w:r w:rsidRPr="0084311C">
        <w:rPr>
          <w:sz w:val="20"/>
          <w:szCs w:val="20"/>
        </w:rPr>
        <w:t xml:space="preserve"> in Rainbow Trout Oncorhynchus mykiss. Aquaculture America 2010, San Diego, CA, Book of Abstracts, p. 150.</w:t>
      </w:r>
    </w:p>
    <w:p w14:paraId="3BC6379A" w14:textId="77777777" w:rsidR="00CE6C77" w:rsidRPr="0084311C" w:rsidRDefault="00CE6C77" w:rsidP="006B3BCD">
      <w:pPr>
        <w:pStyle w:val="msonormal2"/>
        <w:ind w:left="1620"/>
        <w:rPr>
          <w:sz w:val="20"/>
          <w:szCs w:val="20"/>
        </w:rPr>
      </w:pPr>
    </w:p>
    <w:p w14:paraId="3E4FF11A" w14:textId="77777777" w:rsidR="006B3BCD" w:rsidRPr="0084311C" w:rsidRDefault="006B3BCD" w:rsidP="006B3BCD">
      <w:pPr>
        <w:pStyle w:val="msonormal2"/>
        <w:ind w:left="1620"/>
        <w:rPr>
          <w:sz w:val="20"/>
          <w:szCs w:val="20"/>
        </w:rPr>
      </w:pPr>
      <w:r w:rsidRPr="0084311C">
        <w:rPr>
          <w:sz w:val="20"/>
          <w:szCs w:val="20"/>
        </w:rPr>
        <w:t xml:space="preserve">Johnson, T.J., Parvez, N., Call, D.R., LaFrentz, B.R., Miura, T., and Cain, K.D. (2010) </w:t>
      </w:r>
    </w:p>
    <w:p w14:paraId="1BE14A57" w14:textId="77777777" w:rsidR="006B3BCD" w:rsidRPr="0084311C" w:rsidRDefault="006B3BCD" w:rsidP="006B3BCD">
      <w:pPr>
        <w:pStyle w:val="msonormal2"/>
        <w:ind w:left="2160"/>
        <w:rPr>
          <w:sz w:val="20"/>
          <w:szCs w:val="20"/>
        </w:rPr>
      </w:pPr>
      <w:r w:rsidRPr="0084311C">
        <w:rPr>
          <w:sz w:val="20"/>
          <w:szCs w:val="20"/>
        </w:rPr>
        <w:t xml:space="preserve">Confirmation of Safety and Efficacy for a Live Attenuated </w:t>
      </w:r>
      <w:r w:rsidRPr="0084311C">
        <w:rPr>
          <w:i/>
          <w:sz w:val="20"/>
          <w:szCs w:val="20"/>
        </w:rPr>
        <w:t xml:space="preserve">Flavobacterium </w:t>
      </w:r>
      <w:proofErr w:type="spellStart"/>
      <w:r w:rsidRPr="0084311C">
        <w:rPr>
          <w:i/>
          <w:sz w:val="20"/>
          <w:szCs w:val="20"/>
        </w:rPr>
        <w:t>psychrophila</w:t>
      </w:r>
      <w:proofErr w:type="spellEnd"/>
      <w:r w:rsidRPr="0084311C">
        <w:rPr>
          <w:sz w:val="20"/>
          <w:szCs w:val="20"/>
        </w:rPr>
        <w:t xml:space="preserve"> Vaccine.  Sixth International Symposium of Aquatic Animal Health, September 5-9</w:t>
      </w:r>
      <w:r w:rsidRPr="0084311C">
        <w:rPr>
          <w:sz w:val="20"/>
          <w:szCs w:val="20"/>
          <w:vertAlign w:val="superscript"/>
        </w:rPr>
        <w:t>th</w:t>
      </w:r>
      <w:r w:rsidRPr="0084311C">
        <w:rPr>
          <w:sz w:val="20"/>
          <w:szCs w:val="20"/>
        </w:rPr>
        <w:t>, Tampa, FL</w:t>
      </w:r>
    </w:p>
    <w:p w14:paraId="2CEDA18E" w14:textId="77777777" w:rsidR="006B3BCD" w:rsidRPr="0084311C" w:rsidRDefault="006B3BCD" w:rsidP="006B3BCD">
      <w:pPr>
        <w:pStyle w:val="msonormal2"/>
        <w:tabs>
          <w:tab w:val="left" w:pos="4215"/>
        </w:tabs>
        <w:ind w:left="2160"/>
        <w:rPr>
          <w:sz w:val="20"/>
          <w:szCs w:val="20"/>
        </w:rPr>
      </w:pPr>
      <w:r w:rsidRPr="0084311C">
        <w:rPr>
          <w:sz w:val="20"/>
          <w:szCs w:val="20"/>
        </w:rPr>
        <w:lastRenderedPageBreak/>
        <w:tab/>
      </w:r>
    </w:p>
    <w:p w14:paraId="335B9609" w14:textId="77777777" w:rsidR="006B3BCD" w:rsidRPr="0084311C" w:rsidRDefault="006B3BCD" w:rsidP="006B3BCD">
      <w:pPr>
        <w:pStyle w:val="msonormal213"/>
        <w:ind w:left="1620"/>
        <w:rPr>
          <w:sz w:val="20"/>
          <w:szCs w:val="20"/>
        </w:rPr>
      </w:pPr>
      <w:r w:rsidRPr="0084311C">
        <w:rPr>
          <w:sz w:val="20"/>
          <w:szCs w:val="20"/>
        </w:rPr>
        <w:t xml:space="preserve">Long, A., Call, D.R., and Cain, K.D. (2010) Use of Diagnostic Assays to Screen Rainbow Trout </w:t>
      </w:r>
    </w:p>
    <w:p w14:paraId="5B979BC1" w14:textId="77777777" w:rsidR="006B3BCD" w:rsidRPr="0084311C" w:rsidRDefault="006B3BCD" w:rsidP="006B3BCD">
      <w:pPr>
        <w:pStyle w:val="msonormal2"/>
        <w:ind w:left="2160"/>
        <w:rPr>
          <w:sz w:val="20"/>
          <w:szCs w:val="20"/>
        </w:rPr>
      </w:pPr>
      <w:r w:rsidRPr="0084311C">
        <w:rPr>
          <w:sz w:val="20"/>
          <w:szCs w:val="20"/>
        </w:rPr>
        <w:t>(</w:t>
      </w:r>
      <w:r w:rsidRPr="0084311C">
        <w:rPr>
          <w:i/>
          <w:sz w:val="20"/>
          <w:szCs w:val="20"/>
        </w:rPr>
        <w:t>Oncorhynchus mykiss</w:t>
      </w:r>
      <w:r w:rsidRPr="0084311C">
        <w:rPr>
          <w:sz w:val="20"/>
          <w:szCs w:val="20"/>
        </w:rPr>
        <w:t xml:space="preserve">) </w:t>
      </w:r>
      <w:proofErr w:type="spellStart"/>
      <w:r w:rsidRPr="0084311C">
        <w:rPr>
          <w:sz w:val="20"/>
          <w:szCs w:val="20"/>
        </w:rPr>
        <w:t>Broodstock</w:t>
      </w:r>
      <w:proofErr w:type="spellEnd"/>
      <w:r w:rsidRPr="0084311C">
        <w:rPr>
          <w:sz w:val="20"/>
          <w:szCs w:val="20"/>
        </w:rPr>
        <w:t xml:space="preserve"> for </w:t>
      </w:r>
      <w:r w:rsidRPr="0084311C">
        <w:rPr>
          <w:i/>
          <w:sz w:val="20"/>
          <w:szCs w:val="20"/>
        </w:rPr>
        <w:t xml:space="preserve">Flavobacterium </w:t>
      </w:r>
      <w:proofErr w:type="spellStart"/>
      <w:r w:rsidRPr="0084311C">
        <w:rPr>
          <w:i/>
          <w:sz w:val="20"/>
          <w:szCs w:val="20"/>
        </w:rPr>
        <w:t>psychrophilum</w:t>
      </w:r>
      <w:proofErr w:type="spellEnd"/>
      <w:r w:rsidRPr="0084311C">
        <w:rPr>
          <w:i/>
          <w:sz w:val="20"/>
          <w:szCs w:val="20"/>
        </w:rPr>
        <w:t xml:space="preserve">. </w:t>
      </w:r>
      <w:r w:rsidRPr="0084311C">
        <w:rPr>
          <w:sz w:val="20"/>
          <w:szCs w:val="20"/>
        </w:rPr>
        <w:t>Sixth International Symposium of Aquatic Animal Health, September 5-9</w:t>
      </w:r>
      <w:r w:rsidRPr="0084311C">
        <w:rPr>
          <w:sz w:val="20"/>
          <w:szCs w:val="20"/>
          <w:vertAlign w:val="superscript"/>
        </w:rPr>
        <w:t>th</w:t>
      </w:r>
      <w:r w:rsidRPr="0084311C">
        <w:rPr>
          <w:sz w:val="20"/>
          <w:szCs w:val="20"/>
        </w:rPr>
        <w:t>, Tampa, FL</w:t>
      </w:r>
    </w:p>
    <w:p w14:paraId="623F15B3" w14:textId="77777777" w:rsidR="006B3BCD" w:rsidRPr="0084311C" w:rsidRDefault="006B3BCD" w:rsidP="00470832">
      <w:pPr>
        <w:ind w:left="1620"/>
        <w:rPr>
          <w:szCs w:val="20"/>
        </w:rPr>
      </w:pPr>
    </w:p>
    <w:p w14:paraId="29306505" w14:textId="77777777" w:rsidR="00470832" w:rsidRPr="0084311C" w:rsidRDefault="00470832" w:rsidP="00470832">
      <w:pPr>
        <w:ind w:left="1620"/>
        <w:rPr>
          <w:szCs w:val="20"/>
        </w:rPr>
      </w:pPr>
      <w:r w:rsidRPr="0084311C">
        <w:rPr>
          <w:szCs w:val="20"/>
        </w:rPr>
        <w:t xml:space="preserve">Cain, K.D., Burbank, D.R., Cavender, W.P., Swan, C.M., Wilson, C. and </w:t>
      </w:r>
      <w:proofErr w:type="spellStart"/>
      <w:r w:rsidRPr="0084311C">
        <w:rPr>
          <w:szCs w:val="20"/>
        </w:rPr>
        <w:t>LaPatra</w:t>
      </w:r>
      <w:proofErr w:type="spellEnd"/>
      <w:r w:rsidRPr="0084311C">
        <w:rPr>
          <w:szCs w:val="20"/>
        </w:rPr>
        <w:t xml:space="preserve">, S.E. (2010) </w:t>
      </w:r>
    </w:p>
    <w:p w14:paraId="40A0475C" w14:textId="77777777" w:rsidR="00470832" w:rsidRPr="0084311C" w:rsidRDefault="00470832" w:rsidP="00470832">
      <w:pPr>
        <w:ind w:left="2160"/>
        <w:rPr>
          <w:iCs/>
          <w:szCs w:val="20"/>
        </w:rPr>
      </w:pPr>
      <w:r w:rsidRPr="0084311C">
        <w:rPr>
          <w:szCs w:val="20"/>
        </w:rPr>
        <w:t xml:space="preserve">Assessing candidate probiotic use for the possible control of </w:t>
      </w:r>
      <w:r w:rsidRPr="0084311C">
        <w:rPr>
          <w:i/>
          <w:iCs/>
          <w:szCs w:val="20"/>
        </w:rPr>
        <w:t xml:space="preserve">Flavobacterium </w:t>
      </w:r>
      <w:proofErr w:type="spellStart"/>
      <w:r w:rsidRPr="0084311C">
        <w:rPr>
          <w:i/>
          <w:iCs/>
          <w:szCs w:val="20"/>
        </w:rPr>
        <w:t>psychrophilum</w:t>
      </w:r>
      <w:proofErr w:type="spellEnd"/>
      <w:r w:rsidRPr="0084311C">
        <w:rPr>
          <w:i/>
          <w:iCs/>
          <w:szCs w:val="20"/>
        </w:rPr>
        <w:t xml:space="preserve"> </w:t>
      </w:r>
      <w:r w:rsidRPr="0084311C">
        <w:rPr>
          <w:iCs/>
          <w:szCs w:val="20"/>
        </w:rPr>
        <w:t>in rainbow trout. American Fisheries Society (Fish Health Section) 51</w:t>
      </w:r>
      <w:r w:rsidRPr="0084311C">
        <w:rPr>
          <w:iCs/>
          <w:szCs w:val="20"/>
          <w:vertAlign w:val="superscript"/>
        </w:rPr>
        <w:t>st</w:t>
      </w:r>
      <w:r w:rsidRPr="0084311C">
        <w:rPr>
          <w:iCs/>
          <w:szCs w:val="20"/>
        </w:rPr>
        <w:t xml:space="preserve"> Annual Western Fish Disease Workshop, Corvallis, OR June 22-24</w:t>
      </w:r>
    </w:p>
    <w:p w14:paraId="5FDE6664" w14:textId="77777777" w:rsidR="00470832" w:rsidRPr="0084311C" w:rsidRDefault="00470832" w:rsidP="00470832">
      <w:r w:rsidRPr="0084311C">
        <w:rPr>
          <w:iCs/>
          <w:szCs w:val="20"/>
        </w:rPr>
        <w:tab/>
      </w:r>
      <w:r w:rsidRPr="0084311C">
        <w:rPr>
          <w:iCs/>
          <w:szCs w:val="20"/>
        </w:rPr>
        <w:tab/>
      </w:r>
    </w:p>
    <w:p w14:paraId="720AFF97" w14:textId="77777777" w:rsidR="00470832" w:rsidRPr="0084311C" w:rsidRDefault="00470832" w:rsidP="00470832">
      <w:pPr>
        <w:ind w:left="1620"/>
        <w:rPr>
          <w:i/>
          <w:iCs/>
          <w:szCs w:val="20"/>
        </w:rPr>
      </w:pPr>
      <w:r w:rsidRPr="0084311C">
        <w:rPr>
          <w:szCs w:val="20"/>
        </w:rPr>
        <w:t xml:space="preserve">Plant, K.P., </w:t>
      </w:r>
      <w:proofErr w:type="spellStart"/>
      <w:r w:rsidRPr="0084311C">
        <w:rPr>
          <w:szCs w:val="20"/>
        </w:rPr>
        <w:t>LaPatra</w:t>
      </w:r>
      <w:proofErr w:type="spellEnd"/>
      <w:r w:rsidRPr="0084311C">
        <w:rPr>
          <w:szCs w:val="20"/>
        </w:rPr>
        <w:t xml:space="preserve">, S.E., Call, D.R. and Cain, K.D. (2010) Is vaccination with </w:t>
      </w:r>
      <w:r w:rsidRPr="0084311C">
        <w:rPr>
          <w:i/>
          <w:iCs/>
          <w:szCs w:val="20"/>
        </w:rPr>
        <w:t xml:space="preserve">Flavobacterium </w:t>
      </w:r>
    </w:p>
    <w:p w14:paraId="2AFC27F6" w14:textId="77777777" w:rsidR="00470832" w:rsidRPr="0084311C" w:rsidRDefault="00470832" w:rsidP="00470832">
      <w:pPr>
        <w:ind w:left="2160"/>
        <w:rPr>
          <w:iCs/>
          <w:szCs w:val="20"/>
        </w:rPr>
      </w:pPr>
      <w:proofErr w:type="spellStart"/>
      <w:r w:rsidRPr="0084311C">
        <w:rPr>
          <w:i/>
          <w:iCs/>
          <w:szCs w:val="20"/>
        </w:rPr>
        <w:t>psychrophilum</w:t>
      </w:r>
      <w:proofErr w:type="spellEnd"/>
      <w:r w:rsidRPr="0084311C">
        <w:rPr>
          <w:i/>
          <w:iCs/>
          <w:szCs w:val="20"/>
        </w:rPr>
        <w:t xml:space="preserve"> </w:t>
      </w:r>
      <w:r w:rsidRPr="0084311C">
        <w:rPr>
          <w:iCs/>
          <w:szCs w:val="20"/>
        </w:rPr>
        <w:t>gliding motility protein N (</w:t>
      </w:r>
      <w:proofErr w:type="spellStart"/>
      <w:r w:rsidRPr="0084311C">
        <w:rPr>
          <w:iCs/>
          <w:szCs w:val="20"/>
        </w:rPr>
        <w:t>GldN</w:t>
      </w:r>
      <w:proofErr w:type="spellEnd"/>
      <w:r w:rsidRPr="0084311C">
        <w:rPr>
          <w:iCs/>
          <w:szCs w:val="20"/>
        </w:rPr>
        <w:t>) effective? American Fisheries Society (Fish Health Section) 51</w:t>
      </w:r>
      <w:r w:rsidRPr="0084311C">
        <w:rPr>
          <w:iCs/>
          <w:szCs w:val="20"/>
          <w:vertAlign w:val="superscript"/>
        </w:rPr>
        <w:t>st</w:t>
      </w:r>
      <w:r w:rsidRPr="0084311C">
        <w:rPr>
          <w:iCs/>
          <w:szCs w:val="20"/>
        </w:rPr>
        <w:t xml:space="preserve"> Annual Western Fish Disease Workshop, Corvallis, OR June 22-24</w:t>
      </w:r>
    </w:p>
    <w:p w14:paraId="2695D59F" w14:textId="77777777" w:rsidR="00470832" w:rsidRPr="0084311C" w:rsidRDefault="00470832" w:rsidP="00464E2E">
      <w:pPr>
        <w:ind w:left="1620"/>
        <w:rPr>
          <w:szCs w:val="20"/>
        </w:rPr>
      </w:pPr>
    </w:p>
    <w:p w14:paraId="5D30F2A7" w14:textId="77777777" w:rsidR="00470832" w:rsidRPr="0084311C" w:rsidRDefault="00464E2E" w:rsidP="00464E2E">
      <w:pPr>
        <w:ind w:left="1620"/>
        <w:rPr>
          <w:szCs w:val="20"/>
        </w:rPr>
      </w:pPr>
      <w:r w:rsidRPr="0084311C">
        <w:rPr>
          <w:szCs w:val="20"/>
        </w:rPr>
        <w:t xml:space="preserve">Cain, K.D., Burbank, D.R., </w:t>
      </w:r>
      <w:r w:rsidR="00470832" w:rsidRPr="0084311C">
        <w:rPr>
          <w:szCs w:val="20"/>
        </w:rPr>
        <w:t xml:space="preserve">Wilson, C. and </w:t>
      </w:r>
      <w:proofErr w:type="spellStart"/>
      <w:r w:rsidR="00470832" w:rsidRPr="0084311C">
        <w:rPr>
          <w:szCs w:val="20"/>
        </w:rPr>
        <w:t>LaPatra</w:t>
      </w:r>
      <w:proofErr w:type="spellEnd"/>
      <w:r w:rsidR="00470832" w:rsidRPr="0084311C">
        <w:rPr>
          <w:szCs w:val="20"/>
        </w:rPr>
        <w:t xml:space="preserve">, S.E. (2010) Assessing candidate probiotic </w:t>
      </w:r>
    </w:p>
    <w:p w14:paraId="39D9CBDB" w14:textId="77777777" w:rsidR="00470832" w:rsidRPr="0084311C" w:rsidRDefault="00470832" w:rsidP="00470832">
      <w:pPr>
        <w:ind w:left="2160"/>
        <w:rPr>
          <w:szCs w:val="20"/>
        </w:rPr>
      </w:pPr>
      <w:r w:rsidRPr="0084311C">
        <w:rPr>
          <w:szCs w:val="20"/>
        </w:rPr>
        <w:t xml:space="preserve">use for the possible control of </w:t>
      </w:r>
      <w:r w:rsidRPr="0084311C">
        <w:rPr>
          <w:i/>
          <w:iCs/>
          <w:szCs w:val="20"/>
        </w:rPr>
        <w:t xml:space="preserve">Flavobacterium </w:t>
      </w:r>
      <w:proofErr w:type="spellStart"/>
      <w:r w:rsidRPr="0084311C">
        <w:rPr>
          <w:i/>
          <w:iCs/>
          <w:szCs w:val="20"/>
        </w:rPr>
        <w:t>psychrophilum</w:t>
      </w:r>
      <w:proofErr w:type="spellEnd"/>
      <w:r w:rsidRPr="0084311C">
        <w:rPr>
          <w:i/>
          <w:iCs/>
          <w:szCs w:val="20"/>
        </w:rPr>
        <w:t xml:space="preserve"> </w:t>
      </w:r>
      <w:r w:rsidRPr="0084311C">
        <w:rPr>
          <w:iCs/>
          <w:szCs w:val="20"/>
        </w:rPr>
        <w:t xml:space="preserve">in rainbow trout. </w:t>
      </w:r>
      <w:r w:rsidRPr="0084311C">
        <w:rPr>
          <w:szCs w:val="20"/>
        </w:rPr>
        <w:t>Idaho Aquaculture Association annual meeting, Twin Falls, ID June</w:t>
      </w:r>
    </w:p>
    <w:p w14:paraId="736E6C91" w14:textId="77777777" w:rsidR="00470832" w:rsidRPr="0084311C" w:rsidRDefault="00470832" w:rsidP="00470832">
      <w:pPr>
        <w:ind w:left="1620"/>
        <w:rPr>
          <w:szCs w:val="20"/>
        </w:rPr>
      </w:pPr>
    </w:p>
    <w:p w14:paraId="6E47F8F9" w14:textId="77777777" w:rsidR="00464E2E" w:rsidRPr="0084311C" w:rsidRDefault="00464E2E" w:rsidP="00BA5EB7">
      <w:pPr>
        <w:ind w:left="1800" w:hanging="180"/>
        <w:rPr>
          <w:szCs w:val="20"/>
        </w:rPr>
      </w:pPr>
      <w:r w:rsidRPr="0084311C">
        <w:rPr>
          <w:szCs w:val="20"/>
        </w:rPr>
        <w:t>Johnson, TJ, BR. LaFre</w:t>
      </w:r>
      <w:r w:rsidR="00470832" w:rsidRPr="0084311C">
        <w:rPr>
          <w:szCs w:val="20"/>
        </w:rPr>
        <w:t>ntz, DR. Call, and KD Cain (2010</w:t>
      </w:r>
      <w:r w:rsidRPr="0084311C">
        <w:rPr>
          <w:szCs w:val="20"/>
        </w:rPr>
        <w:t xml:space="preserve">).  Characterization of an attenuated </w:t>
      </w:r>
    </w:p>
    <w:p w14:paraId="5A2763DD" w14:textId="77777777" w:rsidR="00BA5EB7" w:rsidRPr="0084311C" w:rsidRDefault="00464E2E" w:rsidP="00BA5EB7">
      <w:pPr>
        <w:ind w:left="2160"/>
        <w:rPr>
          <w:szCs w:val="20"/>
        </w:rPr>
      </w:pPr>
      <w:r w:rsidRPr="0084311C">
        <w:rPr>
          <w:i/>
          <w:iCs/>
          <w:szCs w:val="20"/>
        </w:rPr>
        <w:t xml:space="preserve">Flavobacterium </w:t>
      </w:r>
      <w:proofErr w:type="spellStart"/>
      <w:r w:rsidRPr="0084311C">
        <w:rPr>
          <w:i/>
          <w:iCs/>
          <w:szCs w:val="20"/>
        </w:rPr>
        <w:t>psychrophilum</w:t>
      </w:r>
      <w:proofErr w:type="spellEnd"/>
      <w:r w:rsidRPr="0084311C">
        <w:rPr>
          <w:szCs w:val="20"/>
        </w:rPr>
        <w:t xml:space="preserve"> vaccine.  Idaho Chapter of the American Fisheries Society Annual Meeting, Pocatello, ID March 2-5</w:t>
      </w:r>
    </w:p>
    <w:p w14:paraId="342EF56B" w14:textId="77777777" w:rsidR="00BA5EB7" w:rsidRPr="0084311C" w:rsidRDefault="00BA5EB7" w:rsidP="00BA5EB7">
      <w:pPr>
        <w:ind w:firstLine="1620"/>
      </w:pPr>
    </w:p>
    <w:p w14:paraId="0889E570" w14:textId="77777777" w:rsidR="00BA5EB7" w:rsidRPr="0084311C" w:rsidRDefault="00BA5EB7" w:rsidP="00BA5EB7">
      <w:pPr>
        <w:ind w:firstLine="1620"/>
      </w:pPr>
      <w:proofErr w:type="spellStart"/>
      <w:r w:rsidRPr="0084311C">
        <w:t>Gliniewicz</w:t>
      </w:r>
      <w:proofErr w:type="spellEnd"/>
      <w:r w:rsidRPr="0084311C">
        <w:t xml:space="preserve">, Snekvik, Cain, </w:t>
      </w:r>
      <w:proofErr w:type="spellStart"/>
      <w:r w:rsidRPr="0084311C">
        <w:t>LaPatra</w:t>
      </w:r>
      <w:proofErr w:type="spellEnd"/>
      <w:r w:rsidRPr="0084311C">
        <w:t xml:space="preserve"> and Call, “Assessing the immune-protective potential of </w:t>
      </w:r>
    </w:p>
    <w:p w14:paraId="2D33ABD1" w14:textId="77777777" w:rsidR="00BA5EB7" w:rsidRPr="0084311C" w:rsidRDefault="00BA5EB7" w:rsidP="00BA5EB7">
      <w:pPr>
        <w:ind w:left="2160"/>
      </w:pPr>
      <w:r w:rsidRPr="0084311C">
        <w:t xml:space="preserve">FP1493 against </w:t>
      </w:r>
      <w:proofErr w:type="spellStart"/>
      <w:r w:rsidRPr="0084311C">
        <w:t>coldwater</w:t>
      </w:r>
      <w:proofErr w:type="spellEnd"/>
      <w:r w:rsidRPr="0084311C">
        <w:t xml:space="preserve"> disease in rainbow trout Washington State University Showcase, March 2010.</w:t>
      </w:r>
    </w:p>
    <w:p w14:paraId="32533842" w14:textId="77777777" w:rsidR="00BA5EB7" w:rsidRPr="0084311C" w:rsidRDefault="00BA5EB7" w:rsidP="00BA5EB7">
      <w:pPr>
        <w:ind w:firstLine="1620"/>
        <w:rPr>
          <w:szCs w:val="20"/>
        </w:rPr>
      </w:pPr>
    </w:p>
    <w:p w14:paraId="3DA212D2" w14:textId="77777777" w:rsidR="00BA5EB7" w:rsidRPr="0084311C" w:rsidRDefault="00BA5EB7" w:rsidP="0092566E">
      <w:pPr>
        <w:widowControl/>
        <w:autoSpaceDE/>
        <w:autoSpaceDN/>
        <w:adjustRightInd/>
        <w:ind w:left="1620"/>
      </w:pPr>
      <w:r w:rsidRPr="0084311C">
        <w:t xml:space="preserve">Lanier, Shah, Kumar, </w:t>
      </w:r>
      <w:proofErr w:type="spellStart"/>
      <w:r w:rsidRPr="0084311C">
        <w:t>LaPatra</w:t>
      </w:r>
      <w:proofErr w:type="spellEnd"/>
      <w:r w:rsidRPr="0084311C">
        <w:t xml:space="preserve">, </w:t>
      </w:r>
      <w:proofErr w:type="spellStart"/>
      <w:r w:rsidRPr="0084311C">
        <w:t>Gliniewicz</w:t>
      </w:r>
      <w:proofErr w:type="spellEnd"/>
      <w:r w:rsidRPr="0084311C">
        <w:t xml:space="preserve">, Snekvik, Cain, and Call, “Production of recombinant </w:t>
      </w:r>
    </w:p>
    <w:p w14:paraId="0DB8C9C6" w14:textId="77777777" w:rsidR="00BA5EB7" w:rsidRPr="0084311C" w:rsidRDefault="00BA5EB7" w:rsidP="00BA5EB7">
      <w:pPr>
        <w:widowControl/>
        <w:autoSpaceDE/>
        <w:autoSpaceDN/>
        <w:adjustRightInd/>
        <w:ind w:left="2160"/>
      </w:pPr>
      <w:r w:rsidRPr="0084311C">
        <w:rPr>
          <w:i/>
        </w:rPr>
        <w:t>in vivo</w:t>
      </w:r>
      <w:r w:rsidRPr="0084311C">
        <w:t xml:space="preserve"> induced proteins of </w:t>
      </w:r>
      <w:r w:rsidRPr="0084311C">
        <w:rPr>
          <w:i/>
        </w:rPr>
        <w:t>Flavobacterium</w:t>
      </w:r>
      <w:r w:rsidRPr="0084311C">
        <w:t xml:space="preserve"> </w:t>
      </w:r>
      <w:proofErr w:type="spellStart"/>
      <w:r w:rsidRPr="0084311C">
        <w:rPr>
          <w:i/>
        </w:rPr>
        <w:t>psychrophilum</w:t>
      </w:r>
      <w:proofErr w:type="spellEnd"/>
      <w:r w:rsidRPr="0084311C">
        <w:t xml:space="preserve"> for development of a </w:t>
      </w:r>
      <w:proofErr w:type="spellStart"/>
      <w:r w:rsidRPr="0084311C">
        <w:t>coldwater</w:t>
      </w:r>
      <w:proofErr w:type="spellEnd"/>
      <w:r w:rsidRPr="0084311C">
        <w:t xml:space="preserve"> disease vaccine in rainbow trout. Washington State University Showcase, March 2010.</w:t>
      </w:r>
    </w:p>
    <w:p w14:paraId="05216F59" w14:textId="77777777" w:rsidR="00BA5EB7" w:rsidRPr="0084311C" w:rsidRDefault="00BA5EB7" w:rsidP="00BA5EB7">
      <w:pPr>
        <w:widowControl/>
        <w:autoSpaceDE/>
        <w:autoSpaceDN/>
        <w:adjustRightInd/>
        <w:ind w:firstLine="1620"/>
        <w:rPr>
          <w:bCs/>
        </w:rPr>
      </w:pPr>
    </w:p>
    <w:p w14:paraId="6EB96892" w14:textId="77777777" w:rsidR="00BA5EB7" w:rsidRPr="0084311C" w:rsidRDefault="00BA5EB7" w:rsidP="00BA5EB7">
      <w:pPr>
        <w:widowControl/>
        <w:autoSpaceDE/>
        <w:autoSpaceDN/>
        <w:adjustRightInd/>
        <w:ind w:firstLine="1620"/>
        <w:rPr>
          <w:bCs/>
        </w:rPr>
      </w:pPr>
      <w:proofErr w:type="spellStart"/>
      <w:r w:rsidRPr="0084311C">
        <w:rPr>
          <w:bCs/>
        </w:rPr>
        <w:t>Gliniewicz</w:t>
      </w:r>
      <w:proofErr w:type="spellEnd"/>
      <w:r w:rsidRPr="0084311C">
        <w:rPr>
          <w:bCs/>
        </w:rPr>
        <w:t xml:space="preserve">, Snekvik, Cain, </w:t>
      </w:r>
      <w:proofErr w:type="spellStart"/>
      <w:r w:rsidRPr="0084311C">
        <w:rPr>
          <w:bCs/>
        </w:rPr>
        <w:t>LaPatra</w:t>
      </w:r>
      <w:proofErr w:type="spellEnd"/>
      <w:r w:rsidRPr="0084311C">
        <w:rPr>
          <w:bCs/>
        </w:rPr>
        <w:t xml:space="preserve">, and Call, “Assessing the immune-protective potential of </w:t>
      </w:r>
    </w:p>
    <w:p w14:paraId="59ED8E91" w14:textId="77777777" w:rsidR="00BA5EB7" w:rsidRPr="0084311C" w:rsidRDefault="00BA5EB7" w:rsidP="00BA5EB7">
      <w:pPr>
        <w:widowControl/>
        <w:autoSpaceDE/>
        <w:autoSpaceDN/>
        <w:adjustRightInd/>
        <w:ind w:firstLine="2160"/>
      </w:pPr>
      <w:r w:rsidRPr="0084311C">
        <w:rPr>
          <w:bCs/>
        </w:rPr>
        <w:t xml:space="preserve">FP1493 against </w:t>
      </w:r>
      <w:proofErr w:type="spellStart"/>
      <w:r w:rsidRPr="0084311C">
        <w:rPr>
          <w:bCs/>
        </w:rPr>
        <w:t>coldwater</w:t>
      </w:r>
      <w:proofErr w:type="spellEnd"/>
      <w:r w:rsidRPr="0084311C">
        <w:rPr>
          <w:bCs/>
        </w:rPr>
        <w:t xml:space="preserve"> disease in rainbow trout. </w:t>
      </w:r>
      <w:r w:rsidRPr="0084311C">
        <w:t>American Society for Microbiology,</w:t>
      </w:r>
    </w:p>
    <w:p w14:paraId="09832F50" w14:textId="77777777" w:rsidR="00BA5EB7" w:rsidRPr="0084311C" w:rsidRDefault="00BA5EB7" w:rsidP="00BA5EB7">
      <w:pPr>
        <w:widowControl/>
        <w:autoSpaceDE/>
        <w:autoSpaceDN/>
        <w:adjustRightInd/>
        <w:ind w:firstLine="2160"/>
      </w:pPr>
      <w:r w:rsidRPr="0084311C">
        <w:t>San Diego, CA, 23-27 May 2010.</w:t>
      </w:r>
    </w:p>
    <w:p w14:paraId="08BAD35A" w14:textId="77777777" w:rsidR="0092566E" w:rsidRPr="0084311C" w:rsidRDefault="0092566E" w:rsidP="00BA5EB7">
      <w:pPr>
        <w:widowControl/>
        <w:autoSpaceDE/>
        <w:autoSpaceDN/>
        <w:adjustRightInd/>
        <w:ind w:firstLine="1620"/>
        <w:rPr>
          <w:bCs/>
        </w:rPr>
      </w:pPr>
    </w:p>
    <w:p w14:paraId="024ADB85" w14:textId="77777777" w:rsidR="00BA5EB7" w:rsidRPr="0084311C" w:rsidRDefault="00BA5EB7" w:rsidP="00BA5EB7">
      <w:pPr>
        <w:widowControl/>
        <w:autoSpaceDE/>
        <w:autoSpaceDN/>
        <w:adjustRightInd/>
        <w:ind w:firstLine="1620"/>
        <w:rPr>
          <w:bCs/>
        </w:rPr>
      </w:pPr>
      <w:proofErr w:type="spellStart"/>
      <w:r w:rsidRPr="0084311C">
        <w:rPr>
          <w:bCs/>
        </w:rPr>
        <w:t>Gliniewicz</w:t>
      </w:r>
      <w:proofErr w:type="spellEnd"/>
      <w:r w:rsidRPr="0084311C">
        <w:rPr>
          <w:bCs/>
        </w:rPr>
        <w:t xml:space="preserve">, Cain, Snekvik, and Call. “The role of </w:t>
      </w:r>
      <w:proofErr w:type="spellStart"/>
      <w:r w:rsidRPr="0084311C">
        <w:rPr>
          <w:bCs/>
          <w:i/>
        </w:rPr>
        <w:t>rpoB</w:t>
      </w:r>
      <w:proofErr w:type="spellEnd"/>
      <w:r w:rsidRPr="0084311C">
        <w:rPr>
          <w:bCs/>
        </w:rPr>
        <w:t xml:space="preserve"> gene in rifampicin attenuation of </w:t>
      </w:r>
    </w:p>
    <w:p w14:paraId="0CD43D29" w14:textId="77777777" w:rsidR="00BA5EB7" w:rsidRPr="0084311C" w:rsidRDefault="00BA5EB7" w:rsidP="00BA5EB7">
      <w:pPr>
        <w:widowControl/>
        <w:autoSpaceDE/>
        <w:autoSpaceDN/>
        <w:adjustRightInd/>
        <w:ind w:left="2160"/>
      </w:pPr>
      <w:r w:rsidRPr="0084311C">
        <w:rPr>
          <w:bCs/>
          <w:i/>
        </w:rPr>
        <w:t>Flavobacterium</w:t>
      </w:r>
      <w:r w:rsidRPr="0084311C">
        <w:rPr>
          <w:bCs/>
        </w:rPr>
        <w:t xml:space="preserve"> </w:t>
      </w:r>
      <w:proofErr w:type="spellStart"/>
      <w:r w:rsidRPr="0084311C">
        <w:rPr>
          <w:bCs/>
          <w:i/>
        </w:rPr>
        <w:t>psychrophilum</w:t>
      </w:r>
      <w:proofErr w:type="spellEnd"/>
      <w:r w:rsidRPr="0084311C">
        <w:rPr>
          <w:bCs/>
          <w:i/>
        </w:rPr>
        <w:t xml:space="preserve">. </w:t>
      </w:r>
      <w:r w:rsidRPr="0084311C">
        <w:t>11</w:t>
      </w:r>
      <w:r w:rsidRPr="0084311C">
        <w:rPr>
          <w:vertAlign w:val="superscript"/>
        </w:rPr>
        <w:t>th</w:t>
      </w:r>
      <w:r w:rsidRPr="0084311C">
        <w:t xml:space="preserve"> Annual College of Veterinary Medicine Research Symposium, October 27, 2010.</w:t>
      </w:r>
    </w:p>
    <w:p w14:paraId="453AF815" w14:textId="77777777" w:rsidR="00BA5EB7" w:rsidRPr="0084311C" w:rsidRDefault="00BA5EB7" w:rsidP="00BA5EB7">
      <w:pPr>
        <w:ind w:left="1440" w:firstLine="180"/>
      </w:pPr>
    </w:p>
    <w:p w14:paraId="024C1238" w14:textId="77777777" w:rsidR="00BA5EB7" w:rsidRPr="0084311C" w:rsidRDefault="00464E2E" w:rsidP="00BA5EB7">
      <w:pPr>
        <w:ind w:left="1440" w:firstLine="180"/>
      </w:pPr>
      <w:r w:rsidRPr="0084311C">
        <w:t xml:space="preserve">Cain, K.D. (2010) </w:t>
      </w:r>
      <w:r w:rsidR="00992A9C" w:rsidRPr="0084311C">
        <w:t xml:space="preserve">Conservation aquaculture as a critical tool </w:t>
      </w:r>
      <w:r w:rsidRPr="0084311C">
        <w:t>to</w:t>
      </w:r>
      <w:r w:rsidR="00992A9C" w:rsidRPr="0084311C">
        <w:t xml:space="preserve"> recover burbot populations in</w:t>
      </w:r>
    </w:p>
    <w:p w14:paraId="3B63954F" w14:textId="77777777" w:rsidR="00992A9C" w:rsidRPr="0084311C" w:rsidRDefault="00992A9C" w:rsidP="00BA5EB7">
      <w:pPr>
        <w:ind w:left="2160"/>
      </w:pPr>
      <w:r w:rsidRPr="0084311C">
        <w:t xml:space="preserve"> </w:t>
      </w:r>
      <w:r w:rsidR="00464E2E" w:rsidRPr="0084311C">
        <w:t xml:space="preserve">Idaho’s </w:t>
      </w:r>
      <w:r w:rsidRPr="0084311C">
        <w:t xml:space="preserve">Kootenai River. </w:t>
      </w:r>
      <w:r w:rsidRPr="0084311C">
        <w:rPr>
          <w:szCs w:val="20"/>
        </w:rPr>
        <w:t xml:space="preserve">Idaho Chapter of the American Fisheries Society </w:t>
      </w:r>
    </w:p>
    <w:p w14:paraId="7663BC8F" w14:textId="77777777" w:rsidR="00992A9C" w:rsidRPr="0084311C" w:rsidRDefault="00992A9C" w:rsidP="00992A9C">
      <w:pPr>
        <w:ind w:left="1620" w:firstLine="540"/>
        <w:rPr>
          <w:bCs/>
        </w:rPr>
      </w:pPr>
      <w:r w:rsidRPr="0084311C">
        <w:rPr>
          <w:szCs w:val="20"/>
        </w:rPr>
        <w:t xml:space="preserve">Annual Meeting, Pocatello, ID March </w:t>
      </w:r>
      <w:r w:rsidR="00464E2E" w:rsidRPr="0084311C">
        <w:rPr>
          <w:szCs w:val="20"/>
        </w:rPr>
        <w:t>2-5</w:t>
      </w:r>
    </w:p>
    <w:p w14:paraId="6B45A804" w14:textId="77777777" w:rsidR="00EE618C" w:rsidRPr="0084311C" w:rsidRDefault="00EE618C" w:rsidP="008E246E">
      <w:pPr>
        <w:ind w:left="1620"/>
      </w:pPr>
    </w:p>
    <w:p w14:paraId="6A4B9B36" w14:textId="77777777" w:rsidR="00992A9C" w:rsidRPr="0084311C" w:rsidRDefault="00992A9C" w:rsidP="00992A9C">
      <w:pPr>
        <w:ind w:left="1080" w:firstLine="540"/>
      </w:pPr>
      <w:r w:rsidRPr="0084311C">
        <w:t xml:space="preserve">Cain, K.D. (2010) Conservation aquaculture as a critical tool for recovery of burbot populations </w:t>
      </w:r>
    </w:p>
    <w:p w14:paraId="718E46E6" w14:textId="77777777" w:rsidR="00992A9C" w:rsidRPr="0084311C" w:rsidRDefault="00992A9C" w:rsidP="00992A9C">
      <w:pPr>
        <w:ind w:left="1620" w:firstLine="540"/>
      </w:pPr>
      <w:r w:rsidRPr="0084311C">
        <w:t xml:space="preserve">in the Kootenai River. Kootenai Valley Resource Initiative annual Burbot subcommittee </w:t>
      </w:r>
    </w:p>
    <w:p w14:paraId="7A42CF0D" w14:textId="77777777" w:rsidR="00992A9C" w:rsidRPr="0084311C" w:rsidRDefault="00992A9C" w:rsidP="00323DF8">
      <w:pPr>
        <w:ind w:left="1620" w:firstLine="540"/>
      </w:pPr>
      <w:r w:rsidRPr="0084311C">
        <w:t>meeting.  May 25</w:t>
      </w:r>
      <w:r w:rsidRPr="0084311C">
        <w:rPr>
          <w:vertAlign w:val="superscript"/>
        </w:rPr>
        <w:t>th</w:t>
      </w:r>
      <w:r w:rsidRPr="0084311C">
        <w:t>, Bonner’s Ferry, ID.</w:t>
      </w:r>
      <w:r w:rsidRPr="0084311C">
        <w:tab/>
      </w:r>
      <w:r w:rsidRPr="0084311C">
        <w:tab/>
      </w:r>
      <w:r w:rsidRPr="0084311C">
        <w:tab/>
      </w:r>
    </w:p>
    <w:p w14:paraId="700E1C55" w14:textId="77777777" w:rsidR="00992A9C" w:rsidRPr="0084311C" w:rsidRDefault="00992A9C" w:rsidP="00992A9C">
      <w:r w:rsidRPr="0084311C">
        <w:tab/>
      </w:r>
      <w:r w:rsidRPr="0084311C">
        <w:tab/>
      </w:r>
    </w:p>
    <w:p w14:paraId="6861D765" w14:textId="77777777" w:rsidR="00323DF8" w:rsidRPr="0084311C" w:rsidRDefault="00323DF8" w:rsidP="008E246E">
      <w:pPr>
        <w:ind w:left="1620"/>
      </w:pPr>
      <w:r w:rsidRPr="0084311C">
        <w:t xml:space="preserve">Lloyd, S.J., </w:t>
      </w:r>
      <w:proofErr w:type="spellStart"/>
      <w:r w:rsidRPr="0084311C">
        <w:t>LaPatra</w:t>
      </w:r>
      <w:proofErr w:type="spellEnd"/>
      <w:r w:rsidRPr="0084311C">
        <w:t xml:space="preserve">, S.E., Snekvik, K.R., Cain, K.D., and Call, D.R. (2010)  Quantitative PCR </w:t>
      </w:r>
    </w:p>
    <w:p w14:paraId="0C913AE6" w14:textId="77777777" w:rsidR="00323DF8" w:rsidRPr="0084311C" w:rsidRDefault="00323DF8" w:rsidP="00323DF8">
      <w:pPr>
        <w:ind w:left="2160"/>
      </w:pPr>
      <w:r w:rsidRPr="0084311C">
        <w:t xml:space="preserve">demonstrates a positive correlation between a </w:t>
      </w:r>
      <w:r w:rsidRPr="0084311C">
        <w:rPr>
          <w:i/>
        </w:rPr>
        <w:t>Rickettsia</w:t>
      </w:r>
      <w:r w:rsidRPr="0084311C">
        <w:t>-like organism and severity of strawberry disease lesions in rainbow trout (</w:t>
      </w:r>
      <w:r w:rsidRPr="0084311C">
        <w:rPr>
          <w:i/>
        </w:rPr>
        <w:t>Oncorhynchus mykiss</w:t>
      </w:r>
      <w:r w:rsidRPr="0084311C">
        <w:t>).  American Society of Microbiology annual meeting, Mach, San Diego, CA.</w:t>
      </w:r>
    </w:p>
    <w:p w14:paraId="3A8D5109" w14:textId="77777777" w:rsidR="00323DF8" w:rsidRPr="0084311C" w:rsidRDefault="00323DF8" w:rsidP="008E246E">
      <w:pPr>
        <w:ind w:left="1620"/>
      </w:pPr>
    </w:p>
    <w:p w14:paraId="5A6AAB0C" w14:textId="77777777" w:rsidR="00B07D1B" w:rsidRPr="0084311C" w:rsidRDefault="00B07D1B" w:rsidP="008E246E">
      <w:pPr>
        <w:ind w:left="1620"/>
      </w:pPr>
      <w:r w:rsidRPr="0084311C">
        <w:t xml:space="preserve">LaFrentz BR, Peterson MP, Jensen NR, Cain KD (2010) Conservation aquaculture: a tool for </w:t>
      </w:r>
    </w:p>
    <w:p w14:paraId="4930D0F6" w14:textId="77777777" w:rsidR="00B07D1B" w:rsidRPr="0084311C" w:rsidRDefault="00B07D1B" w:rsidP="00B07D1B">
      <w:pPr>
        <w:ind w:left="2160"/>
        <w:rPr>
          <w:szCs w:val="20"/>
        </w:rPr>
      </w:pPr>
      <w:r w:rsidRPr="0084311C">
        <w:t xml:space="preserve">recovering declining fish populations. 2010 USDA-ARS Auburn Location Earth Day Celebration and Annual Environmental Management System Awareness Training, April 22, </w:t>
      </w:r>
      <w:smartTag w:uri="urn:schemas-microsoft-com:office:smarttags" w:element="place">
        <w:smartTag w:uri="urn:schemas-microsoft-com:office:smarttags" w:element="City">
          <w:r w:rsidRPr="0084311C">
            <w:t>Auburn</w:t>
          </w:r>
        </w:smartTag>
        <w:r w:rsidRPr="0084311C">
          <w:t xml:space="preserve">, </w:t>
        </w:r>
        <w:smartTag w:uri="urn:schemas-microsoft-com:office:smarttags" w:element="State">
          <w:r w:rsidRPr="0084311C">
            <w:t>AL</w:t>
          </w:r>
        </w:smartTag>
        <w:r w:rsidRPr="0084311C">
          <w:t xml:space="preserve">, </w:t>
        </w:r>
        <w:smartTag w:uri="urn:schemas-microsoft-com:office:smarttags" w:element="country-region">
          <w:r w:rsidRPr="0084311C">
            <w:t>USA</w:t>
          </w:r>
        </w:smartTag>
      </w:smartTag>
    </w:p>
    <w:p w14:paraId="70CD52E4" w14:textId="77777777" w:rsidR="00B07D1B" w:rsidRPr="0084311C" w:rsidRDefault="00B07D1B" w:rsidP="008E246E">
      <w:pPr>
        <w:ind w:left="1620"/>
        <w:rPr>
          <w:szCs w:val="20"/>
        </w:rPr>
      </w:pPr>
    </w:p>
    <w:p w14:paraId="0FF1F9C1" w14:textId="77777777" w:rsidR="0092566E" w:rsidRPr="0084311C" w:rsidRDefault="0092566E" w:rsidP="0092566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620"/>
      </w:pPr>
      <w:proofErr w:type="spellStart"/>
      <w:r w:rsidRPr="0084311C">
        <w:lastRenderedPageBreak/>
        <w:t>Gliniewicz</w:t>
      </w:r>
      <w:proofErr w:type="spellEnd"/>
      <w:r w:rsidRPr="0084311C">
        <w:t xml:space="preserve">, KS, KD Cain, KR Snekvik, and DR Call. The role of </w:t>
      </w:r>
      <w:proofErr w:type="spellStart"/>
      <w:r w:rsidRPr="0084311C">
        <w:rPr>
          <w:i/>
        </w:rPr>
        <w:t>rpoB</w:t>
      </w:r>
      <w:proofErr w:type="spellEnd"/>
      <w:r w:rsidRPr="0084311C">
        <w:t xml:space="preserve"> in the attenuation of </w:t>
      </w:r>
    </w:p>
    <w:p w14:paraId="51071D94" w14:textId="77777777" w:rsidR="0092566E" w:rsidRPr="0084311C" w:rsidRDefault="0092566E" w:rsidP="0092566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/>
      </w:pPr>
      <w:r w:rsidRPr="0084311C">
        <w:rPr>
          <w:i/>
        </w:rPr>
        <w:t>Flavobacterium</w:t>
      </w:r>
      <w:r w:rsidRPr="0084311C">
        <w:t xml:space="preserve"> </w:t>
      </w:r>
      <w:proofErr w:type="spellStart"/>
      <w:r w:rsidRPr="0084311C">
        <w:rPr>
          <w:i/>
        </w:rPr>
        <w:t>psychrophilum</w:t>
      </w:r>
      <w:proofErr w:type="spellEnd"/>
      <w:r w:rsidRPr="0084311C">
        <w:t xml:space="preserve"> after passage with rifampicin.  Poster presented at the </w:t>
      </w:r>
      <w:r w:rsidRPr="0084311C">
        <w:rPr>
          <w:i/>
        </w:rPr>
        <w:t>10</w:t>
      </w:r>
      <w:r w:rsidRPr="0084311C">
        <w:rPr>
          <w:i/>
          <w:vertAlign w:val="superscript"/>
        </w:rPr>
        <w:t>th</w:t>
      </w:r>
      <w:r w:rsidRPr="0084311C">
        <w:rPr>
          <w:i/>
        </w:rPr>
        <w:t xml:space="preserve"> Annual College of Veterinary Medicine Research Symposium</w:t>
      </w:r>
      <w:r w:rsidRPr="0084311C">
        <w:t>, Pullman, WA, October 14, 2009.</w:t>
      </w:r>
    </w:p>
    <w:p w14:paraId="1906A703" w14:textId="77777777" w:rsidR="0092566E" w:rsidRPr="0084311C" w:rsidRDefault="0092566E" w:rsidP="0092566E">
      <w:pPr>
        <w:pStyle w:val="msonormal2"/>
        <w:ind w:left="1620"/>
        <w:rPr>
          <w:sz w:val="20"/>
          <w:szCs w:val="20"/>
        </w:rPr>
      </w:pPr>
    </w:p>
    <w:p w14:paraId="2F41D550" w14:textId="77777777" w:rsidR="00464E2E" w:rsidRPr="0084311C" w:rsidRDefault="00464E2E" w:rsidP="008E246E">
      <w:pPr>
        <w:ind w:left="1620"/>
        <w:rPr>
          <w:szCs w:val="20"/>
        </w:rPr>
      </w:pPr>
      <w:r w:rsidRPr="0084311C">
        <w:rPr>
          <w:szCs w:val="20"/>
        </w:rPr>
        <w:t xml:space="preserve">Cain, K.D. (2009) Coldwater disease research update.  Idaho Aquaculture Association annual </w:t>
      </w:r>
    </w:p>
    <w:p w14:paraId="0BA132E3" w14:textId="77777777" w:rsidR="00464E2E" w:rsidRPr="0084311C" w:rsidRDefault="00464E2E" w:rsidP="00464E2E">
      <w:pPr>
        <w:ind w:left="2160"/>
        <w:rPr>
          <w:szCs w:val="20"/>
        </w:rPr>
      </w:pPr>
      <w:r w:rsidRPr="0084311C">
        <w:rPr>
          <w:szCs w:val="20"/>
        </w:rPr>
        <w:t>meeting, Twin Falls, ID June</w:t>
      </w:r>
    </w:p>
    <w:p w14:paraId="4229D341" w14:textId="77777777" w:rsidR="00464E2E" w:rsidRPr="0084311C" w:rsidRDefault="00464E2E" w:rsidP="00464E2E">
      <w:pPr>
        <w:ind w:left="2160"/>
        <w:rPr>
          <w:szCs w:val="20"/>
        </w:rPr>
      </w:pPr>
      <w:r w:rsidRPr="0084311C">
        <w:rPr>
          <w:szCs w:val="20"/>
        </w:rPr>
        <w:t xml:space="preserve"> </w:t>
      </w:r>
    </w:p>
    <w:p w14:paraId="599A4592" w14:textId="77777777" w:rsidR="008E246E" w:rsidRPr="0084311C" w:rsidRDefault="008E246E" w:rsidP="008E246E">
      <w:pPr>
        <w:ind w:left="1620"/>
        <w:rPr>
          <w:szCs w:val="20"/>
        </w:rPr>
      </w:pPr>
      <w:r w:rsidRPr="0084311C">
        <w:rPr>
          <w:szCs w:val="20"/>
        </w:rPr>
        <w:t xml:space="preserve">Cain, K.D., Jensen, N., Ireland, S., </w:t>
      </w:r>
      <w:proofErr w:type="spellStart"/>
      <w:r w:rsidRPr="0084311C">
        <w:rPr>
          <w:szCs w:val="20"/>
        </w:rPr>
        <w:t>Siple</w:t>
      </w:r>
      <w:proofErr w:type="spellEnd"/>
      <w:r w:rsidRPr="0084311C">
        <w:rPr>
          <w:szCs w:val="20"/>
        </w:rPr>
        <w:t>, J. and Neufeld, M. (2009) Development of aquaculture</w:t>
      </w:r>
    </w:p>
    <w:p w14:paraId="0E6BCD88" w14:textId="77777777" w:rsidR="008E246E" w:rsidRPr="0084311C" w:rsidRDefault="008E246E" w:rsidP="008E246E">
      <w:pPr>
        <w:ind w:left="2160"/>
        <w:rPr>
          <w:bCs/>
        </w:rPr>
      </w:pPr>
      <w:r w:rsidRPr="0084311C">
        <w:rPr>
          <w:szCs w:val="20"/>
        </w:rPr>
        <w:t xml:space="preserve">methods for burbot </w:t>
      </w:r>
      <w:r w:rsidRPr="0084311C">
        <w:rPr>
          <w:i/>
          <w:szCs w:val="20"/>
        </w:rPr>
        <w:t xml:space="preserve">lota lota .  </w:t>
      </w:r>
      <w:r w:rsidRPr="0084311C">
        <w:rPr>
          <w:szCs w:val="20"/>
        </w:rPr>
        <w:t>Idaho Chapter of the American Fisheries Society Annual Meeting, Boise, ID March 4-6</w:t>
      </w:r>
    </w:p>
    <w:p w14:paraId="58B88590" w14:textId="77777777" w:rsidR="008E246E" w:rsidRPr="0084311C" w:rsidRDefault="008E246E" w:rsidP="008E246E">
      <w:pPr>
        <w:ind w:left="900" w:firstLine="720"/>
      </w:pPr>
    </w:p>
    <w:p w14:paraId="39E8D721" w14:textId="77777777" w:rsidR="008E246E" w:rsidRPr="0084311C" w:rsidRDefault="008E246E" w:rsidP="008E246E">
      <w:pPr>
        <w:ind w:left="900" w:firstLine="720"/>
        <w:rPr>
          <w:bCs/>
        </w:rPr>
      </w:pPr>
      <w:r w:rsidRPr="0084311C">
        <w:t xml:space="preserve">Cain, K.D., LaFrentz, B.R., </w:t>
      </w:r>
      <w:proofErr w:type="spellStart"/>
      <w:r w:rsidRPr="0084311C">
        <w:t>LaPatra</w:t>
      </w:r>
      <w:proofErr w:type="spellEnd"/>
      <w:r w:rsidRPr="0084311C">
        <w:t>, S.E. and Call, D.R. (</w:t>
      </w:r>
      <w:r w:rsidRPr="0084311C">
        <w:rPr>
          <w:bCs/>
        </w:rPr>
        <w:t xml:space="preserve">2009)  Development and </w:t>
      </w:r>
    </w:p>
    <w:p w14:paraId="3491E375" w14:textId="77777777" w:rsidR="008E246E" w:rsidRPr="0084311C" w:rsidRDefault="008E246E" w:rsidP="008E246E">
      <w:pPr>
        <w:ind w:left="900" w:firstLine="720"/>
        <w:rPr>
          <w:bCs/>
        </w:rPr>
      </w:pPr>
      <w:r w:rsidRPr="0084311C">
        <w:rPr>
          <w:bCs/>
        </w:rPr>
        <w:tab/>
        <w:t xml:space="preserve">characterization of rifampicin resistant </w:t>
      </w:r>
      <w:r w:rsidRPr="0084311C">
        <w:rPr>
          <w:bCs/>
          <w:i/>
          <w:iCs/>
        </w:rPr>
        <w:t xml:space="preserve">Flavobacterium </w:t>
      </w:r>
      <w:proofErr w:type="spellStart"/>
      <w:r w:rsidRPr="0084311C">
        <w:rPr>
          <w:bCs/>
          <w:i/>
          <w:iCs/>
        </w:rPr>
        <w:t>psychrophilum</w:t>
      </w:r>
      <w:proofErr w:type="spellEnd"/>
      <w:r w:rsidRPr="0084311C">
        <w:rPr>
          <w:bCs/>
          <w:i/>
          <w:iCs/>
        </w:rPr>
        <w:t xml:space="preserve"> </w:t>
      </w:r>
      <w:r w:rsidRPr="0084311C">
        <w:rPr>
          <w:bCs/>
        </w:rPr>
        <w:t xml:space="preserve">strains and their </w:t>
      </w:r>
    </w:p>
    <w:p w14:paraId="5BCFCA81" w14:textId="77777777" w:rsidR="008E246E" w:rsidRPr="0084311C" w:rsidRDefault="008E246E" w:rsidP="008E246E">
      <w:pPr>
        <w:ind w:left="2160"/>
        <w:rPr>
          <w:bCs/>
        </w:rPr>
      </w:pPr>
      <w:r w:rsidRPr="0084311C">
        <w:rPr>
          <w:bCs/>
        </w:rPr>
        <w:t>potential as live attenuated vaccine candidates.  Aquaculture America, Seattle, WA Feb.15-18</w:t>
      </w:r>
    </w:p>
    <w:p w14:paraId="4D98B03F" w14:textId="77777777" w:rsidR="008E246E" w:rsidRPr="0084311C" w:rsidRDefault="008E246E" w:rsidP="00EE1930">
      <w:pPr>
        <w:tabs>
          <w:tab w:val="left" w:pos="2160"/>
        </w:tabs>
        <w:ind w:left="2160" w:hanging="540"/>
        <w:rPr>
          <w:szCs w:val="20"/>
        </w:rPr>
      </w:pPr>
    </w:p>
    <w:p w14:paraId="75AE449D" w14:textId="77777777" w:rsidR="008E246E" w:rsidRPr="0084311C" w:rsidRDefault="008E246E" w:rsidP="008E246E">
      <w:pPr>
        <w:ind w:left="1620"/>
        <w:rPr>
          <w:szCs w:val="20"/>
        </w:rPr>
      </w:pPr>
      <w:r w:rsidRPr="0084311C">
        <w:rPr>
          <w:szCs w:val="20"/>
        </w:rPr>
        <w:t xml:space="preserve">Cain, K.D., Jensen, N., Ireland, S., </w:t>
      </w:r>
      <w:proofErr w:type="spellStart"/>
      <w:r w:rsidRPr="0084311C">
        <w:rPr>
          <w:szCs w:val="20"/>
        </w:rPr>
        <w:t>Siple</w:t>
      </w:r>
      <w:proofErr w:type="spellEnd"/>
      <w:r w:rsidRPr="0084311C">
        <w:rPr>
          <w:szCs w:val="20"/>
        </w:rPr>
        <w:t xml:space="preserve">, J. and Neufeld, M. (2009) Development of intensive </w:t>
      </w:r>
    </w:p>
    <w:p w14:paraId="398B322C" w14:textId="77777777" w:rsidR="008E246E" w:rsidRPr="0084311C" w:rsidRDefault="008E246E" w:rsidP="008E246E">
      <w:pPr>
        <w:ind w:left="2160"/>
        <w:rPr>
          <w:bCs/>
        </w:rPr>
      </w:pPr>
      <w:r w:rsidRPr="0084311C">
        <w:rPr>
          <w:szCs w:val="20"/>
        </w:rPr>
        <w:t xml:space="preserve">culture methods for burbot </w:t>
      </w:r>
      <w:r w:rsidRPr="0084311C">
        <w:rPr>
          <w:i/>
          <w:szCs w:val="20"/>
        </w:rPr>
        <w:t xml:space="preserve">lota </w:t>
      </w:r>
      <w:proofErr w:type="spellStart"/>
      <w:r w:rsidRPr="0084311C">
        <w:rPr>
          <w:i/>
          <w:szCs w:val="20"/>
        </w:rPr>
        <w:t>lota</w:t>
      </w:r>
      <w:proofErr w:type="spellEnd"/>
      <w:r w:rsidRPr="0084311C">
        <w:rPr>
          <w:i/>
          <w:szCs w:val="20"/>
        </w:rPr>
        <w:t xml:space="preserve">.  </w:t>
      </w:r>
      <w:r w:rsidRPr="0084311C">
        <w:rPr>
          <w:bCs/>
        </w:rPr>
        <w:t>Aquaculture America, Seattle, WA Feb.15-18</w:t>
      </w:r>
    </w:p>
    <w:p w14:paraId="2C1094A2" w14:textId="77777777" w:rsidR="008E246E" w:rsidRPr="0084311C" w:rsidRDefault="008E246E" w:rsidP="008E246E">
      <w:pPr>
        <w:ind w:left="2160"/>
        <w:rPr>
          <w:szCs w:val="20"/>
        </w:rPr>
      </w:pPr>
    </w:p>
    <w:p w14:paraId="1322CBBE" w14:textId="77777777" w:rsidR="00E6720D" w:rsidRPr="0084311C" w:rsidRDefault="00E6720D" w:rsidP="00C322F4">
      <w:pPr>
        <w:ind w:left="1620"/>
        <w:rPr>
          <w:szCs w:val="20"/>
        </w:rPr>
      </w:pPr>
      <w:r w:rsidRPr="0084311C">
        <w:rPr>
          <w:szCs w:val="20"/>
        </w:rPr>
        <w:t xml:space="preserve">Barron JM, Jensen NJ, Jones RN, Ireland SC, </w:t>
      </w:r>
      <w:proofErr w:type="spellStart"/>
      <w:r w:rsidRPr="0084311C">
        <w:rPr>
          <w:szCs w:val="20"/>
        </w:rPr>
        <w:t>Siple</w:t>
      </w:r>
      <w:proofErr w:type="spellEnd"/>
      <w:r w:rsidRPr="0084311C">
        <w:rPr>
          <w:szCs w:val="20"/>
        </w:rPr>
        <w:t xml:space="preserve"> JT, Neufeld MD, </w:t>
      </w:r>
      <w:proofErr w:type="spellStart"/>
      <w:r w:rsidRPr="0084311C">
        <w:rPr>
          <w:szCs w:val="20"/>
        </w:rPr>
        <w:t>Paragamian</w:t>
      </w:r>
      <w:proofErr w:type="spellEnd"/>
      <w:r w:rsidRPr="0084311C">
        <w:rPr>
          <w:szCs w:val="20"/>
        </w:rPr>
        <w:t xml:space="preserve"> VL, Cain KD </w:t>
      </w:r>
    </w:p>
    <w:p w14:paraId="38EEF70A" w14:textId="77777777" w:rsidR="00E6720D" w:rsidRPr="0084311C" w:rsidRDefault="00E6720D" w:rsidP="007E47BB">
      <w:pPr>
        <w:ind w:left="2160"/>
        <w:rPr>
          <w:szCs w:val="20"/>
        </w:rPr>
      </w:pPr>
      <w:r w:rsidRPr="0084311C">
        <w:rPr>
          <w:szCs w:val="20"/>
        </w:rPr>
        <w:t xml:space="preserve">(2009). </w:t>
      </w:r>
      <w:r w:rsidRPr="0084311C">
        <w:t>Development and Optimization of Culture Techniques for the North American Burbot (</w:t>
      </w:r>
      <w:r w:rsidRPr="0084311C">
        <w:rPr>
          <w:i/>
          <w:iCs/>
        </w:rPr>
        <w:t xml:space="preserve">Lota </w:t>
      </w:r>
      <w:proofErr w:type="spellStart"/>
      <w:r w:rsidRPr="0084311C">
        <w:rPr>
          <w:i/>
          <w:iCs/>
        </w:rPr>
        <w:t>lota</w:t>
      </w:r>
      <w:proofErr w:type="spellEnd"/>
      <w:r w:rsidRPr="0084311C">
        <w:rPr>
          <w:i/>
          <w:iCs/>
        </w:rPr>
        <w:t xml:space="preserve"> maculosa</w:t>
      </w:r>
      <w:r w:rsidRPr="0084311C">
        <w:t xml:space="preserve">) US Fish and Wildlife Service Pacific Region Hatchery Management Workshop, November 3-5, </w:t>
      </w:r>
      <w:r w:rsidRPr="0084311C">
        <w:rPr>
          <w:szCs w:val="20"/>
        </w:rPr>
        <w:t>Richland, WA</w:t>
      </w:r>
    </w:p>
    <w:p w14:paraId="42880B41" w14:textId="77777777" w:rsidR="00CC3D15" w:rsidRPr="0084311C" w:rsidRDefault="00CC3D15" w:rsidP="007E47BB">
      <w:pPr>
        <w:ind w:left="2160"/>
        <w:rPr>
          <w:color w:val="000000"/>
          <w:szCs w:val="20"/>
        </w:rPr>
      </w:pPr>
    </w:p>
    <w:p w14:paraId="7824A788" w14:textId="77777777" w:rsidR="007E47BB" w:rsidRPr="0084311C" w:rsidRDefault="007E47BB" w:rsidP="00C322F4">
      <w:pPr>
        <w:ind w:left="1620"/>
        <w:rPr>
          <w:szCs w:val="20"/>
        </w:rPr>
      </w:pPr>
      <w:r w:rsidRPr="0084311C">
        <w:rPr>
          <w:szCs w:val="20"/>
        </w:rPr>
        <w:t xml:space="preserve">Johnson, TJ., BR. LaFrentz, and KD Cain (2009).  Development and optimization of a potential </w:t>
      </w:r>
    </w:p>
    <w:p w14:paraId="313C1454" w14:textId="77777777" w:rsidR="007E47BB" w:rsidRPr="0084311C" w:rsidRDefault="007E47BB" w:rsidP="007E47BB">
      <w:pPr>
        <w:ind w:left="2160"/>
        <w:rPr>
          <w:szCs w:val="20"/>
        </w:rPr>
      </w:pPr>
      <w:r w:rsidRPr="0084311C">
        <w:rPr>
          <w:szCs w:val="20"/>
        </w:rPr>
        <w:t xml:space="preserve">vaccine for </w:t>
      </w:r>
      <w:r w:rsidRPr="0084311C">
        <w:rPr>
          <w:i/>
          <w:iCs/>
          <w:szCs w:val="20"/>
        </w:rPr>
        <w:t xml:space="preserve">Flavobacterium </w:t>
      </w:r>
      <w:proofErr w:type="spellStart"/>
      <w:r w:rsidRPr="0084311C">
        <w:rPr>
          <w:i/>
          <w:iCs/>
          <w:szCs w:val="20"/>
        </w:rPr>
        <w:t>psychrophilum</w:t>
      </w:r>
      <w:proofErr w:type="spellEnd"/>
      <w:r w:rsidRPr="0084311C">
        <w:rPr>
          <w:szCs w:val="20"/>
        </w:rPr>
        <w:t>, the bacterial agent of cold water disease. Fish Health Section of the American Fisheries Society annual meeting, June 8-10th, Park City, Utah</w:t>
      </w:r>
    </w:p>
    <w:p w14:paraId="68E4A12C" w14:textId="77777777" w:rsidR="007E47BB" w:rsidRPr="0084311C" w:rsidRDefault="007E47BB" w:rsidP="007E47BB">
      <w:pPr>
        <w:ind w:left="2160"/>
        <w:rPr>
          <w:szCs w:val="20"/>
        </w:rPr>
      </w:pPr>
    </w:p>
    <w:p w14:paraId="2607F9D7" w14:textId="77777777" w:rsidR="007E47BB" w:rsidRPr="0084311C" w:rsidRDefault="007E47BB" w:rsidP="007E47BB">
      <w:pPr>
        <w:ind w:left="1620"/>
        <w:rPr>
          <w:szCs w:val="20"/>
        </w:rPr>
      </w:pPr>
      <w:r w:rsidRPr="0084311C">
        <w:rPr>
          <w:szCs w:val="20"/>
        </w:rPr>
        <w:t xml:space="preserve">Johnson, TJ, BR. LaFrentz, DR. Call, and KD Cain (2009).  Characterization of an attenuated </w:t>
      </w:r>
    </w:p>
    <w:p w14:paraId="1B087351" w14:textId="77777777" w:rsidR="007E47BB" w:rsidRPr="0084311C" w:rsidRDefault="007E47BB" w:rsidP="007E47BB">
      <w:pPr>
        <w:ind w:left="2160"/>
        <w:rPr>
          <w:color w:val="000000"/>
          <w:szCs w:val="20"/>
        </w:rPr>
      </w:pPr>
      <w:r w:rsidRPr="0084311C">
        <w:rPr>
          <w:i/>
          <w:iCs/>
          <w:szCs w:val="20"/>
        </w:rPr>
        <w:t xml:space="preserve">Flavobacterium </w:t>
      </w:r>
      <w:proofErr w:type="spellStart"/>
      <w:r w:rsidRPr="0084311C">
        <w:rPr>
          <w:i/>
          <w:iCs/>
          <w:szCs w:val="20"/>
        </w:rPr>
        <w:t>psychrophilum</w:t>
      </w:r>
      <w:proofErr w:type="spellEnd"/>
      <w:r w:rsidRPr="0084311C">
        <w:rPr>
          <w:szCs w:val="20"/>
        </w:rPr>
        <w:t xml:space="preserve"> vaccine.  American Fisheries Society annual meeting, Aug 30th-Sept 3rd, Nashville, Tennessee</w:t>
      </w:r>
      <w:r w:rsidRPr="0084311C">
        <w:rPr>
          <w:rFonts w:ascii="Verdana" w:hAnsi="Verdana"/>
          <w:szCs w:val="20"/>
        </w:rPr>
        <w:br/>
      </w:r>
    </w:p>
    <w:p w14:paraId="2E3CA578" w14:textId="77777777" w:rsidR="0098538F" w:rsidRPr="0084311C" w:rsidRDefault="0098538F" w:rsidP="00BC0C89">
      <w:pPr>
        <w:ind w:left="1440" w:firstLine="180"/>
      </w:pPr>
      <w:r w:rsidRPr="0084311C">
        <w:t xml:space="preserve">Burbank DR, </w:t>
      </w:r>
      <w:proofErr w:type="spellStart"/>
      <w:r w:rsidRPr="0084311C">
        <w:t>LaPatra</w:t>
      </w:r>
      <w:proofErr w:type="spellEnd"/>
      <w:r w:rsidRPr="0084311C">
        <w:t xml:space="preserve"> SE, </w:t>
      </w:r>
      <w:proofErr w:type="spellStart"/>
      <w:r w:rsidRPr="0084311C">
        <w:t>Fornshell</w:t>
      </w:r>
      <w:proofErr w:type="spellEnd"/>
      <w:r w:rsidRPr="0084311C">
        <w:rPr>
          <w:vertAlign w:val="superscript"/>
        </w:rPr>
        <w:t xml:space="preserve"> </w:t>
      </w:r>
      <w:r w:rsidRPr="0084311C">
        <w:t xml:space="preserve">G, Cain KD (2009) Assessing Candidate Probiotic use for </w:t>
      </w:r>
    </w:p>
    <w:p w14:paraId="67A4CB87" w14:textId="77777777" w:rsidR="0098538F" w:rsidRPr="0084311C" w:rsidRDefault="0098538F" w:rsidP="0098538F">
      <w:pPr>
        <w:ind w:left="2160"/>
      </w:pPr>
      <w:r w:rsidRPr="0084311C">
        <w:t xml:space="preserve">the Possible Control of </w:t>
      </w:r>
      <w:r w:rsidRPr="0084311C">
        <w:rPr>
          <w:i/>
        </w:rPr>
        <w:t xml:space="preserve">Flavobacterium </w:t>
      </w:r>
      <w:proofErr w:type="spellStart"/>
      <w:r w:rsidRPr="0084311C">
        <w:rPr>
          <w:i/>
        </w:rPr>
        <w:t>psychrophilum</w:t>
      </w:r>
      <w:proofErr w:type="spellEnd"/>
      <w:r w:rsidRPr="0084311C">
        <w:t xml:space="preserve"> in Rainbow Trout (</w:t>
      </w:r>
      <w:r w:rsidRPr="0084311C">
        <w:rPr>
          <w:i/>
        </w:rPr>
        <w:t>Oncorhynchus mykiss</w:t>
      </w:r>
      <w:r w:rsidRPr="0084311C">
        <w:rPr>
          <w:iCs/>
        </w:rPr>
        <w:t>) Joint Meeting of the Fish Health Section and Western Fish Disease Workshop, June 7-10</w:t>
      </w:r>
      <w:r w:rsidRPr="0084311C">
        <w:rPr>
          <w:iCs/>
          <w:vertAlign w:val="superscript"/>
        </w:rPr>
        <w:t>th</w:t>
      </w:r>
      <w:r w:rsidRPr="0084311C">
        <w:rPr>
          <w:iCs/>
        </w:rPr>
        <w:t>, Park City, Utah, USA</w:t>
      </w:r>
    </w:p>
    <w:p w14:paraId="3820D934" w14:textId="77777777" w:rsidR="0098538F" w:rsidRPr="0084311C" w:rsidRDefault="0098538F" w:rsidP="00BC0C89">
      <w:pPr>
        <w:ind w:left="1440" w:firstLine="180"/>
      </w:pPr>
    </w:p>
    <w:p w14:paraId="5F396D97" w14:textId="77777777" w:rsidR="00BC0C89" w:rsidRPr="0084311C" w:rsidRDefault="00BC0C89" w:rsidP="00BC0C89">
      <w:pPr>
        <w:ind w:left="1440" w:firstLine="180"/>
      </w:pPr>
      <w:r w:rsidRPr="0084311C">
        <w:t xml:space="preserve">Long A, Call DR, Cain KD (2009) Comparison of Diagnostic Techniques for Detection of </w:t>
      </w:r>
    </w:p>
    <w:p w14:paraId="392E218F" w14:textId="77777777" w:rsidR="00BC0C89" w:rsidRPr="0084311C" w:rsidRDefault="00BC0C89" w:rsidP="00BC0C89">
      <w:pPr>
        <w:ind w:left="2160"/>
      </w:pPr>
      <w:r w:rsidRPr="0084311C">
        <w:rPr>
          <w:i/>
          <w:iCs/>
        </w:rPr>
        <w:t xml:space="preserve">Flavobacterium </w:t>
      </w:r>
      <w:proofErr w:type="spellStart"/>
      <w:r w:rsidRPr="0084311C">
        <w:rPr>
          <w:i/>
          <w:iCs/>
        </w:rPr>
        <w:t>psychrophilum</w:t>
      </w:r>
      <w:proofErr w:type="spellEnd"/>
      <w:r w:rsidRPr="0084311C">
        <w:t xml:space="preserve"> in Ovarian Fluid. Joint Meeting of the Western Fish Disease Workshop and Fish Health Section of the American Fisheries Society Annual Meeting, June 7-10, Park City, Utah.</w:t>
      </w:r>
    </w:p>
    <w:p w14:paraId="39CA2D69" w14:textId="77777777" w:rsidR="00BC0C89" w:rsidRPr="0084311C" w:rsidRDefault="00BC0C89" w:rsidP="00C322F4">
      <w:pPr>
        <w:ind w:left="1620"/>
        <w:rPr>
          <w:color w:val="000000"/>
          <w:szCs w:val="20"/>
        </w:rPr>
      </w:pPr>
    </w:p>
    <w:p w14:paraId="1C3CF368" w14:textId="77777777" w:rsidR="00C322F4" w:rsidRPr="0084311C" w:rsidRDefault="00C322F4" w:rsidP="00C322F4">
      <w:pPr>
        <w:ind w:left="1620"/>
        <w:rPr>
          <w:color w:val="000000"/>
          <w:szCs w:val="20"/>
        </w:rPr>
      </w:pPr>
      <w:r w:rsidRPr="0084311C">
        <w:rPr>
          <w:color w:val="000000"/>
          <w:szCs w:val="20"/>
        </w:rPr>
        <w:t xml:space="preserve">Plant KP, </w:t>
      </w:r>
      <w:proofErr w:type="spellStart"/>
      <w:r w:rsidRPr="0084311C">
        <w:rPr>
          <w:color w:val="000000"/>
          <w:szCs w:val="20"/>
        </w:rPr>
        <w:t>LaPatra</w:t>
      </w:r>
      <w:proofErr w:type="spellEnd"/>
      <w:r w:rsidRPr="0084311C">
        <w:rPr>
          <w:color w:val="000000"/>
          <w:szCs w:val="20"/>
        </w:rPr>
        <w:t xml:space="preserve"> SL, Call D, Cain KD (200</w:t>
      </w:r>
      <w:r w:rsidR="009C5052" w:rsidRPr="0084311C">
        <w:rPr>
          <w:color w:val="000000"/>
          <w:szCs w:val="20"/>
        </w:rPr>
        <w:t>9</w:t>
      </w:r>
      <w:r w:rsidRPr="0084311C">
        <w:rPr>
          <w:color w:val="000000"/>
          <w:szCs w:val="20"/>
        </w:rPr>
        <w:t xml:space="preserve">) recombinant protein vaccination with </w:t>
      </w:r>
    </w:p>
    <w:p w14:paraId="6952A396" w14:textId="77777777" w:rsidR="00C322F4" w:rsidRPr="0084311C" w:rsidRDefault="00C322F4" w:rsidP="00C322F4">
      <w:pPr>
        <w:ind w:left="2160"/>
        <w:rPr>
          <w:sz w:val="24"/>
        </w:rPr>
      </w:pPr>
      <w:r w:rsidRPr="0084311C">
        <w:rPr>
          <w:rStyle w:val="Emphasis"/>
          <w:color w:val="000000"/>
          <w:szCs w:val="20"/>
        </w:rPr>
        <w:t xml:space="preserve">Flavobacterium </w:t>
      </w:r>
      <w:proofErr w:type="spellStart"/>
      <w:r w:rsidRPr="0084311C">
        <w:rPr>
          <w:rStyle w:val="Emphasis"/>
          <w:color w:val="000000"/>
          <w:szCs w:val="20"/>
        </w:rPr>
        <w:t>psychrophilum</w:t>
      </w:r>
      <w:proofErr w:type="spellEnd"/>
      <w:r w:rsidRPr="0084311C">
        <w:rPr>
          <w:color w:val="000000"/>
          <w:szCs w:val="20"/>
        </w:rPr>
        <w:t xml:space="preserve"> elongation factor Tu and iron-</w:t>
      </w:r>
      <w:proofErr w:type="spellStart"/>
      <w:r w:rsidRPr="0084311C">
        <w:rPr>
          <w:color w:val="000000"/>
          <w:szCs w:val="20"/>
        </w:rPr>
        <w:t>sulphur</w:t>
      </w:r>
      <w:proofErr w:type="spellEnd"/>
      <w:r w:rsidRPr="0084311C">
        <w:rPr>
          <w:color w:val="000000"/>
          <w:szCs w:val="20"/>
        </w:rPr>
        <w:t xml:space="preserve"> assembly protein </w:t>
      </w:r>
      <w:proofErr w:type="spellStart"/>
      <w:r w:rsidRPr="0084311C">
        <w:rPr>
          <w:color w:val="000000"/>
          <w:szCs w:val="20"/>
        </w:rPr>
        <w:t>SufB</w:t>
      </w:r>
      <w:proofErr w:type="spellEnd"/>
      <w:r w:rsidRPr="0084311C">
        <w:rPr>
          <w:color w:val="000000"/>
          <w:szCs w:val="20"/>
        </w:rPr>
        <w:t>. Western Fish Disease Workshop and AFS Fish Health Section Annual Meeting, June 7-10th, Park City, Utah.</w:t>
      </w:r>
    </w:p>
    <w:p w14:paraId="225AA449" w14:textId="77777777" w:rsidR="00C322F4" w:rsidRPr="0084311C" w:rsidRDefault="00C322F4" w:rsidP="00EE1930">
      <w:pPr>
        <w:tabs>
          <w:tab w:val="left" w:pos="2160"/>
        </w:tabs>
        <w:ind w:left="2160" w:hanging="540"/>
        <w:rPr>
          <w:szCs w:val="20"/>
        </w:rPr>
      </w:pPr>
    </w:p>
    <w:p w14:paraId="0A5D427D" w14:textId="77777777" w:rsidR="009C5052" w:rsidRPr="0084311C" w:rsidRDefault="009C5052" w:rsidP="00EE1930">
      <w:pPr>
        <w:tabs>
          <w:tab w:val="left" w:pos="2160"/>
        </w:tabs>
        <w:ind w:left="2160" w:hanging="540"/>
        <w:rPr>
          <w:bCs/>
          <w:kern w:val="28"/>
        </w:rPr>
      </w:pPr>
      <w:r w:rsidRPr="0084311C">
        <w:rPr>
          <w:kern w:val="28"/>
        </w:rPr>
        <w:t xml:space="preserve">Polinski MP, Johnson KA, Snekvik KR, LaFrentz BR, Cain KD (2009) Investigation into the susceptibility of burbot </w:t>
      </w:r>
      <w:r w:rsidRPr="0084311C">
        <w:rPr>
          <w:i/>
          <w:kern w:val="28"/>
        </w:rPr>
        <w:t xml:space="preserve">Lota </w:t>
      </w:r>
      <w:proofErr w:type="spellStart"/>
      <w:r w:rsidRPr="0084311C">
        <w:rPr>
          <w:i/>
          <w:kern w:val="28"/>
        </w:rPr>
        <w:t>lota</w:t>
      </w:r>
      <w:proofErr w:type="spellEnd"/>
      <w:r w:rsidRPr="0084311C">
        <w:rPr>
          <w:i/>
          <w:kern w:val="28"/>
        </w:rPr>
        <w:t xml:space="preserve"> maculosa</w:t>
      </w:r>
      <w:r w:rsidRPr="0084311C">
        <w:rPr>
          <w:kern w:val="28"/>
        </w:rPr>
        <w:t xml:space="preserve"> to select aquatic pathogens. </w:t>
      </w:r>
      <w:r w:rsidRPr="0084311C">
        <w:rPr>
          <w:bCs/>
          <w:kern w:val="28"/>
        </w:rPr>
        <w:t>Fish Health Section annual meeting and 50</w:t>
      </w:r>
      <w:r w:rsidRPr="0084311C">
        <w:rPr>
          <w:bCs/>
          <w:kern w:val="28"/>
          <w:vertAlign w:val="superscript"/>
        </w:rPr>
        <w:t>th</w:t>
      </w:r>
      <w:r w:rsidRPr="0084311C">
        <w:rPr>
          <w:bCs/>
          <w:kern w:val="28"/>
        </w:rPr>
        <w:t xml:space="preserve"> annual Western Fish Disease Workshop of the American Fisheries Society, June 8-11, Park City, UT, USA</w:t>
      </w:r>
    </w:p>
    <w:p w14:paraId="36CC7134" w14:textId="77777777" w:rsidR="009C5052" w:rsidRPr="0084311C" w:rsidRDefault="009C5052" w:rsidP="00EE1930">
      <w:pPr>
        <w:tabs>
          <w:tab w:val="left" w:pos="2160"/>
        </w:tabs>
        <w:ind w:left="2160" w:hanging="540"/>
        <w:rPr>
          <w:bCs/>
          <w:kern w:val="28"/>
        </w:rPr>
      </w:pPr>
    </w:p>
    <w:p w14:paraId="5C1FAFC8" w14:textId="77777777" w:rsidR="009C5052" w:rsidRPr="0084311C" w:rsidRDefault="009C5052" w:rsidP="009C5052">
      <w:pPr>
        <w:ind w:left="900" w:firstLine="720"/>
        <w:rPr>
          <w:bCs/>
        </w:rPr>
      </w:pPr>
      <w:r w:rsidRPr="0084311C">
        <w:rPr>
          <w:bCs/>
        </w:rPr>
        <w:t xml:space="preserve">Polinski MP, Johnson KA, Snekvik KR, Drennan JD, Batts WN, Cain KD (2009) The </w:t>
      </w:r>
    </w:p>
    <w:p w14:paraId="46A767F8" w14:textId="77777777" w:rsidR="009C5052" w:rsidRPr="0084311C" w:rsidRDefault="009C5052" w:rsidP="009C5052">
      <w:pPr>
        <w:ind w:left="1440" w:firstLine="720"/>
        <w:rPr>
          <w:bCs/>
        </w:rPr>
      </w:pPr>
      <w:r w:rsidRPr="0084311C">
        <w:rPr>
          <w:bCs/>
        </w:rPr>
        <w:t xml:space="preserve">development of a cell line from burbot </w:t>
      </w:r>
      <w:r w:rsidRPr="0084311C">
        <w:rPr>
          <w:bCs/>
          <w:i/>
        </w:rPr>
        <w:t xml:space="preserve">Lota </w:t>
      </w:r>
      <w:proofErr w:type="spellStart"/>
      <w:r w:rsidRPr="0084311C">
        <w:rPr>
          <w:bCs/>
          <w:i/>
        </w:rPr>
        <w:t>lota</w:t>
      </w:r>
      <w:proofErr w:type="spellEnd"/>
      <w:r w:rsidRPr="0084311C">
        <w:rPr>
          <w:bCs/>
          <w:i/>
        </w:rPr>
        <w:t xml:space="preserve"> maculosa</w:t>
      </w:r>
      <w:r w:rsidRPr="0084311C">
        <w:rPr>
          <w:bCs/>
        </w:rPr>
        <w:t xml:space="preserve"> with characterization of </w:t>
      </w:r>
    </w:p>
    <w:p w14:paraId="1F4C668B" w14:textId="77777777" w:rsidR="009C5052" w:rsidRPr="0084311C" w:rsidRDefault="009C5052" w:rsidP="009C5052">
      <w:pPr>
        <w:ind w:left="1440" w:firstLine="720"/>
        <w:rPr>
          <w:bCs/>
        </w:rPr>
      </w:pPr>
      <w:r w:rsidRPr="0084311C">
        <w:rPr>
          <w:bCs/>
        </w:rPr>
        <w:t>susceptibility to IHNV, IPNV, and VHSV. Fish Health Section annual meeting and 50</w:t>
      </w:r>
      <w:r w:rsidRPr="0084311C">
        <w:rPr>
          <w:bCs/>
          <w:vertAlign w:val="superscript"/>
        </w:rPr>
        <w:t>th</w:t>
      </w:r>
      <w:r w:rsidRPr="0084311C">
        <w:rPr>
          <w:bCs/>
        </w:rPr>
        <w:t xml:space="preserve"> </w:t>
      </w:r>
    </w:p>
    <w:p w14:paraId="5106A6FB" w14:textId="77777777" w:rsidR="009C5052" w:rsidRPr="0084311C" w:rsidRDefault="009C5052" w:rsidP="009C5052">
      <w:pPr>
        <w:ind w:left="1440" w:firstLine="720"/>
        <w:rPr>
          <w:bCs/>
        </w:rPr>
      </w:pPr>
      <w:r w:rsidRPr="0084311C">
        <w:rPr>
          <w:bCs/>
        </w:rPr>
        <w:t xml:space="preserve">annual Western Fish Disease Workshop of the American Fisheries Society, June 8-11, </w:t>
      </w:r>
    </w:p>
    <w:p w14:paraId="0740C5C7" w14:textId="77777777" w:rsidR="009C5052" w:rsidRPr="0084311C" w:rsidRDefault="009C5052" w:rsidP="009C5052">
      <w:pPr>
        <w:ind w:left="1440" w:firstLine="720"/>
        <w:rPr>
          <w:bCs/>
        </w:rPr>
      </w:pPr>
      <w:r w:rsidRPr="0084311C">
        <w:rPr>
          <w:bCs/>
        </w:rPr>
        <w:lastRenderedPageBreak/>
        <w:t>Park City, UT, USA</w:t>
      </w:r>
    </w:p>
    <w:p w14:paraId="5AF0078F" w14:textId="77777777" w:rsidR="009C5052" w:rsidRPr="0084311C" w:rsidRDefault="009C5052" w:rsidP="009C5052">
      <w:pPr>
        <w:ind w:left="720" w:hanging="720"/>
        <w:rPr>
          <w:bCs/>
        </w:rPr>
      </w:pPr>
    </w:p>
    <w:p w14:paraId="455ECF7E" w14:textId="77777777" w:rsidR="009C5052" w:rsidRPr="0084311C" w:rsidRDefault="009C5052" w:rsidP="009C5052">
      <w:pPr>
        <w:tabs>
          <w:tab w:val="left" w:pos="2160"/>
        </w:tabs>
        <w:ind w:left="2160" w:hanging="540"/>
        <w:rPr>
          <w:rFonts w:ascii="Verdana" w:hAnsi="Verdana"/>
          <w:szCs w:val="20"/>
        </w:rPr>
      </w:pPr>
      <w:r w:rsidRPr="0084311C">
        <w:rPr>
          <w:bCs/>
          <w:kern w:val="28"/>
        </w:rPr>
        <w:t xml:space="preserve">Polinski MP, </w:t>
      </w:r>
      <w:r w:rsidRPr="0084311C">
        <w:rPr>
          <w:kern w:val="28"/>
        </w:rPr>
        <w:t xml:space="preserve">Johnson KA, Ireland SC, </w:t>
      </w:r>
      <w:proofErr w:type="spellStart"/>
      <w:r w:rsidRPr="0084311C">
        <w:rPr>
          <w:kern w:val="28"/>
        </w:rPr>
        <w:t>Jensnen</w:t>
      </w:r>
      <w:proofErr w:type="spellEnd"/>
      <w:r w:rsidRPr="0084311C">
        <w:rPr>
          <w:kern w:val="28"/>
        </w:rPr>
        <w:t xml:space="preserve"> NR, Cain KD</w:t>
      </w:r>
      <w:r w:rsidRPr="0084311C">
        <w:rPr>
          <w:bCs/>
          <w:kern w:val="28"/>
        </w:rPr>
        <w:t xml:space="preserve"> (2009) Evaluation of formalin and hydrogen peroxide used during egg incubation of burbot </w:t>
      </w:r>
      <w:r w:rsidRPr="0084311C">
        <w:rPr>
          <w:bCs/>
          <w:i/>
          <w:kern w:val="28"/>
        </w:rPr>
        <w:t xml:space="preserve">Lota </w:t>
      </w:r>
      <w:proofErr w:type="spellStart"/>
      <w:r w:rsidRPr="0084311C">
        <w:rPr>
          <w:bCs/>
          <w:i/>
          <w:kern w:val="28"/>
        </w:rPr>
        <w:t>lota</w:t>
      </w:r>
      <w:proofErr w:type="spellEnd"/>
      <w:r w:rsidRPr="0084311C">
        <w:rPr>
          <w:bCs/>
          <w:i/>
          <w:kern w:val="28"/>
        </w:rPr>
        <w:t xml:space="preserve"> maculosa</w:t>
      </w:r>
      <w:r w:rsidRPr="0084311C">
        <w:rPr>
          <w:bCs/>
          <w:kern w:val="28"/>
        </w:rPr>
        <w:t>. Annual Fish Health Section meeting and 50</w:t>
      </w:r>
      <w:r w:rsidRPr="0084311C">
        <w:rPr>
          <w:bCs/>
          <w:kern w:val="28"/>
          <w:vertAlign w:val="superscript"/>
        </w:rPr>
        <w:t>th</w:t>
      </w:r>
      <w:r w:rsidRPr="0084311C">
        <w:rPr>
          <w:bCs/>
          <w:kern w:val="28"/>
        </w:rPr>
        <w:t xml:space="preserve"> annual Western Fish Disease Workshop of the American Fisheries Society, June 8-11, Park City, UT, USA</w:t>
      </w:r>
      <w:r w:rsidRPr="0084311C">
        <w:rPr>
          <w:rFonts w:ascii="Verdana" w:hAnsi="Verdana"/>
          <w:szCs w:val="20"/>
        </w:rPr>
        <w:br/>
      </w:r>
    </w:p>
    <w:p w14:paraId="614AE6BE" w14:textId="77777777" w:rsidR="00EE1930" w:rsidRPr="0084311C" w:rsidRDefault="00EE1930" w:rsidP="00EE1930">
      <w:pPr>
        <w:tabs>
          <w:tab w:val="left" w:pos="2160"/>
        </w:tabs>
        <w:ind w:left="2160" w:hanging="540"/>
        <w:rPr>
          <w:szCs w:val="20"/>
        </w:rPr>
      </w:pPr>
      <w:r w:rsidRPr="0084311C">
        <w:rPr>
          <w:szCs w:val="20"/>
        </w:rPr>
        <w:t xml:space="preserve">Jensen, N., Ireland, S., </w:t>
      </w:r>
      <w:proofErr w:type="spellStart"/>
      <w:r w:rsidRPr="0084311C">
        <w:rPr>
          <w:szCs w:val="20"/>
        </w:rPr>
        <w:t>Siple</w:t>
      </w:r>
      <w:proofErr w:type="spellEnd"/>
      <w:r w:rsidRPr="0084311C">
        <w:rPr>
          <w:szCs w:val="20"/>
        </w:rPr>
        <w:t>, J., Neufeld, M., and Cain, K. (2008) Burbot hatchery design, development and renovations at the University of Idaho.  59</w:t>
      </w:r>
      <w:r w:rsidRPr="0084311C">
        <w:rPr>
          <w:szCs w:val="20"/>
          <w:vertAlign w:val="superscript"/>
        </w:rPr>
        <w:t>th</w:t>
      </w:r>
      <w:r w:rsidRPr="0084311C">
        <w:rPr>
          <w:szCs w:val="20"/>
        </w:rPr>
        <w:t xml:space="preserve"> NWFCC, Spokane, WA December 2-4 2008.</w:t>
      </w:r>
    </w:p>
    <w:p w14:paraId="1182FC4A" w14:textId="77777777" w:rsidR="00076248" w:rsidRPr="0084311C" w:rsidRDefault="00076248" w:rsidP="00EE1930">
      <w:pPr>
        <w:tabs>
          <w:tab w:val="left" w:pos="2160"/>
        </w:tabs>
        <w:ind w:left="2160" w:hanging="540"/>
        <w:rPr>
          <w:szCs w:val="20"/>
        </w:rPr>
      </w:pPr>
    </w:p>
    <w:p w14:paraId="6915609F" w14:textId="77777777" w:rsidR="00EE1930" w:rsidRPr="0084311C" w:rsidRDefault="00EE1930" w:rsidP="00EE1930">
      <w:pPr>
        <w:tabs>
          <w:tab w:val="left" w:pos="2160"/>
        </w:tabs>
        <w:ind w:left="2160" w:hanging="540"/>
        <w:rPr>
          <w:szCs w:val="20"/>
        </w:rPr>
      </w:pPr>
      <w:r w:rsidRPr="0084311C">
        <w:rPr>
          <w:szCs w:val="20"/>
        </w:rPr>
        <w:t xml:space="preserve">Jensen, N., Williams, S., Ireland, S., </w:t>
      </w:r>
      <w:proofErr w:type="spellStart"/>
      <w:r w:rsidRPr="0084311C">
        <w:rPr>
          <w:szCs w:val="20"/>
        </w:rPr>
        <w:t>Siple</w:t>
      </w:r>
      <w:proofErr w:type="spellEnd"/>
      <w:r w:rsidRPr="0084311C">
        <w:rPr>
          <w:szCs w:val="20"/>
        </w:rPr>
        <w:t xml:space="preserve">, J., Neufeld, M., and Cain, K. (2008) </w:t>
      </w:r>
      <w:r w:rsidRPr="0084311C">
        <w:rPr>
          <w:bCs/>
          <w:szCs w:val="20"/>
        </w:rPr>
        <w:t>Development of intensive culture methods</w:t>
      </w:r>
      <w:r w:rsidRPr="0084311C">
        <w:rPr>
          <w:szCs w:val="20"/>
        </w:rPr>
        <w:t xml:space="preserve"> </w:t>
      </w:r>
      <w:r w:rsidRPr="0084311C">
        <w:rPr>
          <w:bCs/>
          <w:szCs w:val="20"/>
        </w:rPr>
        <w:t xml:space="preserve">for burbot </w:t>
      </w:r>
      <w:r w:rsidRPr="0084311C">
        <w:rPr>
          <w:bCs/>
          <w:i/>
          <w:iCs/>
          <w:szCs w:val="20"/>
        </w:rPr>
        <w:t xml:space="preserve">Lota </w:t>
      </w:r>
      <w:proofErr w:type="spellStart"/>
      <w:r w:rsidRPr="0084311C">
        <w:rPr>
          <w:bCs/>
          <w:i/>
          <w:iCs/>
          <w:szCs w:val="20"/>
        </w:rPr>
        <w:t>lota</w:t>
      </w:r>
      <w:proofErr w:type="spellEnd"/>
      <w:r w:rsidRPr="0084311C">
        <w:rPr>
          <w:bCs/>
          <w:i/>
          <w:iCs/>
          <w:szCs w:val="20"/>
        </w:rPr>
        <w:t xml:space="preserve"> maculosa</w:t>
      </w:r>
      <w:r w:rsidRPr="0084311C">
        <w:rPr>
          <w:szCs w:val="20"/>
        </w:rPr>
        <w:t>.  59</w:t>
      </w:r>
      <w:r w:rsidRPr="0084311C">
        <w:rPr>
          <w:szCs w:val="20"/>
          <w:vertAlign w:val="superscript"/>
        </w:rPr>
        <w:t>th</w:t>
      </w:r>
      <w:r w:rsidRPr="0084311C">
        <w:rPr>
          <w:szCs w:val="20"/>
        </w:rPr>
        <w:t xml:space="preserve"> NWFCC, Spokane, WA December 2-4 2008.</w:t>
      </w:r>
    </w:p>
    <w:p w14:paraId="7428A760" w14:textId="77777777" w:rsidR="00EE1930" w:rsidRPr="0084311C" w:rsidRDefault="00EE1930" w:rsidP="00EE1930">
      <w:pPr>
        <w:tabs>
          <w:tab w:val="left" w:pos="1620"/>
        </w:tabs>
        <w:ind w:left="1620"/>
        <w:rPr>
          <w:szCs w:val="20"/>
        </w:rPr>
      </w:pPr>
    </w:p>
    <w:p w14:paraId="56A9F221" w14:textId="77777777" w:rsidR="00EE1930" w:rsidRPr="0084311C" w:rsidRDefault="00EE1930" w:rsidP="00EE1930">
      <w:pPr>
        <w:tabs>
          <w:tab w:val="left" w:pos="2160"/>
        </w:tabs>
        <w:ind w:left="2160" w:hanging="540"/>
        <w:rPr>
          <w:szCs w:val="20"/>
        </w:rPr>
      </w:pPr>
      <w:r w:rsidRPr="0084311C">
        <w:rPr>
          <w:szCs w:val="20"/>
        </w:rPr>
        <w:t xml:space="preserve">Polinski MP, Johnson KA, Snekvik KR, Ireland SC, Drennan JD, Cain KD (2008) </w:t>
      </w:r>
      <w:r w:rsidRPr="0084311C">
        <w:t xml:space="preserve">Evaluation of formalin and hydrogen peroxide use during egg incubation. </w:t>
      </w:r>
      <w:r w:rsidRPr="0084311C">
        <w:rPr>
          <w:szCs w:val="20"/>
        </w:rPr>
        <w:t>59</w:t>
      </w:r>
      <w:r w:rsidRPr="0084311C">
        <w:rPr>
          <w:szCs w:val="20"/>
          <w:vertAlign w:val="superscript"/>
        </w:rPr>
        <w:t>th</w:t>
      </w:r>
      <w:r w:rsidRPr="0084311C">
        <w:rPr>
          <w:szCs w:val="20"/>
        </w:rPr>
        <w:t xml:space="preserve"> NWFCC, Spokane, WA December 2-4 2008.</w:t>
      </w:r>
    </w:p>
    <w:p w14:paraId="50BAB753" w14:textId="77777777" w:rsidR="00EE1930" w:rsidRPr="0084311C" w:rsidRDefault="00EE1930" w:rsidP="00EE1930">
      <w:pPr>
        <w:tabs>
          <w:tab w:val="left" w:pos="1620"/>
        </w:tabs>
        <w:ind w:left="1620"/>
        <w:rPr>
          <w:szCs w:val="20"/>
        </w:rPr>
      </w:pPr>
    </w:p>
    <w:p w14:paraId="2617D51A" w14:textId="77777777" w:rsidR="00E535A6" w:rsidRPr="0084311C" w:rsidRDefault="00E535A6" w:rsidP="00EE1930">
      <w:pPr>
        <w:ind w:left="2160" w:hanging="540"/>
      </w:pPr>
      <w:r w:rsidRPr="0084311C">
        <w:t xml:space="preserve">Cain, KD, and LaFrentz, BR (2008)  Defining acquired immunity to </w:t>
      </w:r>
      <w:r w:rsidRPr="0084311C">
        <w:rPr>
          <w:i/>
        </w:rPr>
        <w:t xml:space="preserve">Flavobacterium </w:t>
      </w:r>
      <w:proofErr w:type="spellStart"/>
      <w:r w:rsidRPr="0084311C">
        <w:rPr>
          <w:i/>
        </w:rPr>
        <w:t>psychrophilum</w:t>
      </w:r>
      <w:proofErr w:type="spellEnd"/>
      <w:r w:rsidRPr="0084311C">
        <w:t xml:space="preserve">: implications for developing a </w:t>
      </w:r>
      <w:proofErr w:type="spellStart"/>
      <w:r w:rsidRPr="0084311C">
        <w:t>coldwater</w:t>
      </w:r>
      <w:proofErr w:type="spellEnd"/>
      <w:r w:rsidRPr="0084311C">
        <w:t xml:space="preserve"> disease (CWD) vaccine.  8</w:t>
      </w:r>
      <w:r w:rsidRPr="0084311C">
        <w:rPr>
          <w:vertAlign w:val="superscript"/>
        </w:rPr>
        <w:t>th</w:t>
      </w:r>
      <w:r w:rsidRPr="0084311C">
        <w:t xml:space="preserve"> International Congress on the Biology of Fish, July 28-August 1, Portland, OR, USA</w:t>
      </w:r>
    </w:p>
    <w:p w14:paraId="7B571A23" w14:textId="77777777" w:rsidR="00E535A6" w:rsidRPr="0084311C" w:rsidRDefault="00E535A6" w:rsidP="00EE1930">
      <w:pPr>
        <w:ind w:left="2160" w:hanging="540"/>
      </w:pPr>
    </w:p>
    <w:p w14:paraId="5792ACCC" w14:textId="77777777" w:rsidR="0048007D" w:rsidRPr="0084311C" w:rsidRDefault="0048007D" w:rsidP="00C454D4">
      <w:pPr>
        <w:ind w:left="2160" w:hanging="540"/>
      </w:pPr>
      <w:r w:rsidRPr="0084311C">
        <w:rPr>
          <w:bCs/>
        </w:rPr>
        <w:t>Cain, KD. (2008) Coldwater Disease Research Update: Vaccine Development. Idaho Aquaculture Association Annual Meeting, June 21, Twin Falls, ID</w:t>
      </w:r>
    </w:p>
    <w:p w14:paraId="30FBE028" w14:textId="77777777" w:rsidR="00E535A6" w:rsidRPr="0084311C" w:rsidRDefault="00E535A6" w:rsidP="00E535A6">
      <w:pPr>
        <w:ind w:left="2160" w:hanging="540"/>
        <w:rPr>
          <w:szCs w:val="20"/>
        </w:rPr>
      </w:pPr>
    </w:p>
    <w:p w14:paraId="49D33466" w14:textId="77777777" w:rsidR="00E535A6" w:rsidRPr="0084311C" w:rsidRDefault="00EE1930" w:rsidP="00E535A6">
      <w:pPr>
        <w:ind w:left="2160" w:hanging="540"/>
      </w:pPr>
      <w:r w:rsidRPr="0084311C">
        <w:rPr>
          <w:szCs w:val="20"/>
        </w:rPr>
        <w:t>Polinski MP</w:t>
      </w:r>
      <w:r w:rsidR="00E535A6" w:rsidRPr="0084311C">
        <w:rPr>
          <w:szCs w:val="20"/>
        </w:rPr>
        <w:t>, Johnson KA, Snekvik KR, Ireland SC, Drennan JD, Cain KD (2008) Investigations into Disease Susceptibility and Diagnostic Tools for Burbot (</w:t>
      </w:r>
      <w:r w:rsidR="00E535A6" w:rsidRPr="0084311C">
        <w:rPr>
          <w:rStyle w:val="Emphasis"/>
          <w:szCs w:val="20"/>
        </w:rPr>
        <w:t xml:space="preserve">Lota </w:t>
      </w:r>
      <w:proofErr w:type="spellStart"/>
      <w:r w:rsidR="00E535A6" w:rsidRPr="0084311C">
        <w:rPr>
          <w:rStyle w:val="Emphasis"/>
          <w:szCs w:val="20"/>
        </w:rPr>
        <w:t>lota</w:t>
      </w:r>
      <w:proofErr w:type="spellEnd"/>
      <w:r w:rsidR="00E535A6" w:rsidRPr="0084311C">
        <w:rPr>
          <w:rStyle w:val="Emphasis"/>
          <w:szCs w:val="20"/>
        </w:rPr>
        <w:t xml:space="preserve"> maculosa</w:t>
      </w:r>
      <w:r w:rsidR="00E535A6" w:rsidRPr="0084311C">
        <w:rPr>
          <w:szCs w:val="20"/>
        </w:rPr>
        <w:t>) Fish Health Section of the American Fisheries Society annual meeting, July 15-18th, Prince Edward Island, Canada</w:t>
      </w:r>
    </w:p>
    <w:p w14:paraId="468E0D0A" w14:textId="77777777" w:rsidR="0048007D" w:rsidRPr="0084311C" w:rsidRDefault="0048007D" w:rsidP="00C454D4">
      <w:pPr>
        <w:ind w:left="2160" w:hanging="540"/>
      </w:pPr>
    </w:p>
    <w:p w14:paraId="52970642" w14:textId="77777777" w:rsidR="00E535A6" w:rsidRPr="0084311C" w:rsidRDefault="005965A0" w:rsidP="005965A0">
      <w:pPr>
        <w:ind w:left="1440" w:firstLine="180"/>
      </w:pPr>
      <w:r w:rsidRPr="0084311C">
        <w:t xml:space="preserve">Plant, KP, </w:t>
      </w:r>
      <w:proofErr w:type="spellStart"/>
      <w:r w:rsidRPr="0084311C">
        <w:t>LaPatra</w:t>
      </w:r>
      <w:proofErr w:type="spellEnd"/>
      <w:r w:rsidRPr="0084311C">
        <w:t xml:space="preserve">, SE, and Cain, KD (2008) Recombinant Protein Vaccination with </w:t>
      </w:r>
    </w:p>
    <w:p w14:paraId="06D7F2B6" w14:textId="77777777" w:rsidR="005965A0" w:rsidRPr="0084311C" w:rsidRDefault="005965A0" w:rsidP="00E535A6">
      <w:pPr>
        <w:ind w:left="2160"/>
      </w:pPr>
      <w:r w:rsidRPr="0084311C">
        <w:rPr>
          <w:i/>
        </w:rPr>
        <w:t xml:space="preserve">Flavobacterium </w:t>
      </w:r>
      <w:proofErr w:type="spellStart"/>
      <w:r w:rsidRPr="0084311C">
        <w:rPr>
          <w:i/>
        </w:rPr>
        <w:t>psychrophilum</w:t>
      </w:r>
      <w:proofErr w:type="spellEnd"/>
      <w:r w:rsidRPr="0084311C">
        <w:t xml:space="preserve"> Heat Shock P</w:t>
      </w:r>
      <w:r w:rsidR="00E535A6" w:rsidRPr="0084311C">
        <w:t>roteins 60 a</w:t>
      </w:r>
      <w:r w:rsidRPr="0084311C">
        <w:t>nd 70 Induces a Strong Antibody Response.</w:t>
      </w:r>
      <w:r w:rsidR="00E535A6" w:rsidRPr="0084311C">
        <w:t xml:space="preserve">   </w:t>
      </w:r>
      <w:r w:rsidR="00E535A6" w:rsidRPr="0084311C">
        <w:rPr>
          <w:szCs w:val="20"/>
        </w:rPr>
        <w:t>49</w:t>
      </w:r>
      <w:r w:rsidR="00E535A6" w:rsidRPr="0084311C">
        <w:rPr>
          <w:szCs w:val="20"/>
          <w:vertAlign w:val="superscript"/>
        </w:rPr>
        <w:t>th</w:t>
      </w:r>
      <w:r w:rsidR="00E535A6" w:rsidRPr="0084311C">
        <w:rPr>
          <w:szCs w:val="20"/>
        </w:rPr>
        <w:t xml:space="preserve"> Annual Western Fish Disease Workshop of the American Fisheries Society, June 23-25, Seattle, WA, USA</w:t>
      </w:r>
    </w:p>
    <w:p w14:paraId="2586F6B4" w14:textId="77777777" w:rsidR="005965A0" w:rsidRPr="0084311C" w:rsidRDefault="005965A0" w:rsidP="00C454D4">
      <w:pPr>
        <w:ind w:left="2160" w:hanging="540"/>
      </w:pPr>
    </w:p>
    <w:p w14:paraId="45B30EEA" w14:textId="77777777" w:rsidR="00E535A6" w:rsidRPr="0084311C" w:rsidRDefault="00E535A6" w:rsidP="00E535A6">
      <w:pPr>
        <w:ind w:left="2160" w:hanging="540"/>
      </w:pPr>
      <w:r w:rsidRPr="0084311C">
        <w:t>Polinski MP*, Johnson KA, Snekvik KR, Ireland SC, Cain KD (2008) Evaluation of formalin and hydrogen peroxide use during egg incubation and preliminary investigations into diseases susceptibility of burbot (</w:t>
      </w:r>
      <w:r w:rsidRPr="0084311C">
        <w:rPr>
          <w:i/>
        </w:rPr>
        <w:t xml:space="preserve">Lota </w:t>
      </w:r>
      <w:proofErr w:type="spellStart"/>
      <w:r w:rsidRPr="0084311C">
        <w:rPr>
          <w:i/>
        </w:rPr>
        <w:t>lota</w:t>
      </w:r>
      <w:proofErr w:type="spellEnd"/>
      <w:r w:rsidRPr="0084311C">
        <w:rPr>
          <w:i/>
        </w:rPr>
        <w:t xml:space="preserve"> maculosa)</w:t>
      </w:r>
      <w:r w:rsidRPr="0084311C">
        <w:rPr>
          <w:rFonts w:ascii="Courier New" w:hAnsi="Courier New" w:cs="Courier New"/>
          <w:sz w:val="28"/>
          <w:szCs w:val="28"/>
        </w:rPr>
        <w:t xml:space="preserve"> </w:t>
      </w:r>
      <w:r w:rsidRPr="0084311C">
        <w:rPr>
          <w:szCs w:val="20"/>
        </w:rPr>
        <w:t>49</w:t>
      </w:r>
      <w:r w:rsidRPr="0084311C">
        <w:rPr>
          <w:szCs w:val="20"/>
          <w:vertAlign w:val="superscript"/>
        </w:rPr>
        <w:t>th</w:t>
      </w:r>
      <w:r w:rsidRPr="0084311C">
        <w:rPr>
          <w:szCs w:val="20"/>
        </w:rPr>
        <w:t xml:space="preserve"> Annual Western Fish Disease Workshop of the American Fisheries Society, June 23-25, Seattle, WA, USA</w:t>
      </w:r>
    </w:p>
    <w:p w14:paraId="014FF157" w14:textId="77777777" w:rsidR="005965A0" w:rsidRPr="0084311C" w:rsidRDefault="005965A0" w:rsidP="00C454D4">
      <w:pPr>
        <w:ind w:left="2160" w:hanging="540"/>
      </w:pPr>
    </w:p>
    <w:p w14:paraId="72EA5146" w14:textId="77777777" w:rsidR="00C454D4" w:rsidRPr="0084311C" w:rsidRDefault="00C454D4" w:rsidP="00C454D4">
      <w:pPr>
        <w:ind w:left="2160" w:hanging="540"/>
      </w:pPr>
      <w:r w:rsidRPr="0084311C">
        <w:t>Polinski MP*, Johnson KA, Snekvik KR, Ireland SC, Drennan JD, Cain KD (2008) Preliminary investigations into disease susceptibility of burbot (</w:t>
      </w:r>
      <w:r w:rsidRPr="0084311C">
        <w:rPr>
          <w:i/>
        </w:rPr>
        <w:t xml:space="preserve">Lota </w:t>
      </w:r>
      <w:proofErr w:type="spellStart"/>
      <w:r w:rsidRPr="0084311C">
        <w:rPr>
          <w:i/>
        </w:rPr>
        <w:t>lota</w:t>
      </w:r>
      <w:proofErr w:type="spellEnd"/>
      <w:r w:rsidRPr="0084311C">
        <w:rPr>
          <w:i/>
        </w:rPr>
        <w:t xml:space="preserve"> maculosa</w:t>
      </w:r>
      <w:r w:rsidRPr="0084311C">
        <w:t>)</w:t>
      </w:r>
      <w:r w:rsidRPr="0084311C">
        <w:rPr>
          <w:szCs w:val="20"/>
        </w:rPr>
        <w:t xml:space="preserve"> Annual Meeting of the Idaho Chapter of the American Fisheries Society, February 6-8, Post Falls, ID, USA</w:t>
      </w:r>
    </w:p>
    <w:p w14:paraId="223CCCE4" w14:textId="77777777" w:rsidR="00E535A6" w:rsidRPr="0084311C" w:rsidRDefault="00E535A6" w:rsidP="00F74D09">
      <w:pPr>
        <w:ind w:left="2160" w:hanging="540"/>
      </w:pPr>
    </w:p>
    <w:p w14:paraId="118CF968" w14:textId="77777777" w:rsidR="00074114" w:rsidRPr="0084311C" w:rsidRDefault="00DF683B" w:rsidP="00F74D09">
      <w:pPr>
        <w:ind w:left="2160" w:hanging="540"/>
      </w:pPr>
      <w:r w:rsidRPr="0084311C">
        <w:t>LaFrentz BR</w:t>
      </w:r>
      <w:r w:rsidR="00074114" w:rsidRPr="0084311C">
        <w:t xml:space="preserve">, </w:t>
      </w:r>
      <w:proofErr w:type="spellStart"/>
      <w:r w:rsidR="00074114" w:rsidRPr="0084311C">
        <w:t>LaPatra</w:t>
      </w:r>
      <w:proofErr w:type="spellEnd"/>
      <w:r w:rsidR="00074114" w:rsidRPr="0084311C">
        <w:t xml:space="preserve"> SE, Call DR, Cain</w:t>
      </w:r>
      <w:r w:rsidR="00694ACE" w:rsidRPr="0084311C">
        <w:t>,</w:t>
      </w:r>
      <w:r w:rsidR="00074114" w:rsidRPr="0084311C">
        <w:t xml:space="preserve"> KD (2007) Characterization of attenuated strains of </w:t>
      </w:r>
      <w:r w:rsidR="00074114" w:rsidRPr="0084311C">
        <w:rPr>
          <w:i/>
          <w:iCs/>
        </w:rPr>
        <w:t xml:space="preserve">Flavobacterium </w:t>
      </w:r>
      <w:proofErr w:type="spellStart"/>
      <w:r w:rsidR="00074114" w:rsidRPr="0084311C">
        <w:rPr>
          <w:i/>
          <w:iCs/>
        </w:rPr>
        <w:t>psychrophilum</w:t>
      </w:r>
      <w:proofErr w:type="spellEnd"/>
      <w:r w:rsidR="00074114" w:rsidRPr="0084311C">
        <w:t xml:space="preserve"> generated by selection for rifampicin resistance.  48</w:t>
      </w:r>
      <w:r w:rsidR="00074114" w:rsidRPr="0084311C">
        <w:rPr>
          <w:vertAlign w:val="superscript"/>
        </w:rPr>
        <w:t>th</w:t>
      </w:r>
      <w:r w:rsidR="00074114" w:rsidRPr="0084311C">
        <w:t xml:space="preserve"> Western Fish Disease Workshop and AFS Fish Health Section Annual Meeting, June 4-6, </w:t>
      </w:r>
      <w:smartTag w:uri="urn:schemas-microsoft-com:office:smarttags" w:element="City">
        <w:r w:rsidR="00074114" w:rsidRPr="0084311C">
          <w:t>Jackson</w:t>
        </w:r>
      </w:smartTag>
      <w:r w:rsidR="00074114" w:rsidRPr="0084311C">
        <w:t xml:space="preserve"> </w:t>
      </w:r>
      <w:smartTag w:uri="urn:schemas-microsoft-com:office:smarttags" w:element="PlaceType">
        <w:r w:rsidR="00074114" w:rsidRPr="0084311C">
          <w:t>Lake</w:t>
        </w:r>
      </w:smartTag>
      <w:r w:rsidR="00074114" w:rsidRPr="0084311C">
        <w:t xml:space="preserve"> </w:t>
      </w:r>
      <w:smartTag w:uri="urn:schemas-microsoft-com:office:smarttags" w:element="PlaceName">
        <w:r w:rsidR="00074114" w:rsidRPr="0084311C">
          <w:t>Lodge</w:t>
        </w:r>
      </w:smartTag>
      <w:r w:rsidR="00074114" w:rsidRPr="0084311C">
        <w:t xml:space="preserve">, </w:t>
      </w:r>
      <w:smartTag w:uri="urn:schemas-microsoft-com:office:smarttags" w:element="place">
        <w:smartTag w:uri="urn:schemas-microsoft-com:office:smarttags" w:element="City">
          <w:r w:rsidR="00074114" w:rsidRPr="0084311C">
            <w:t>Grand Teton National Park</w:t>
          </w:r>
        </w:smartTag>
        <w:r w:rsidR="00074114" w:rsidRPr="0084311C">
          <w:t xml:space="preserve">, </w:t>
        </w:r>
        <w:smartTag w:uri="urn:schemas-microsoft-com:office:smarttags" w:element="State">
          <w:r w:rsidR="00074114" w:rsidRPr="0084311C">
            <w:t>WY</w:t>
          </w:r>
        </w:smartTag>
        <w:r w:rsidR="00074114" w:rsidRPr="0084311C">
          <w:t xml:space="preserve">, </w:t>
        </w:r>
        <w:smartTag w:uri="urn:schemas-microsoft-com:office:smarttags" w:element="country-region">
          <w:r w:rsidR="00074114" w:rsidRPr="0084311C">
            <w:t>USA</w:t>
          </w:r>
        </w:smartTag>
      </w:smartTag>
    </w:p>
    <w:p w14:paraId="6848D58F" w14:textId="77777777" w:rsidR="00F74D09" w:rsidRPr="0084311C" w:rsidRDefault="00F74D09" w:rsidP="005339BB">
      <w:pPr>
        <w:ind w:left="2160" w:hanging="540"/>
      </w:pPr>
    </w:p>
    <w:p w14:paraId="4D35B36D" w14:textId="77777777" w:rsidR="00F74D09" w:rsidRPr="0084311C" w:rsidRDefault="00F74D09" w:rsidP="00F74D09">
      <w:pPr>
        <w:tabs>
          <w:tab w:val="left" w:pos="2160"/>
        </w:tabs>
        <w:ind w:left="2160" w:hanging="540"/>
      </w:pPr>
      <w:r w:rsidRPr="0084311C">
        <w:t xml:space="preserve">Plant, K., </w:t>
      </w:r>
      <w:proofErr w:type="spellStart"/>
      <w:r w:rsidRPr="0084311C">
        <w:t>LaPatra</w:t>
      </w:r>
      <w:proofErr w:type="spellEnd"/>
      <w:r w:rsidRPr="0084311C">
        <w:t xml:space="preserve">, S., and Cain, K (2007) Heat shock proteins as DNA vaccine candidates against </w:t>
      </w:r>
      <w:r w:rsidRPr="0084311C">
        <w:rPr>
          <w:i/>
        </w:rPr>
        <w:t xml:space="preserve">Flavobacterium </w:t>
      </w:r>
      <w:proofErr w:type="spellStart"/>
      <w:r w:rsidRPr="0084311C">
        <w:rPr>
          <w:i/>
        </w:rPr>
        <w:t>psychrophilum</w:t>
      </w:r>
      <w:proofErr w:type="spellEnd"/>
      <w:r w:rsidRPr="0084311C">
        <w:t>.  48</w:t>
      </w:r>
      <w:r w:rsidRPr="0084311C">
        <w:rPr>
          <w:vertAlign w:val="superscript"/>
        </w:rPr>
        <w:t>th</w:t>
      </w:r>
      <w:r w:rsidRPr="0084311C">
        <w:t xml:space="preserve"> Western Fish Disease Workshop and AFS Fish Health Section Annual Meeting, June 4-6, </w:t>
      </w:r>
      <w:smartTag w:uri="urn:schemas-microsoft-com:office:smarttags" w:element="City">
        <w:r w:rsidRPr="0084311C">
          <w:t>Jackson</w:t>
        </w:r>
      </w:smartTag>
      <w:r w:rsidRPr="0084311C">
        <w:t xml:space="preserve"> </w:t>
      </w:r>
      <w:smartTag w:uri="urn:schemas-microsoft-com:office:smarttags" w:element="PlaceType">
        <w:r w:rsidRPr="0084311C">
          <w:t>Lake</w:t>
        </w:r>
      </w:smartTag>
      <w:r w:rsidRPr="0084311C">
        <w:t xml:space="preserve"> </w:t>
      </w:r>
      <w:smartTag w:uri="urn:schemas-microsoft-com:office:smarttags" w:element="PlaceName">
        <w:r w:rsidRPr="0084311C">
          <w:t>Lodge</w:t>
        </w:r>
      </w:smartTag>
      <w:r w:rsidRPr="0084311C">
        <w:t xml:space="preserve">, </w:t>
      </w:r>
      <w:smartTag w:uri="urn:schemas-microsoft-com:office:smarttags" w:element="place">
        <w:smartTag w:uri="urn:schemas-microsoft-com:office:smarttags" w:element="City">
          <w:r w:rsidRPr="0084311C">
            <w:t>Grand Teton National Park</w:t>
          </w:r>
        </w:smartTag>
        <w:r w:rsidRPr="0084311C">
          <w:t xml:space="preserve">, </w:t>
        </w:r>
        <w:smartTag w:uri="urn:schemas-microsoft-com:office:smarttags" w:element="State">
          <w:r w:rsidRPr="0084311C">
            <w:t>WY</w:t>
          </w:r>
        </w:smartTag>
        <w:r w:rsidRPr="0084311C">
          <w:t xml:space="preserve">, </w:t>
        </w:r>
        <w:smartTag w:uri="urn:schemas-microsoft-com:office:smarttags" w:element="country-region">
          <w:r w:rsidRPr="0084311C">
            <w:t>USA</w:t>
          </w:r>
        </w:smartTag>
      </w:smartTag>
    </w:p>
    <w:p w14:paraId="20314CB1" w14:textId="77777777" w:rsidR="00074114" w:rsidRPr="0084311C" w:rsidRDefault="00074114" w:rsidP="005339BB">
      <w:pPr>
        <w:ind w:left="2160" w:hanging="540"/>
      </w:pPr>
    </w:p>
    <w:p w14:paraId="1E57F1F4" w14:textId="77777777" w:rsidR="00074114" w:rsidRPr="0084311C" w:rsidRDefault="00F74D09" w:rsidP="005339BB">
      <w:pPr>
        <w:ind w:left="2160" w:hanging="540"/>
      </w:pPr>
      <w:r w:rsidRPr="0084311C">
        <w:t xml:space="preserve">Lindstrom, N.M., LaFrentz, B.R., Hugunin, H., Call, D.R., and Cain, K.D. (2007) Proteomic </w:t>
      </w:r>
      <w:r w:rsidRPr="0084311C">
        <w:lastRenderedPageBreak/>
        <w:t xml:space="preserve">analysis of a distinct molecular mass fraction of </w:t>
      </w:r>
      <w:r w:rsidRPr="0084311C">
        <w:rPr>
          <w:i/>
        </w:rPr>
        <w:t xml:space="preserve">Flavobacterium </w:t>
      </w:r>
      <w:proofErr w:type="spellStart"/>
      <w:r w:rsidRPr="0084311C">
        <w:rPr>
          <w:i/>
        </w:rPr>
        <w:t>psychrophilum</w:t>
      </w:r>
      <w:proofErr w:type="spellEnd"/>
      <w:r w:rsidRPr="0084311C">
        <w:t>.  48</w:t>
      </w:r>
      <w:r w:rsidRPr="0084311C">
        <w:rPr>
          <w:vertAlign w:val="superscript"/>
        </w:rPr>
        <w:t>th</w:t>
      </w:r>
      <w:r w:rsidRPr="0084311C">
        <w:t xml:space="preserve"> Western Fish Disease Workshop and AFS Fish Health Section Annual Meeting, June 4-6, </w:t>
      </w:r>
      <w:smartTag w:uri="urn:schemas-microsoft-com:office:smarttags" w:element="City">
        <w:r w:rsidRPr="0084311C">
          <w:t>Jackson</w:t>
        </w:r>
      </w:smartTag>
      <w:r w:rsidRPr="0084311C">
        <w:t xml:space="preserve"> </w:t>
      </w:r>
      <w:smartTag w:uri="urn:schemas-microsoft-com:office:smarttags" w:element="PlaceType">
        <w:r w:rsidRPr="0084311C">
          <w:t>Lake</w:t>
        </w:r>
      </w:smartTag>
      <w:r w:rsidRPr="0084311C">
        <w:t xml:space="preserve"> </w:t>
      </w:r>
      <w:smartTag w:uri="urn:schemas-microsoft-com:office:smarttags" w:element="PlaceName">
        <w:r w:rsidRPr="0084311C">
          <w:t>Lodge</w:t>
        </w:r>
      </w:smartTag>
      <w:r w:rsidRPr="0084311C">
        <w:t xml:space="preserve">, </w:t>
      </w:r>
      <w:smartTag w:uri="urn:schemas-microsoft-com:office:smarttags" w:element="place">
        <w:smartTag w:uri="urn:schemas-microsoft-com:office:smarttags" w:element="City">
          <w:r w:rsidRPr="0084311C">
            <w:t>Grand Teton National Park</w:t>
          </w:r>
        </w:smartTag>
        <w:r w:rsidRPr="0084311C">
          <w:t xml:space="preserve">, </w:t>
        </w:r>
        <w:smartTag w:uri="urn:schemas-microsoft-com:office:smarttags" w:element="State">
          <w:r w:rsidRPr="0084311C">
            <w:t>WY</w:t>
          </w:r>
        </w:smartTag>
        <w:r w:rsidRPr="0084311C">
          <w:t xml:space="preserve">, </w:t>
        </w:r>
        <w:smartTag w:uri="urn:schemas-microsoft-com:office:smarttags" w:element="country-region">
          <w:r w:rsidRPr="0084311C">
            <w:t>USA</w:t>
          </w:r>
        </w:smartTag>
      </w:smartTag>
    </w:p>
    <w:p w14:paraId="2EE9D457" w14:textId="77777777" w:rsidR="009B7D9F" w:rsidRPr="0084311C" w:rsidRDefault="009B7D9F" w:rsidP="005339BB">
      <w:pPr>
        <w:ind w:left="2160" w:hanging="540"/>
      </w:pPr>
    </w:p>
    <w:p w14:paraId="5B83D802" w14:textId="77777777" w:rsidR="009B7D9F" w:rsidRPr="0084311C" w:rsidRDefault="004D4BB7" w:rsidP="009B7D9F">
      <w:pPr>
        <w:ind w:left="2160" w:hanging="540"/>
      </w:pPr>
      <w:r w:rsidRPr="0084311C">
        <w:t>Cain, K.D., and Call, D.R.</w:t>
      </w:r>
      <w:r w:rsidR="009B7D9F" w:rsidRPr="0084311C">
        <w:t xml:space="preserve"> (2007)  Comparative genomics and proteomics of </w:t>
      </w:r>
      <w:r w:rsidR="009B7D9F" w:rsidRPr="0084311C">
        <w:rPr>
          <w:i/>
        </w:rPr>
        <w:t xml:space="preserve">Flavobacterium </w:t>
      </w:r>
      <w:proofErr w:type="spellStart"/>
      <w:r w:rsidR="009B7D9F" w:rsidRPr="0084311C">
        <w:rPr>
          <w:i/>
        </w:rPr>
        <w:t>psychrophilum</w:t>
      </w:r>
      <w:proofErr w:type="spellEnd"/>
      <w:r w:rsidR="009B7D9F" w:rsidRPr="0084311C">
        <w:t xml:space="preserve">: Moving toward vaccine development.  FY 07 Aquaculture ID and WA Annual Meeting, January 16-17, University Inn, </w:t>
      </w:r>
      <w:smartTag w:uri="urn:schemas-microsoft-com:office:smarttags" w:element="place">
        <w:smartTag w:uri="urn:schemas-microsoft-com:office:smarttags" w:element="City">
          <w:r w:rsidR="009B7D9F" w:rsidRPr="0084311C">
            <w:t>Moscow</w:t>
          </w:r>
        </w:smartTag>
        <w:r w:rsidR="009B7D9F" w:rsidRPr="0084311C">
          <w:t xml:space="preserve">, </w:t>
        </w:r>
        <w:smartTag w:uri="urn:schemas-microsoft-com:office:smarttags" w:element="State">
          <w:r w:rsidR="009B7D9F" w:rsidRPr="0084311C">
            <w:t>ID.</w:t>
          </w:r>
        </w:smartTag>
      </w:smartTag>
    </w:p>
    <w:p w14:paraId="6C02ACBA" w14:textId="77777777" w:rsidR="00F74D09" w:rsidRPr="0084311C" w:rsidRDefault="00F74D09" w:rsidP="005339BB">
      <w:pPr>
        <w:ind w:left="2160" w:hanging="540"/>
      </w:pPr>
    </w:p>
    <w:p w14:paraId="3DA939E8" w14:textId="77777777" w:rsidR="009B7D9F" w:rsidRPr="0084311C" w:rsidRDefault="009B7D9F" w:rsidP="009B7D9F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720"/>
        <w:jc w:val="both"/>
        <w:rPr>
          <w:bCs/>
        </w:rPr>
      </w:pPr>
      <w:r w:rsidRPr="0084311C">
        <w:tab/>
        <w:t xml:space="preserve">Cain, K.D. (2007) </w:t>
      </w:r>
      <w:r w:rsidRPr="0084311C">
        <w:rPr>
          <w:bCs/>
        </w:rPr>
        <w:t>Reproductive aspects associated with the development of a conservation aquaculture program for burbot (</w:t>
      </w:r>
      <w:r w:rsidRPr="0084311C">
        <w:rPr>
          <w:bCs/>
          <w:i/>
        </w:rPr>
        <w:t xml:space="preserve">Lota </w:t>
      </w:r>
      <w:proofErr w:type="spellStart"/>
      <w:r w:rsidRPr="0084311C">
        <w:rPr>
          <w:bCs/>
          <w:i/>
        </w:rPr>
        <w:t>lota</w:t>
      </w:r>
      <w:proofErr w:type="spellEnd"/>
      <w:r w:rsidRPr="0084311C">
        <w:rPr>
          <w:bCs/>
          <w:i/>
        </w:rPr>
        <w:t xml:space="preserve"> maculosa</w:t>
      </w:r>
      <w:r w:rsidRPr="0084311C">
        <w:rPr>
          <w:bCs/>
        </w:rPr>
        <w:t xml:space="preserve">), </w:t>
      </w:r>
      <w:r w:rsidR="004D4BB7" w:rsidRPr="0084311C">
        <w:rPr>
          <w:bCs/>
        </w:rPr>
        <w:t>9</w:t>
      </w:r>
      <w:r w:rsidR="004D4BB7" w:rsidRPr="0084311C">
        <w:rPr>
          <w:bCs/>
          <w:vertAlign w:val="superscript"/>
        </w:rPr>
        <w:t>th</w:t>
      </w:r>
      <w:r w:rsidR="004D4BB7" w:rsidRPr="0084311C">
        <w:rPr>
          <w:bCs/>
        </w:rPr>
        <w:t xml:space="preserve"> Annual </w:t>
      </w:r>
      <w:r w:rsidRPr="0084311C">
        <w:rPr>
          <w:bCs/>
        </w:rPr>
        <w:t>Northwest Reproductive Sciences Symposium, March 23, University Inn, Moscow, ID.</w:t>
      </w:r>
    </w:p>
    <w:p w14:paraId="201F4722" w14:textId="77777777" w:rsidR="009B7D9F" w:rsidRPr="0084311C" w:rsidRDefault="009B7D9F" w:rsidP="005339BB">
      <w:pPr>
        <w:ind w:left="2160" w:hanging="540"/>
      </w:pPr>
    </w:p>
    <w:p w14:paraId="6AF8B2A0" w14:textId="77777777" w:rsidR="009B7D9F" w:rsidRPr="0084311C" w:rsidRDefault="00327D61" w:rsidP="005339BB">
      <w:pPr>
        <w:ind w:left="2160" w:hanging="540"/>
      </w:pPr>
      <w:r w:rsidRPr="0084311C">
        <w:t>Chen</w:t>
      </w:r>
      <w:r w:rsidR="004D4BB7" w:rsidRPr="0084311C">
        <w:t xml:space="preserve">, J., LaFrentz, S.A., Davis, M.A., </w:t>
      </w:r>
      <w:proofErr w:type="spellStart"/>
      <w:r w:rsidR="004D4BB7" w:rsidRPr="0084311C">
        <w:t>LaPatra</w:t>
      </w:r>
      <w:proofErr w:type="spellEnd"/>
      <w:r w:rsidR="004D4BB7" w:rsidRPr="0084311C">
        <w:t xml:space="preserve">, S.E., Cain, K., and Call D.R. (2007) Genetic variation of  </w:t>
      </w:r>
      <w:r w:rsidR="004D4BB7" w:rsidRPr="0084311C">
        <w:rPr>
          <w:i/>
        </w:rPr>
        <w:t xml:space="preserve">Flavobacterium </w:t>
      </w:r>
      <w:proofErr w:type="spellStart"/>
      <w:r w:rsidR="004D4BB7" w:rsidRPr="0084311C">
        <w:rPr>
          <w:i/>
        </w:rPr>
        <w:t>psychrophilum</w:t>
      </w:r>
      <w:proofErr w:type="spellEnd"/>
      <w:r w:rsidR="004D4BB7" w:rsidRPr="0084311C">
        <w:rPr>
          <w:i/>
        </w:rPr>
        <w:t xml:space="preserve"> </w:t>
      </w:r>
      <w:r w:rsidR="004D4BB7" w:rsidRPr="0084311C">
        <w:t xml:space="preserve">examined by pulse-field gel electrophoresis. </w:t>
      </w:r>
      <w:r w:rsidR="004D4BB7" w:rsidRPr="0084311C">
        <w:rPr>
          <w:i/>
        </w:rPr>
        <w:t xml:space="preserve">Flavobacterium </w:t>
      </w:r>
      <w:r w:rsidR="004D4BB7" w:rsidRPr="0084311C">
        <w:t>2007 Workshop, May 2-4, Shepherdstown, WV.</w:t>
      </w:r>
    </w:p>
    <w:p w14:paraId="61E984B5" w14:textId="77777777" w:rsidR="004D4BB7" w:rsidRPr="0084311C" w:rsidRDefault="004D4BB7" w:rsidP="005339BB">
      <w:pPr>
        <w:ind w:left="2160" w:hanging="540"/>
      </w:pPr>
    </w:p>
    <w:p w14:paraId="5694F2D6" w14:textId="77777777" w:rsidR="00391771" w:rsidRPr="0084311C" w:rsidRDefault="00391771" w:rsidP="00391771">
      <w:pPr>
        <w:ind w:left="2160" w:hanging="540"/>
      </w:pPr>
      <w:r w:rsidRPr="0084311C">
        <w:t xml:space="preserve">Cain, K., Sudheesh, P.S., LaFrentz, B.R., Call, D.R., </w:t>
      </w:r>
      <w:proofErr w:type="spellStart"/>
      <w:r w:rsidRPr="0084311C">
        <w:t>Siems</w:t>
      </w:r>
      <w:proofErr w:type="spellEnd"/>
      <w:r w:rsidRPr="0084311C">
        <w:t xml:space="preserve">, W.F., </w:t>
      </w:r>
      <w:proofErr w:type="spellStart"/>
      <w:r w:rsidRPr="0084311C">
        <w:t>LaPatra</w:t>
      </w:r>
      <w:proofErr w:type="spellEnd"/>
      <w:r w:rsidRPr="0084311C">
        <w:t xml:space="preserve">, S.E., and Wiens, G.D. (2007) Identification of potential vaccine target antigens by immunoproteomic analysis of a virulent and non-virulent strain of the fish pathogen </w:t>
      </w:r>
      <w:r w:rsidRPr="0084311C">
        <w:rPr>
          <w:i/>
        </w:rPr>
        <w:t xml:space="preserve">Flavobacterium </w:t>
      </w:r>
      <w:proofErr w:type="spellStart"/>
      <w:r w:rsidRPr="0084311C">
        <w:rPr>
          <w:i/>
        </w:rPr>
        <w:t>psychrophilum</w:t>
      </w:r>
      <w:proofErr w:type="spellEnd"/>
      <w:r w:rsidRPr="0084311C">
        <w:t xml:space="preserve">.  </w:t>
      </w:r>
      <w:r w:rsidRPr="0084311C">
        <w:rPr>
          <w:i/>
        </w:rPr>
        <w:t xml:space="preserve">Flavobacterium </w:t>
      </w:r>
      <w:r w:rsidRPr="0084311C">
        <w:t>2007 Workshop, May 2-4, Shepherdstown, WV.</w:t>
      </w:r>
    </w:p>
    <w:p w14:paraId="2B34E8D7" w14:textId="77777777" w:rsidR="004D4BB7" w:rsidRPr="0084311C" w:rsidRDefault="004D4BB7" w:rsidP="005339BB">
      <w:pPr>
        <w:ind w:left="2160" w:hanging="540"/>
      </w:pPr>
    </w:p>
    <w:p w14:paraId="27D54591" w14:textId="77777777" w:rsidR="00391771" w:rsidRPr="0084311C" w:rsidRDefault="00391771" w:rsidP="005339BB">
      <w:pPr>
        <w:ind w:left="2160" w:hanging="540"/>
      </w:pPr>
      <w:r w:rsidRPr="0084311C">
        <w:t xml:space="preserve">Shah, D.H., Cain, K.D., and Call, D.R. (2007) Effects of codon usage bias on recombinant expression of </w:t>
      </w:r>
      <w:r w:rsidRPr="0084311C">
        <w:rPr>
          <w:i/>
        </w:rPr>
        <w:t xml:space="preserve">Flavobacterium </w:t>
      </w:r>
      <w:proofErr w:type="spellStart"/>
      <w:r w:rsidRPr="0084311C">
        <w:rPr>
          <w:i/>
        </w:rPr>
        <w:t>psychrophilum</w:t>
      </w:r>
      <w:proofErr w:type="spellEnd"/>
      <w:r w:rsidRPr="0084311C">
        <w:t xml:space="preserve"> proteins in </w:t>
      </w:r>
      <w:r w:rsidRPr="0084311C">
        <w:rPr>
          <w:i/>
        </w:rPr>
        <w:t>E. coli</w:t>
      </w:r>
      <w:r w:rsidRPr="0084311C">
        <w:t xml:space="preserve">. </w:t>
      </w:r>
      <w:r w:rsidRPr="0084311C">
        <w:rPr>
          <w:i/>
        </w:rPr>
        <w:t xml:space="preserve">Flavobacterium </w:t>
      </w:r>
      <w:r w:rsidRPr="0084311C">
        <w:t>2007 Workshop, May 2-4, Shepherdstown, WV.</w:t>
      </w:r>
    </w:p>
    <w:p w14:paraId="3BDA8DC3" w14:textId="77777777" w:rsidR="00391771" w:rsidRPr="0084311C" w:rsidRDefault="00391771" w:rsidP="005339BB">
      <w:pPr>
        <w:ind w:left="2160" w:hanging="540"/>
      </w:pPr>
    </w:p>
    <w:p w14:paraId="4A7D539F" w14:textId="77777777" w:rsidR="00391771" w:rsidRPr="0084311C" w:rsidRDefault="00391771" w:rsidP="005339BB">
      <w:pPr>
        <w:ind w:left="2160" w:hanging="540"/>
      </w:pPr>
      <w:r w:rsidRPr="0084311C">
        <w:t xml:space="preserve">Cain, K.D., LaFrentz, B.R., Lindstrom, N.M., </w:t>
      </w:r>
      <w:proofErr w:type="spellStart"/>
      <w:r w:rsidRPr="0084311C">
        <w:t>LaPatra</w:t>
      </w:r>
      <w:proofErr w:type="spellEnd"/>
      <w:r w:rsidRPr="0084311C">
        <w:t xml:space="preserve">, S.E., and Call, D.R. (2007) </w:t>
      </w:r>
      <w:proofErr w:type="spellStart"/>
      <w:r w:rsidRPr="0084311C">
        <w:t>Electorphoretic</w:t>
      </w:r>
      <w:proofErr w:type="spellEnd"/>
      <w:r w:rsidRPr="0084311C">
        <w:t xml:space="preserve"> and western blot analyses of the lipopolysaccharide and glycocalyx of </w:t>
      </w:r>
      <w:r w:rsidRPr="0084311C">
        <w:rPr>
          <w:i/>
        </w:rPr>
        <w:t xml:space="preserve">Flavobacterium </w:t>
      </w:r>
      <w:proofErr w:type="spellStart"/>
      <w:r w:rsidRPr="0084311C">
        <w:rPr>
          <w:i/>
        </w:rPr>
        <w:t>psychrophilum</w:t>
      </w:r>
      <w:proofErr w:type="spellEnd"/>
      <w:r w:rsidRPr="0084311C">
        <w:rPr>
          <w:i/>
        </w:rPr>
        <w:t xml:space="preserve">.  Flavobacterium </w:t>
      </w:r>
      <w:r w:rsidRPr="0084311C">
        <w:t xml:space="preserve">2007 Workshop, May 2-4, Shepherdstown, WV. </w:t>
      </w:r>
    </w:p>
    <w:p w14:paraId="44FDD62D" w14:textId="77777777" w:rsidR="00391771" w:rsidRPr="0084311C" w:rsidRDefault="00391771" w:rsidP="005339BB">
      <w:pPr>
        <w:ind w:left="2160" w:hanging="540"/>
      </w:pPr>
    </w:p>
    <w:p w14:paraId="590E46E6" w14:textId="77777777" w:rsidR="00391771" w:rsidRPr="0084311C" w:rsidRDefault="00391771" w:rsidP="005339BB">
      <w:pPr>
        <w:ind w:left="2160" w:hanging="540"/>
      </w:pPr>
      <w:r w:rsidRPr="0084311C">
        <w:t xml:space="preserve">Cain, K.D., Lindstrom, N.M., Hamilton, M.J., House, M.L., </w:t>
      </w:r>
      <w:r w:rsidR="00CD139A" w:rsidRPr="0084311C">
        <w:t xml:space="preserve">and Call, D.R. (2007) A quantitative enzyme-linked immunosorbent assay (ELISA) and filtration-based fluorescent antibody test as potential tools for screening </w:t>
      </w:r>
      <w:r w:rsidR="00CD139A" w:rsidRPr="0084311C">
        <w:rPr>
          <w:i/>
        </w:rPr>
        <w:t xml:space="preserve">Flavobacterium </w:t>
      </w:r>
      <w:proofErr w:type="spellStart"/>
      <w:r w:rsidR="00CD139A" w:rsidRPr="0084311C">
        <w:rPr>
          <w:i/>
        </w:rPr>
        <w:t>psychrophilum</w:t>
      </w:r>
      <w:proofErr w:type="spellEnd"/>
      <w:r w:rsidR="00CD139A" w:rsidRPr="0084311C">
        <w:rPr>
          <w:i/>
        </w:rPr>
        <w:t xml:space="preserve"> </w:t>
      </w:r>
      <w:r w:rsidR="00CD139A" w:rsidRPr="0084311C">
        <w:t xml:space="preserve">in </w:t>
      </w:r>
      <w:proofErr w:type="spellStart"/>
      <w:r w:rsidR="00CD139A" w:rsidRPr="0084311C">
        <w:t>broodstock</w:t>
      </w:r>
      <w:proofErr w:type="spellEnd"/>
      <w:r w:rsidR="00CD139A" w:rsidRPr="0084311C">
        <w:t xml:space="preserve">.  </w:t>
      </w:r>
      <w:r w:rsidR="00CD139A" w:rsidRPr="0084311C">
        <w:rPr>
          <w:i/>
        </w:rPr>
        <w:t xml:space="preserve">Flavobacterium </w:t>
      </w:r>
      <w:r w:rsidR="00CD139A" w:rsidRPr="0084311C">
        <w:t>2007 Workshop, May 2-4, Shepherdstown, WV.</w:t>
      </w:r>
    </w:p>
    <w:p w14:paraId="13C2DB7F" w14:textId="77777777" w:rsidR="00CD139A" w:rsidRPr="0084311C" w:rsidRDefault="00CD139A" w:rsidP="005339BB">
      <w:pPr>
        <w:ind w:left="2160" w:hanging="540"/>
      </w:pPr>
    </w:p>
    <w:p w14:paraId="356B46DE" w14:textId="77777777" w:rsidR="00CD139A" w:rsidRPr="0084311C" w:rsidRDefault="00CD139A" w:rsidP="005339BB">
      <w:pPr>
        <w:ind w:left="2160" w:hanging="540"/>
      </w:pPr>
      <w:r w:rsidRPr="0084311C">
        <w:t xml:space="preserve">Call, D.R., Soule, M., Shah, D., LaFrentz, S., Cheng, J., </w:t>
      </w:r>
      <w:proofErr w:type="spellStart"/>
      <w:r w:rsidRPr="0084311C">
        <w:t>Ramsrud</w:t>
      </w:r>
      <w:proofErr w:type="spellEnd"/>
      <w:r w:rsidRPr="0084311C">
        <w:t xml:space="preserve">, A., Kang, M., LaFrentz, B.R., Cain, K.D., </w:t>
      </w:r>
      <w:proofErr w:type="spellStart"/>
      <w:r w:rsidRPr="0084311C">
        <w:t>LaPatra</w:t>
      </w:r>
      <w:proofErr w:type="spellEnd"/>
      <w:r w:rsidRPr="0084311C">
        <w:t xml:space="preserve">, S.E., and Wiens, G.D. (2007) </w:t>
      </w:r>
      <w:r w:rsidRPr="0084311C">
        <w:rPr>
          <w:i/>
        </w:rPr>
        <w:t xml:space="preserve">Flavobacterium </w:t>
      </w:r>
      <w:proofErr w:type="spellStart"/>
      <w:r w:rsidRPr="0084311C">
        <w:rPr>
          <w:i/>
        </w:rPr>
        <w:t>psychrophilum</w:t>
      </w:r>
      <w:proofErr w:type="spellEnd"/>
      <w:r w:rsidRPr="0084311C">
        <w:rPr>
          <w:i/>
        </w:rPr>
        <w:t xml:space="preserve"> </w:t>
      </w:r>
      <w:r w:rsidRPr="0084311C">
        <w:t xml:space="preserve">is composed of two distinct </w:t>
      </w:r>
      <w:proofErr w:type="spellStart"/>
      <w:r w:rsidRPr="0084311C">
        <w:t>gentetic</w:t>
      </w:r>
      <w:proofErr w:type="spellEnd"/>
      <w:r w:rsidRPr="0084311C">
        <w:t xml:space="preserve"> lineages. </w:t>
      </w:r>
      <w:r w:rsidRPr="0084311C">
        <w:rPr>
          <w:i/>
        </w:rPr>
        <w:t xml:space="preserve">Flavobacterium </w:t>
      </w:r>
      <w:r w:rsidRPr="0084311C">
        <w:t>2007 Workshop, May 2-4, Shepherdstown, WV.</w:t>
      </w:r>
    </w:p>
    <w:p w14:paraId="6F8A812C" w14:textId="77777777" w:rsidR="00CD139A" w:rsidRPr="0084311C" w:rsidRDefault="00CD139A" w:rsidP="005339BB">
      <w:pPr>
        <w:ind w:left="2160" w:hanging="540"/>
      </w:pPr>
    </w:p>
    <w:p w14:paraId="2F8A5C9D" w14:textId="77777777" w:rsidR="008645CB" w:rsidRPr="0084311C" w:rsidRDefault="008645CB" w:rsidP="005339BB">
      <w:pPr>
        <w:ind w:left="2160" w:hanging="540"/>
      </w:pPr>
      <w:r w:rsidRPr="0084311C">
        <w:t xml:space="preserve">Lloyd, S., Snekvik, L., St-Hilaire, S., </w:t>
      </w:r>
      <w:proofErr w:type="spellStart"/>
      <w:r w:rsidRPr="0084311C">
        <w:t>LaPatra</w:t>
      </w:r>
      <w:proofErr w:type="spellEnd"/>
      <w:r w:rsidRPr="0084311C">
        <w:t>, S., Cain, K., and Call, D. (2007) A rickettsia-like organism is associated with strawberry disease lesions in rainbow trout. WSU Research Symposium, Fall 2007.</w:t>
      </w:r>
    </w:p>
    <w:p w14:paraId="6A0FAE9A" w14:textId="77777777" w:rsidR="008645CB" w:rsidRPr="0084311C" w:rsidRDefault="008645CB" w:rsidP="005339BB">
      <w:pPr>
        <w:ind w:left="2160" w:hanging="540"/>
      </w:pPr>
      <w:r w:rsidRPr="0084311C">
        <w:t xml:space="preserve"> </w:t>
      </w:r>
    </w:p>
    <w:p w14:paraId="76AA334B" w14:textId="77777777" w:rsidR="005339BB" w:rsidRPr="0084311C" w:rsidRDefault="005339BB" w:rsidP="005339BB">
      <w:pPr>
        <w:ind w:left="2160" w:hanging="540"/>
      </w:pPr>
      <w:r w:rsidRPr="0084311C">
        <w:t>Cain, K. D. (Presenter &amp; Author), CRB workshop, "Development of Burbot aquaculture techniques", CRB, Pullman, WA. (December 13, 2006).</w:t>
      </w:r>
    </w:p>
    <w:p w14:paraId="7A7EACEB" w14:textId="77777777" w:rsidR="005339BB" w:rsidRPr="0084311C" w:rsidRDefault="005339BB" w:rsidP="005339BB">
      <w:pPr>
        <w:ind w:left="2160" w:hanging="540"/>
      </w:pPr>
    </w:p>
    <w:p w14:paraId="68BCAA21" w14:textId="77777777" w:rsidR="005339BB" w:rsidRPr="0084311C" w:rsidRDefault="005339BB" w:rsidP="005339BB">
      <w:pPr>
        <w:ind w:left="2160" w:hanging="540"/>
      </w:pPr>
      <w:r w:rsidRPr="0084311C">
        <w:t xml:space="preserve">Cain, K. D. (Presenter &amp; Author), Western Regional </w:t>
      </w:r>
      <w:proofErr w:type="spellStart"/>
      <w:r w:rsidRPr="0084311C">
        <w:t>Aquaculter</w:t>
      </w:r>
      <w:proofErr w:type="spellEnd"/>
      <w:r w:rsidRPr="0084311C">
        <w:t xml:space="preserve"> Center Meeting, "Coldwater disease prevention and control through vaccine development and diagnostic improvements", Reno, NV. (October 5, 2006).</w:t>
      </w:r>
    </w:p>
    <w:p w14:paraId="28D7B072" w14:textId="77777777" w:rsidR="005339BB" w:rsidRPr="0084311C" w:rsidRDefault="005339BB" w:rsidP="005339BB">
      <w:pPr>
        <w:ind w:left="2160" w:hanging="540"/>
      </w:pPr>
    </w:p>
    <w:p w14:paraId="7598D3F0" w14:textId="77777777" w:rsidR="005339BB" w:rsidRPr="0084311C" w:rsidRDefault="005339BB" w:rsidP="005339BB">
      <w:pPr>
        <w:ind w:left="2160" w:hanging="540"/>
      </w:pPr>
      <w:r w:rsidRPr="0084311C">
        <w:t xml:space="preserve">Cain, K. D. (Author Only), LaFrentz, B. (Presenter &amp; Author), Lindstrom, N. (Author Only), </w:t>
      </w:r>
      <w:proofErr w:type="spellStart"/>
      <w:r w:rsidRPr="0084311C">
        <w:t>LaPatra</w:t>
      </w:r>
      <w:proofErr w:type="spellEnd"/>
      <w:r w:rsidRPr="0084311C">
        <w:t xml:space="preserve">, S. (Author Only), Call, D. (Author Only), International Symposium on Aquatic Animal Health, "Analysis of </w:t>
      </w:r>
      <w:r w:rsidRPr="0084311C">
        <w:rPr>
          <w:i/>
        </w:rPr>
        <w:t xml:space="preserve">Flavobacterium </w:t>
      </w:r>
      <w:proofErr w:type="spellStart"/>
      <w:r w:rsidRPr="0084311C">
        <w:rPr>
          <w:i/>
        </w:rPr>
        <w:t>psychrophilum</w:t>
      </w:r>
      <w:proofErr w:type="spellEnd"/>
      <w:r w:rsidRPr="0084311C">
        <w:t xml:space="preserve"> carbohydrate antigens and their potential role in protective immunity", </w:t>
      </w:r>
      <w:smartTag w:uri="urn:schemas-microsoft-com:office:smarttags" w:element="City">
        <w:smartTag w:uri="urn:schemas-microsoft-com:office:smarttags" w:element="place">
          <w:r w:rsidRPr="0084311C">
            <w:t>San Francisco</w:t>
          </w:r>
        </w:smartTag>
      </w:smartTag>
      <w:r w:rsidRPr="0084311C">
        <w:t>, CA. (September 4, 2006).</w:t>
      </w:r>
    </w:p>
    <w:p w14:paraId="030785D1" w14:textId="77777777" w:rsidR="005339BB" w:rsidRPr="0084311C" w:rsidRDefault="005339BB" w:rsidP="005339BB">
      <w:pPr>
        <w:ind w:left="2160" w:hanging="540"/>
      </w:pPr>
    </w:p>
    <w:p w14:paraId="52A55E7E" w14:textId="77777777" w:rsidR="005339BB" w:rsidRPr="0084311C" w:rsidRDefault="005339BB" w:rsidP="005339BB">
      <w:pPr>
        <w:ind w:left="2160" w:hanging="540"/>
      </w:pPr>
      <w:r w:rsidRPr="0084311C">
        <w:t xml:space="preserve">Cain, K. D. (Author Only), LaFrentz, B. (Presenter &amp; Author), 47th Western Fish Disease Workshop, "An analysis of Flavobacterium </w:t>
      </w:r>
      <w:proofErr w:type="spellStart"/>
      <w:r w:rsidRPr="0084311C">
        <w:t>psychrophilum</w:t>
      </w:r>
      <w:proofErr w:type="spellEnd"/>
      <w:r w:rsidRPr="0084311C">
        <w:t xml:space="preserve"> carbohydrate antigens and </w:t>
      </w:r>
      <w:r w:rsidRPr="0084311C">
        <w:lastRenderedPageBreak/>
        <w:t>their potential role in protective immunity", Victoria, BC. (June 27, 2006).</w:t>
      </w:r>
    </w:p>
    <w:p w14:paraId="2D26F120" w14:textId="77777777" w:rsidR="005339BB" w:rsidRPr="0084311C" w:rsidRDefault="005339BB" w:rsidP="005339BB">
      <w:pPr>
        <w:ind w:left="2160" w:hanging="540"/>
      </w:pPr>
    </w:p>
    <w:p w14:paraId="49FD31F0" w14:textId="77777777" w:rsidR="005339BB" w:rsidRPr="0084311C" w:rsidRDefault="005339BB" w:rsidP="005339BB">
      <w:pPr>
        <w:ind w:left="2160" w:hanging="540"/>
      </w:pPr>
      <w:r w:rsidRPr="0084311C">
        <w:t xml:space="preserve">Cain, K. D. (Author Only), Maddox, T. (Presenter &amp; Author), 47th Annual Fish Disease Workshop, "Development of autochthonous probiotics to control </w:t>
      </w:r>
      <w:r w:rsidRPr="0084311C">
        <w:rPr>
          <w:i/>
        </w:rPr>
        <w:t xml:space="preserve">Flavobacterium </w:t>
      </w:r>
      <w:proofErr w:type="spellStart"/>
      <w:r w:rsidRPr="0084311C">
        <w:rPr>
          <w:i/>
        </w:rPr>
        <w:t>psychrophilum</w:t>
      </w:r>
      <w:proofErr w:type="spellEnd"/>
      <w:r w:rsidRPr="0084311C">
        <w:rPr>
          <w:i/>
        </w:rPr>
        <w:t xml:space="preserve">, Aeromonas </w:t>
      </w:r>
      <w:proofErr w:type="spellStart"/>
      <w:r w:rsidRPr="0084311C">
        <w:rPr>
          <w:i/>
        </w:rPr>
        <w:t>salmonicida</w:t>
      </w:r>
      <w:proofErr w:type="spellEnd"/>
      <w:r w:rsidRPr="0084311C">
        <w:rPr>
          <w:i/>
        </w:rPr>
        <w:t>,</w:t>
      </w:r>
      <w:r w:rsidRPr="0084311C">
        <w:t xml:space="preserve"> and </w:t>
      </w:r>
      <w:r w:rsidRPr="0084311C">
        <w:rPr>
          <w:i/>
        </w:rPr>
        <w:t xml:space="preserve">Yersinia </w:t>
      </w:r>
      <w:proofErr w:type="spellStart"/>
      <w:r w:rsidRPr="0084311C">
        <w:rPr>
          <w:i/>
        </w:rPr>
        <w:t>ruckeri</w:t>
      </w:r>
      <w:proofErr w:type="spellEnd"/>
      <w:r w:rsidRPr="0084311C">
        <w:t xml:space="preserve"> in aquaculture", Victoria, BC. (June 26, 2006).</w:t>
      </w:r>
    </w:p>
    <w:p w14:paraId="1171B1D0" w14:textId="77777777" w:rsidR="005339BB" w:rsidRPr="0084311C" w:rsidRDefault="005339BB" w:rsidP="005339BB">
      <w:pPr>
        <w:ind w:left="2160" w:hanging="540"/>
      </w:pPr>
    </w:p>
    <w:p w14:paraId="51BF2212" w14:textId="77777777" w:rsidR="005339BB" w:rsidRPr="0084311C" w:rsidRDefault="005339BB" w:rsidP="005339BB">
      <w:pPr>
        <w:ind w:left="2160" w:hanging="540"/>
      </w:pPr>
      <w:r w:rsidRPr="0084311C">
        <w:t>Cain, K. D. (Presenter &amp; Author), Jensen, N. (Author Only), CRB annual retreat, "Cryopreservation of burbot semen", CRB, Dworshak Dam, Idaho. (June 1, 2006).</w:t>
      </w:r>
    </w:p>
    <w:p w14:paraId="2C8AFE82" w14:textId="77777777" w:rsidR="005339BB" w:rsidRPr="0084311C" w:rsidRDefault="005339BB" w:rsidP="005339BB">
      <w:pPr>
        <w:ind w:left="2160" w:hanging="540"/>
      </w:pPr>
    </w:p>
    <w:p w14:paraId="6B527F44" w14:textId="77777777" w:rsidR="005339BB" w:rsidRPr="0084311C" w:rsidRDefault="005339BB" w:rsidP="005339BB">
      <w:pPr>
        <w:ind w:left="2160" w:hanging="540"/>
      </w:pPr>
      <w:r w:rsidRPr="0084311C">
        <w:t>Cain, K. D. (Presenter &amp; Author), Call, D.  . (Presenter &amp; Author), Aquaculture Initiative annual review, "CWD vaccine development", WSU/UI, Pullman, WA. (March 8, 2006).</w:t>
      </w:r>
    </w:p>
    <w:p w14:paraId="56E93CD4" w14:textId="77777777" w:rsidR="005339BB" w:rsidRPr="0084311C" w:rsidRDefault="005339BB" w:rsidP="005339BB">
      <w:pPr>
        <w:ind w:left="2160" w:hanging="540"/>
      </w:pPr>
    </w:p>
    <w:p w14:paraId="4CCF64DC" w14:textId="77777777" w:rsidR="005339BB" w:rsidRPr="0084311C" w:rsidRDefault="005339BB" w:rsidP="005339BB">
      <w:pPr>
        <w:ind w:left="2160" w:hanging="540"/>
      </w:pPr>
      <w:r w:rsidRPr="0084311C">
        <w:t>Cain, K. D. (Presenter &amp; Author), Aquaculture Initiative annual review, "Development of Probiotics for disease control in aquaculture", WSU/UI, Pullman, WA. (March 8, 2006).</w:t>
      </w:r>
    </w:p>
    <w:p w14:paraId="4B5D2F93" w14:textId="77777777" w:rsidR="005339BB" w:rsidRPr="0084311C" w:rsidRDefault="005339BB" w:rsidP="005339BB">
      <w:pPr>
        <w:ind w:left="2160" w:hanging="540"/>
      </w:pPr>
    </w:p>
    <w:p w14:paraId="50F70A92" w14:textId="77777777" w:rsidR="005339BB" w:rsidRPr="0084311C" w:rsidRDefault="005339BB" w:rsidP="005339BB">
      <w:pPr>
        <w:ind w:left="2160" w:hanging="540"/>
      </w:pPr>
      <w:r w:rsidRPr="0084311C">
        <w:t xml:space="preserve">Cain, K. D. (Author Only), LaFrentz, B. (Presenter &amp; Author), Idaho Chapter of the Wildlife Society, Northwest </w:t>
      </w:r>
      <w:proofErr w:type="spellStart"/>
      <w:r w:rsidRPr="0084311C">
        <w:t>Scection</w:t>
      </w:r>
      <w:proofErr w:type="spellEnd"/>
      <w:r w:rsidRPr="0084311C">
        <w:t xml:space="preserve"> of the Wildlife Society, Northwest Scientific Association, and Northwest Lichenologists Annual Meeting, "An analysis of Flavobacterium </w:t>
      </w:r>
      <w:proofErr w:type="spellStart"/>
      <w:r w:rsidRPr="0084311C">
        <w:t>psychrophilum</w:t>
      </w:r>
      <w:proofErr w:type="spellEnd"/>
      <w:r w:rsidRPr="0084311C">
        <w:t xml:space="preserve"> </w:t>
      </w:r>
      <w:proofErr w:type="spellStart"/>
      <w:r w:rsidRPr="0084311C">
        <w:t>carbogydrate</w:t>
      </w:r>
      <w:proofErr w:type="spellEnd"/>
      <w:r w:rsidRPr="0084311C">
        <w:t xml:space="preserve"> antigens and their potential role in protective immunity", Boise, ID. (March 7, 2006).</w:t>
      </w:r>
    </w:p>
    <w:p w14:paraId="305D59A8" w14:textId="77777777" w:rsidR="005339BB" w:rsidRPr="0084311C" w:rsidRDefault="005339BB" w:rsidP="005339BB">
      <w:pPr>
        <w:ind w:left="2160" w:hanging="540"/>
      </w:pPr>
    </w:p>
    <w:p w14:paraId="08455AFA" w14:textId="77777777" w:rsidR="005339BB" w:rsidRPr="0084311C" w:rsidRDefault="005339BB" w:rsidP="005339BB">
      <w:pPr>
        <w:ind w:left="2160" w:hanging="540"/>
      </w:pPr>
      <w:r w:rsidRPr="0084311C">
        <w:t xml:space="preserve">Cain, K. D. (Author Only), LaFrentz, B. (Presenter &amp; Author), Annual meeting of the Idaho chapter of the American Fisheries Society, "SDS-PAGE and western blot analysis of Flavobacterium </w:t>
      </w:r>
      <w:proofErr w:type="spellStart"/>
      <w:r w:rsidRPr="0084311C">
        <w:t>psychrophilum</w:t>
      </w:r>
      <w:proofErr w:type="spellEnd"/>
      <w:r w:rsidRPr="0084311C">
        <w:t xml:space="preserve"> carbohydrate antigens and their </w:t>
      </w:r>
      <w:proofErr w:type="spellStart"/>
      <w:r w:rsidRPr="0084311C">
        <w:t>poteintial</w:t>
      </w:r>
      <w:proofErr w:type="spellEnd"/>
      <w:r w:rsidRPr="0084311C">
        <w:t xml:space="preserve"> role in protective immunity", Idaho Falls, ID. (February 16, 2006).</w:t>
      </w:r>
    </w:p>
    <w:p w14:paraId="67BFCD3C" w14:textId="77777777" w:rsidR="005339BB" w:rsidRPr="0084311C" w:rsidRDefault="005339BB" w:rsidP="005339BB">
      <w:pPr>
        <w:ind w:left="2160" w:hanging="540"/>
      </w:pPr>
    </w:p>
    <w:p w14:paraId="44315B47" w14:textId="77777777" w:rsidR="005339BB" w:rsidRPr="0084311C" w:rsidRDefault="005339BB" w:rsidP="005339BB">
      <w:pPr>
        <w:ind w:left="2160" w:hanging="540"/>
      </w:pPr>
      <w:r w:rsidRPr="0084311C">
        <w:t xml:space="preserve">Cain, K. D. (Presenter &amp; Author), Fish Reproductive Biology monthly meeting, "Understanding transmission factors for WSIV in white </w:t>
      </w:r>
      <w:proofErr w:type="spellStart"/>
      <w:r w:rsidRPr="0084311C">
        <w:t>stugeon</w:t>
      </w:r>
      <w:proofErr w:type="spellEnd"/>
      <w:r w:rsidRPr="0084311C">
        <w:t xml:space="preserve">", WSU, </w:t>
      </w:r>
      <w:smartTag w:uri="urn:schemas-microsoft-com:office:smarttags" w:element="place">
        <w:smartTag w:uri="urn:schemas-microsoft-com:office:smarttags" w:element="City">
          <w:r w:rsidRPr="0084311C">
            <w:t>Pullman</w:t>
          </w:r>
        </w:smartTag>
        <w:r w:rsidRPr="0084311C">
          <w:t xml:space="preserve">, </w:t>
        </w:r>
        <w:smartTag w:uri="urn:schemas-microsoft-com:office:smarttags" w:element="State">
          <w:r w:rsidRPr="0084311C">
            <w:t>WA</w:t>
          </w:r>
        </w:smartTag>
      </w:smartTag>
      <w:r w:rsidRPr="0084311C">
        <w:t>. (January 2006).</w:t>
      </w:r>
    </w:p>
    <w:p w14:paraId="34877C86" w14:textId="77777777" w:rsidR="005339BB" w:rsidRPr="0084311C" w:rsidRDefault="005339BB" w:rsidP="00CC5D65">
      <w:pPr>
        <w:tabs>
          <w:tab w:val="left" w:pos="0"/>
          <w:tab w:val="left" w:pos="1080"/>
          <w:tab w:val="left" w:pos="1620"/>
          <w:tab w:val="left" w:pos="1980"/>
          <w:tab w:val="left" w:pos="2160"/>
          <w:tab w:val="left" w:pos="2700"/>
          <w:tab w:val="left" w:pos="6300"/>
          <w:tab w:val="left" w:pos="9360"/>
        </w:tabs>
        <w:ind w:left="2160" w:hanging="540"/>
        <w:rPr>
          <w:bCs/>
          <w:color w:val="000000"/>
        </w:rPr>
      </w:pPr>
    </w:p>
    <w:p w14:paraId="4CC0F054" w14:textId="77777777" w:rsidR="008658A2" w:rsidRPr="0084311C" w:rsidRDefault="008658A2" w:rsidP="00CC5D65">
      <w:pPr>
        <w:tabs>
          <w:tab w:val="left" w:pos="0"/>
          <w:tab w:val="left" w:pos="1080"/>
          <w:tab w:val="left" w:pos="1620"/>
          <w:tab w:val="left" w:pos="1980"/>
          <w:tab w:val="left" w:pos="2160"/>
          <w:tab w:val="left" w:pos="2700"/>
          <w:tab w:val="left" w:pos="6300"/>
          <w:tab w:val="left" w:pos="9360"/>
        </w:tabs>
        <w:ind w:left="2160" w:hanging="540"/>
        <w:rPr>
          <w:bCs/>
          <w:color w:val="000000"/>
        </w:rPr>
      </w:pPr>
      <w:r w:rsidRPr="0084311C">
        <w:rPr>
          <w:bCs/>
          <w:color w:val="000000"/>
        </w:rPr>
        <w:t>Cain, K.D., and Drennan, J.D. 2005.  Transmission of White Sturgeon Iridovirus in Kootenai River White Sturgeon (</w:t>
      </w:r>
      <w:r w:rsidRPr="0084311C">
        <w:rPr>
          <w:bCs/>
          <w:i/>
          <w:iCs/>
          <w:color w:val="000000"/>
        </w:rPr>
        <w:t xml:space="preserve">Acipenser </w:t>
      </w:r>
      <w:proofErr w:type="spellStart"/>
      <w:r w:rsidRPr="0084311C">
        <w:rPr>
          <w:bCs/>
          <w:i/>
          <w:iCs/>
          <w:color w:val="000000"/>
        </w:rPr>
        <w:t>transmontanus</w:t>
      </w:r>
      <w:proofErr w:type="spellEnd"/>
      <w:r w:rsidRPr="0084311C">
        <w:rPr>
          <w:bCs/>
          <w:color w:val="000000"/>
        </w:rPr>
        <w:t>).  Center for Reproductive Biology, Fish Reproduction Meeting (</w:t>
      </w:r>
      <w:r w:rsidRPr="0084311C">
        <w:rPr>
          <w:bCs/>
          <w:i/>
          <w:color w:val="000000"/>
        </w:rPr>
        <w:t>Invited presentation</w:t>
      </w:r>
      <w:r w:rsidRPr="0084311C">
        <w:rPr>
          <w:bCs/>
          <w:color w:val="000000"/>
        </w:rPr>
        <w:t>). December 15.</w:t>
      </w:r>
    </w:p>
    <w:p w14:paraId="20D0A394" w14:textId="77777777" w:rsidR="008658A2" w:rsidRPr="0084311C" w:rsidRDefault="008658A2" w:rsidP="008658A2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rPr>
          <w:bCs/>
          <w:color w:val="000000"/>
        </w:rPr>
      </w:pPr>
    </w:p>
    <w:p w14:paraId="7F202F2A" w14:textId="77777777" w:rsidR="008658A2" w:rsidRPr="0084311C" w:rsidRDefault="008658A2" w:rsidP="00CC5D65">
      <w:pPr>
        <w:tabs>
          <w:tab w:val="left" w:pos="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rPr>
          <w:bCs/>
          <w:color w:val="000000"/>
        </w:rPr>
      </w:pPr>
      <w:r w:rsidRPr="0084311C">
        <w:rPr>
          <w:bCs/>
          <w:color w:val="000000"/>
        </w:rPr>
        <w:t xml:space="preserve">Jensen, N., Williams, S., Ireland, S., </w:t>
      </w:r>
      <w:proofErr w:type="spellStart"/>
      <w:r w:rsidRPr="0084311C">
        <w:rPr>
          <w:bCs/>
          <w:color w:val="000000"/>
        </w:rPr>
        <w:t>Siple</w:t>
      </w:r>
      <w:proofErr w:type="spellEnd"/>
      <w:r w:rsidRPr="0084311C">
        <w:rPr>
          <w:bCs/>
          <w:color w:val="000000"/>
        </w:rPr>
        <w:t>, J., Neufeld, M., and Cain, K.D., 2005.</w:t>
      </w:r>
    </w:p>
    <w:p w14:paraId="10BE6CA0" w14:textId="77777777" w:rsidR="008658A2" w:rsidRPr="0084311C" w:rsidRDefault="008658A2" w:rsidP="00CC5D6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/>
        <w:rPr>
          <w:bCs/>
          <w:color w:val="000000"/>
        </w:rPr>
      </w:pPr>
      <w:r w:rsidRPr="0084311C">
        <w:rPr>
          <w:bCs/>
          <w:color w:val="000000"/>
        </w:rPr>
        <w:t>Development of conservation aquaculture strategies for restoration of burbot (</w:t>
      </w:r>
      <w:r w:rsidRPr="0084311C">
        <w:rPr>
          <w:bCs/>
          <w:i/>
          <w:iCs/>
          <w:color w:val="000000"/>
        </w:rPr>
        <w:t xml:space="preserve">Lota </w:t>
      </w:r>
      <w:proofErr w:type="spellStart"/>
      <w:r w:rsidRPr="0084311C">
        <w:rPr>
          <w:bCs/>
          <w:i/>
          <w:iCs/>
          <w:color w:val="000000"/>
        </w:rPr>
        <w:t>lota</w:t>
      </w:r>
      <w:proofErr w:type="spellEnd"/>
      <w:r w:rsidRPr="0084311C">
        <w:rPr>
          <w:bCs/>
          <w:i/>
          <w:iCs/>
          <w:color w:val="000000"/>
        </w:rPr>
        <w:t xml:space="preserve"> maculosa</w:t>
      </w:r>
      <w:r w:rsidRPr="0084311C">
        <w:rPr>
          <w:bCs/>
          <w:color w:val="000000"/>
        </w:rPr>
        <w:t xml:space="preserve">) in Idaho's Kootenai River. Northwest Fish Culture Conference.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  <w:color w:val="000000"/>
            </w:rPr>
            <w:t>Boise</w:t>
          </w:r>
        </w:smartTag>
        <w:r w:rsidRPr="0084311C">
          <w:rPr>
            <w:bCs/>
            <w:color w:val="000000"/>
          </w:rPr>
          <w:t xml:space="preserve">, </w:t>
        </w:r>
        <w:smartTag w:uri="urn:schemas-microsoft-com:office:smarttags" w:element="State">
          <w:r w:rsidRPr="0084311C">
            <w:rPr>
              <w:bCs/>
              <w:color w:val="000000"/>
            </w:rPr>
            <w:t>ID.</w:t>
          </w:r>
        </w:smartTag>
      </w:smartTag>
      <w:r w:rsidRPr="0084311C">
        <w:rPr>
          <w:bCs/>
          <w:color w:val="000000"/>
        </w:rPr>
        <w:t xml:space="preserve"> December 2-6.</w:t>
      </w:r>
    </w:p>
    <w:p w14:paraId="7459EE18" w14:textId="77777777" w:rsidR="008658A2" w:rsidRPr="0084311C" w:rsidRDefault="008658A2" w:rsidP="008658A2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rPr>
          <w:bCs/>
          <w:color w:val="000000"/>
        </w:rPr>
      </w:pPr>
    </w:p>
    <w:p w14:paraId="391002DC" w14:textId="77777777" w:rsidR="008658A2" w:rsidRPr="0084311C" w:rsidRDefault="008658A2" w:rsidP="00CC5D65">
      <w:pPr>
        <w:tabs>
          <w:tab w:val="left" w:pos="0"/>
          <w:tab w:val="left" w:pos="63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rPr>
          <w:bCs/>
          <w:color w:val="000000"/>
        </w:rPr>
      </w:pPr>
      <w:r w:rsidRPr="0084311C">
        <w:rPr>
          <w:bCs/>
          <w:color w:val="000000"/>
        </w:rPr>
        <w:t xml:space="preserve">Cain, K.D., Jensen, N., Williams, S., Anders, P., and </w:t>
      </w:r>
      <w:smartTag w:uri="urn:schemas-microsoft-com:office:smarttags" w:element="country-region">
        <w:smartTag w:uri="urn:schemas-microsoft-com:office:smarttags" w:element="place">
          <w:r w:rsidRPr="0084311C">
            <w:rPr>
              <w:bCs/>
              <w:color w:val="000000"/>
            </w:rPr>
            <w:t>Ireland</w:t>
          </w:r>
        </w:smartTag>
      </w:smartTag>
      <w:r w:rsidRPr="0084311C">
        <w:rPr>
          <w:bCs/>
          <w:color w:val="000000"/>
        </w:rPr>
        <w:t>, S. 2005. Conservation aquaculture strategies for restoration of Burbot (</w:t>
      </w:r>
      <w:r w:rsidRPr="0084311C">
        <w:rPr>
          <w:bCs/>
          <w:i/>
          <w:iCs/>
          <w:color w:val="000000"/>
        </w:rPr>
        <w:t>Lota lota</w:t>
      </w:r>
      <w:r w:rsidRPr="0084311C">
        <w:rPr>
          <w:bCs/>
          <w:color w:val="000000"/>
        </w:rPr>
        <w:t xml:space="preserve">) in Idaho's Kootenai River.  American Fisheries Society National Meeting.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  <w:color w:val="000000"/>
            </w:rPr>
            <w:t>Anchorage</w:t>
          </w:r>
        </w:smartTag>
        <w:r w:rsidRPr="0084311C">
          <w:rPr>
            <w:bCs/>
            <w:color w:val="000000"/>
          </w:rPr>
          <w:t xml:space="preserve">, </w:t>
        </w:r>
        <w:smartTag w:uri="urn:schemas-microsoft-com:office:smarttags" w:element="State">
          <w:r w:rsidRPr="0084311C">
            <w:rPr>
              <w:bCs/>
              <w:color w:val="000000"/>
            </w:rPr>
            <w:t>AK</w:t>
          </w:r>
        </w:smartTag>
      </w:smartTag>
      <w:r w:rsidRPr="0084311C">
        <w:rPr>
          <w:bCs/>
          <w:color w:val="000000"/>
        </w:rPr>
        <w:t>. (</w:t>
      </w:r>
      <w:r w:rsidRPr="0084311C">
        <w:rPr>
          <w:bCs/>
          <w:i/>
          <w:color w:val="000000"/>
        </w:rPr>
        <w:t>Invited presentation</w:t>
      </w:r>
      <w:r w:rsidRPr="0084311C">
        <w:rPr>
          <w:bCs/>
          <w:color w:val="000000"/>
        </w:rPr>
        <w:t>)</w:t>
      </w:r>
      <w:r w:rsidRPr="0084311C">
        <w:rPr>
          <w:bCs/>
          <w:i/>
          <w:color w:val="000000"/>
        </w:rPr>
        <w:t xml:space="preserve"> </w:t>
      </w:r>
      <w:r w:rsidRPr="0084311C">
        <w:rPr>
          <w:bCs/>
          <w:color w:val="000000"/>
        </w:rPr>
        <w:t>September 11-16.</w:t>
      </w:r>
    </w:p>
    <w:p w14:paraId="364A7A61" w14:textId="77777777" w:rsidR="008658A2" w:rsidRPr="0084311C" w:rsidRDefault="008658A2" w:rsidP="00CC5D65">
      <w:pPr>
        <w:tabs>
          <w:tab w:val="left" w:pos="0"/>
          <w:tab w:val="left" w:pos="63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rPr>
          <w:bCs/>
        </w:rPr>
      </w:pPr>
    </w:p>
    <w:p w14:paraId="6245A783" w14:textId="77777777" w:rsidR="008658A2" w:rsidRPr="0084311C" w:rsidRDefault="008658A2" w:rsidP="00CC5D65">
      <w:pPr>
        <w:tabs>
          <w:tab w:val="left" w:pos="0"/>
          <w:tab w:val="left" w:pos="63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rPr>
          <w:bCs/>
        </w:rPr>
      </w:pPr>
      <w:r w:rsidRPr="0084311C">
        <w:rPr>
          <w:bCs/>
        </w:rPr>
        <w:t xml:space="preserve">Cain, K.D., Sudheesh, P.S., </w:t>
      </w:r>
      <w:proofErr w:type="spellStart"/>
      <w:r w:rsidRPr="0084311C">
        <w:rPr>
          <w:bCs/>
        </w:rPr>
        <w:t>LaPatra</w:t>
      </w:r>
      <w:proofErr w:type="spellEnd"/>
      <w:r w:rsidRPr="0084311C">
        <w:rPr>
          <w:bCs/>
        </w:rPr>
        <w:t xml:space="preserve">, S.E., Wiens, G.D., LaFrentz, B.R., and Call, D.R.  2005.  Identification and expression of an immuno-reactive heat shock protein from </w:t>
      </w:r>
      <w:r w:rsidRPr="0084311C">
        <w:rPr>
          <w:bCs/>
          <w:i/>
          <w:iCs/>
        </w:rPr>
        <w:t xml:space="preserve">Flavobacterium </w:t>
      </w:r>
      <w:proofErr w:type="spellStart"/>
      <w:r w:rsidRPr="0084311C">
        <w:rPr>
          <w:bCs/>
          <w:i/>
          <w:iCs/>
        </w:rPr>
        <w:t>psychrophilum</w:t>
      </w:r>
      <w:proofErr w:type="spellEnd"/>
      <w:r w:rsidRPr="0084311C">
        <w:rPr>
          <w:bCs/>
          <w:iCs/>
        </w:rPr>
        <w:t xml:space="preserve">.  </w:t>
      </w:r>
      <w:r w:rsidRPr="0084311C">
        <w:rPr>
          <w:bCs/>
        </w:rPr>
        <w:t xml:space="preserve">AFS Annual Fish Health Section Meeting,.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Minneapolis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State">
          <w:r w:rsidRPr="0084311C">
            <w:rPr>
              <w:bCs/>
            </w:rPr>
            <w:t>MN</w:t>
          </w:r>
        </w:smartTag>
      </w:smartTag>
      <w:r w:rsidRPr="0084311C">
        <w:rPr>
          <w:bCs/>
        </w:rPr>
        <w:t xml:space="preserve"> July 25-28.</w:t>
      </w:r>
    </w:p>
    <w:p w14:paraId="25384959" w14:textId="77777777" w:rsidR="008658A2" w:rsidRPr="0084311C" w:rsidRDefault="008658A2" w:rsidP="00CC5D65">
      <w:pPr>
        <w:tabs>
          <w:tab w:val="left" w:pos="0"/>
          <w:tab w:val="left" w:pos="63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rPr>
          <w:bCs/>
        </w:rPr>
      </w:pPr>
    </w:p>
    <w:p w14:paraId="7B629F5D" w14:textId="77777777" w:rsidR="008658A2" w:rsidRPr="0084311C" w:rsidRDefault="008658A2" w:rsidP="00CC5D65">
      <w:pPr>
        <w:tabs>
          <w:tab w:val="left" w:pos="0"/>
          <w:tab w:val="left" w:pos="63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rPr>
          <w:bCs/>
        </w:rPr>
      </w:pPr>
      <w:r w:rsidRPr="0084311C">
        <w:rPr>
          <w:bCs/>
        </w:rPr>
        <w:t xml:space="preserve">Drennan, J.D., </w:t>
      </w:r>
      <w:proofErr w:type="spellStart"/>
      <w:r w:rsidRPr="0084311C">
        <w:rPr>
          <w:bCs/>
        </w:rPr>
        <w:t>LaPatra</w:t>
      </w:r>
      <w:proofErr w:type="spellEnd"/>
      <w:r w:rsidRPr="0084311C">
        <w:rPr>
          <w:bCs/>
        </w:rPr>
        <w:t>, S.E., Sampson, C. A., Ireland, S., and Cain, K.D. 2005.</w:t>
      </w:r>
    </w:p>
    <w:p w14:paraId="1188B04B" w14:textId="77777777" w:rsidR="008658A2" w:rsidRPr="0084311C" w:rsidRDefault="008658A2" w:rsidP="00CC5D65">
      <w:pPr>
        <w:tabs>
          <w:tab w:val="left" w:pos="0"/>
          <w:tab w:val="left" w:pos="63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/>
        <w:rPr>
          <w:bCs/>
        </w:rPr>
      </w:pPr>
      <w:r w:rsidRPr="0084311C">
        <w:rPr>
          <w:bCs/>
        </w:rPr>
        <w:t>Evaluation of Lethal and Non-lethal Sampling for the Detection of WSIV Infection in White Sturgeon (</w:t>
      </w:r>
      <w:r w:rsidRPr="0084311C">
        <w:rPr>
          <w:bCs/>
          <w:i/>
          <w:iCs/>
        </w:rPr>
        <w:t xml:space="preserve">Acipenser </w:t>
      </w:r>
      <w:proofErr w:type="spellStart"/>
      <w:r w:rsidRPr="0084311C">
        <w:rPr>
          <w:bCs/>
          <w:i/>
          <w:iCs/>
        </w:rPr>
        <w:t>transmontanus</w:t>
      </w:r>
      <w:proofErr w:type="spellEnd"/>
      <w:r w:rsidRPr="0084311C">
        <w:rPr>
          <w:bCs/>
        </w:rPr>
        <w:t xml:space="preserve">).  AFS Annual Fish Health Section Meeting,.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Minneapolis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State">
          <w:r w:rsidRPr="0084311C">
            <w:rPr>
              <w:bCs/>
            </w:rPr>
            <w:t>MN</w:t>
          </w:r>
        </w:smartTag>
      </w:smartTag>
      <w:r w:rsidRPr="0084311C">
        <w:rPr>
          <w:bCs/>
        </w:rPr>
        <w:t xml:space="preserve"> July 25-28.</w:t>
      </w:r>
    </w:p>
    <w:p w14:paraId="43DFEA50" w14:textId="77777777" w:rsidR="008658A2" w:rsidRPr="0084311C" w:rsidRDefault="008658A2" w:rsidP="00CC5D65">
      <w:pPr>
        <w:tabs>
          <w:tab w:val="left" w:pos="0"/>
          <w:tab w:val="left" w:pos="63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rPr>
          <w:bCs/>
        </w:rPr>
      </w:pPr>
    </w:p>
    <w:p w14:paraId="002CDA54" w14:textId="77777777" w:rsidR="008658A2" w:rsidRPr="0084311C" w:rsidRDefault="008658A2" w:rsidP="00CC5D65">
      <w:pPr>
        <w:tabs>
          <w:tab w:val="left" w:pos="0"/>
          <w:tab w:val="left" w:pos="63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rPr>
          <w:bCs/>
        </w:rPr>
      </w:pPr>
      <w:r w:rsidRPr="0084311C">
        <w:t xml:space="preserve">Soule, M., LaFrentz, S., Cain, K.D., </w:t>
      </w:r>
      <w:proofErr w:type="spellStart"/>
      <w:r w:rsidRPr="0084311C">
        <w:t>LaPatra</w:t>
      </w:r>
      <w:proofErr w:type="spellEnd"/>
      <w:r w:rsidRPr="0084311C">
        <w:t xml:space="preserve">, S.E., and Call, D.R. 2005. </w:t>
      </w:r>
      <w:r w:rsidRPr="0084311C">
        <w:rPr>
          <w:bCs/>
        </w:rPr>
        <w:t xml:space="preserve">Combining suppression subtractive hybridization and microarrays to map the intra-specific phylogeny of </w:t>
      </w:r>
      <w:r w:rsidRPr="0084311C">
        <w:rPr>
          <w:bCs/>
          <w:i/>
        </w:rPr>
        <w:t xml:space="preserve">Flavobacterium </w:t>
      </w:r>
      <w:proofErr w:type="spellStart"/>
      <w:r w:rsidRPr="0084311C">
        <w:rPr>
          <w:bCs/>
          <w:i/>
        </w:rPr>
        <w:t>psychrophilum</w:t>
      </w:r>
      <w:proofErr w:type="spellEnd"/>
      <w:r w:rsidRPr="0084311C">
        <w:rPr>
          <w:bCs/>
          <w:i/>
        </w:rPr>
        <w:t xml:space="preserve">.  </w:t>
      </w:r>
      <w:r w:rsidRPr="0084311C">
        <w:rPr>
          <w:bCs/>
        </w:rPr>
        <w:t>AFS 45</w:t>
      </w:r>
      <w:r w:rsidRPr="0084311C">
        <w:rPr>
          <w:bCs/>
          <w:vertAlign w:val="superscript"/>
        </w:rPr>
        <w:t>th</w:t>
      </w:r>
      <w:r w:rsidRPr="0084311C">
        <w:rPr>
          <w:bCs/>
        </w:rPr>
        <w:t xml:space="preserve"> Western Fish Disease Workshop,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Boise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State">
          <w:r w:rsidRPr="0084311C">
            <w:rPr>
              <w:bCs/>
            </w:rPr>
            <w:t>ID</w:t>
          </w:r>
        </w:smartTag>
      </w:smartTag>
      <w:r w:rsidRPr="0084311C">
        <w:rPr>
          <w:bCs/>
        </w:rPr>
        <w:t>, June 27-29.</w:t>
      </w:r>
    </w:p>
    <w:p w14:paraId="53C08522" w14:textId="77777777" w:rsidR="008658A2" w:rsidRPr="0084311C" w:rsidRDefault="008658A2" w:rsidP="00CC5D65">
      <w:pPr>
        <w:tabs>
          <w:tab w:val="left" w:pos="0"/>
          <w:tab w:val="left" w:pos="63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rPr>
          <w:bCs/>
        </w:rPr>
      </w:pPr>
    </w:p>
    <w:p w14:paraId="1BC0412C" w14:textId="77777777" w:rsidR="008658A2" w:rsidRPr="0084311C" w:rsidRDefault="008658A2" w:rsidP="00CC5D65">
      <w:pPr>
        <w:tabs>
          <w:tab w:val="left" w:pos="0"/>
          <w:tab w:val="left" w:pos="63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rPr>
          <w:bCs/>
        </w:rPr>
      </w:pPr>
      <w:r w:rsidRPr="0084311C">
        <w:t xml:space="preserve">Lindstrom, N.M., LaFrentz, S.A., Call, D.R., and. Cain, K.D.  2005.  </w:t>
      </w:r>
      <w:r w:rsidRPr="0084311C">
        <w:rPr>
          <w:szCs w:val="32"/>
        </w:rPr>
        <w:t>Development of an enzyme-linked immunosorbent assay (</w:t>
      </w:r>
      <w:proofErr w:type="spellStart"/>
      <w:r w:rsidRPr="0084311C">
        <w:rPr>
          <w:szCs w:val="32"/>
        </w:rPr>
        <w:t>elisa</w:t>
      </w:r>
      <w:proofErr w:type="spellEnd"/>
      <w:r w:rsidRPr="0084311C">
        <w:rPr>
          <w:szCs w:val="32"/>
        </w:rPr>
        <w:t xml:space="preserve">) for detection of </w:t>
      </w:r>
      <w:r w:rsidRPr="0084311C">
        <w:rPr>
          <w:i/>
          <w:iCs/>
          <w:szCs w:val="32"/>
        </w:rPr>
        <w:t xml:space="preserve">Flavobacterium </w:t>
      </w:r>
      <w:proofErr w:type="spellStart"/>
      <w:r w:rsidRPr="0084311C">
        <w:rPr>
          <w:i/>
          <w:iCs/>
          <w:szCs w:val="32"/>
        </w:rPr>
        <w:t>psychrophilum</w:t>
      </w:r>
      <w:proofErr w:type="spellEnd"/>
      <w:r w:rsidRPr="0084311C">
        <w:rPr>
          <w:iCs/>
          <w:szCs w:val="32"/>
        </w:rPr>
        <w:t xml:space="preserve">.  </w:t>
      </w:r>
      <w:r w:rsidRPr="0084311C">
        <w:rPr>
          <w:bCs/>
        </w:rPr>
        <w:t>AFS 45</w:t>
      </w:r>
      <w:r w:rsidRPr="0084311C">
        <w:rPr>
          <w:bCs/>
          <w:vertAlign w:val="superscript"/>
        </w:rPr>
        <w:t>th</w:t>
      </w:r>
      <w:r w:rsidRPr="0084311C">
        <w:rPr>
          <w:bCs/>
        </w:rPr>
        <w:t xml:space="preserve"> Western Fish Disease Workshop,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Boise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State">
          <w:r w:rsidRPr="0084311C">
            <w:rPr>
              <w:bCs/>
            </w:rPr>
            <w:t>ID</w:t>
          </w:r>
        </w:smartTag>
      </w:smartTag>
      <w:r w:rsidRPr="0084311C">
        <w:rPr>
          <w:bCs/>
        </w:rPr>
        <w:t>, June 27-29.</w:t>
      </w:r>
    </w:p>
    <w:p w14:paraId="3990F25A" w14:textId="77777777" w:rsidR="008658A2" w:rsidRPr="0084311C" w:rsidRDefault="008658A2" w:rsidP="00CC5D65">
      <w:pPr>
        <w:tabs>
          <w:tab w:val="left" w:pos="0"/>
          <w:tab w:val="left" w:pos="63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rPr>
          <w:bCs/>
        </w:rPr>
      </w:pPr>
    </w:p>
    <w:p w14:paraId="08AE3779" w14:textId="77777777" w:rsidR="008658A2" w:rsidRPr="0084311C" w:rsidRDefault="008658A2" w:rsidP="00CC5D65">
      <w:pPr>
        <w:tabs>
          <w:tab w:val="left" w:pos="0"/>
          <w:tab w:val="left" w:pos="63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</w:pPr>
      <w:r w:rsidRPr="0084311C">
        <w:rPr>
          <w:bCs/>
        </w:rPr>
        <w:t xml:space="preserve">Drennan, J.D., </w:t>
      </w:r>
      <w:proofErr w:type="spellStart"/>
      <w:r w:rsidRPr="0084311C">
        <w:rPr>
          <w:bCs/>
        </w:rPr>
        <w:t>LaPatra</w:t>
      </w:r>
      <w:proofErr w:type="spellEnd"/>
      <w:r w:rsidRPr="0084311C">
        <w:rPr>
          <w:bCs/>
        </w:rPr>
        <w:t xml:space="preserve">, S.E., Sampson, C. A., Ireland, S., and Cain, K.D. 2005. </w:t>
      </w:r>
    </w:p>
    <w:p w14:paraId="1E92C918" w14:textId="77777777" w:rsidR="008658A2" w:rsidRPr="0084311C" w:rsidRDefault="008658A2" w:rsidP="00CC5D65">
      <w:pPr>
        <w:tabs>
          <w:tab w:val="left" w:pos="0"/>
          <w:tab w:val="left" w:pos="63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/>
        <w:rPr>
          <w:bCs/>
        </w:rPr>
      </w:pPr>
      <w:r w:rsidRPr="0084311C">
        <w:t>Evaluation of lethal and non-lethal sampling for the detection of WSIV infection in Kootenai river white sturgeon (</w:t>
      </w:r>
      <w:r w:rsidRPr="0084311C">
        <w:rPr>
          <w:i/>
        </w:rPr>
        <w:t xml:space="preserve">Acipenser </w:t>
      </w:r>
      <w:proofErr w:type="spellStart"/>
      <w:r w:rsidRPr="0084311C">
        <w:rPr>
          <w:i/>
        </w:rPr>
        <w:t>transmontanus</w:t>
      </w:r>
      <w:proofErr w:type="spellEnd"/>
      <w:r w:rsidRPr="0084311C">
        <w:t xml:space="preserve">).  </w:t>
      </w:r>
      <w:r w:rsidRPr="0084311C">
        <w:rPr>
          <w:bCs/>
        </w:rPr>
        <w:t>AFS 45</w:t>
      </w:r>
      <w:r w:rsidRPr="0084311C">
        <w:rPr>
          <w:bCs/>
          <w:vertAlign w:val="superscript"/>
        </w:rPr>
        <w:t>th</w:t>
      </w:r>
      <w:r w:rsidRPr="0084311C">
        <w:rPr>
          <w:bCs/>
        </w:rPr>
        <w:t xml:space="preserve"> Western Fish Disease Workshop,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Boise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State">
          <w:r w:rsidRPr="0084311C">
            <w:rPr>
              <w:bCs/>
            </w:rPr>
            <w:t>ID</w:t>
          </w:r>
        </w:smartTag>
      </w:smartTag>
      <w:r w:rsidRPr="0084311C">
        <w:rPr>
          <w:bCs/>
        </w:rPr>
        <w:t>, June 27-29.</w:t>
      </w:r>
    </w:p>
    <w:p w14:paraId="003950AD" w14:textId="77777777" w:rsidR="008658A2" w:rsidRPr="0084311C" w:rsidRDefault="008658A2" w:rsidP="00CC5D65">
      <w:pPr>
        <w:tabs>
          <w:tab w:val="left" w:pos="0"/>
          <w:tab w:val="left" w:pos="63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rPr>
          <w:bCs/>
        </w:rPr>
      </w:pPr>
    </w:p>
    <w:p w14:paraId="31D89DBE" w14:textId="77777777" w:rsidR="008658A2" w:rsidRPr="0084311C" w:rsidRDefault="008658A2" w:rsidP="00CC5D65">
      <w:pPr>
        <w:tabs>
          <w:tab w:val="left" w:pos="0"/>
          <w:tab w:val="left" w:pos="63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rPr>
          <w:bCs/>
        </w:rPr>
      </w:pPr>
      <w:r w:rsidRPr="0084311C">
        <w:rPr>
          <w:bCs/>
        </w:rPr>
        <w:t>Cain,</w:t>
      </w:r>
      <w:r w:rsidR="00CC5D65" w:rsidRPr="0084311C">
        <w:rPr>
          <w:bCs/>
        </w:rPr>
        <w:t xml:space="preserve"> K.D</w:t>
      </w:r>
      <w:r w:rsidRPr="0084311C">
        <w:rPr>
          <w:bCs/>
        </w:rPr>
        <w:t xml:space="preserve">., </w:t>
      </w:r>
      <w:proofErr w:type="spellStart"/>
      <w:r w:rsidRPr="0084311C">
        <w:rPr>
          <w:bCs/>
        </w:rPr>
        <w:t>LaPatra</w:t>
      </w:r>
      <w:proofErr w:type="spellEnd"/>
      <w:r w:rsidRPr="0084311C">
        <w:rPr>
          <w:bCs/>
        </w:rPr>
        <w:t xml:space="preserve">, S.E., and </w:t>
      </w:r>
      <w:proofErr w:type="spellStart"/>
      <w:r w:rsidRPr="0084311C">
        <w:rPr>
          <w:bCs/>
        </w:rPr>
        <w:t>Fornshell</w:t>
      </w:r>
      <w:proofErr w:type="spellEnd"/>
      <w:r w:rsidRPr="0084311C">
        <w:rPr>
          <w:bCs/>
        </w:rPr>
        <w:t>, G.  2005.  Development of autochthonous probiotics to control disease outbreaks in aquaculture.  Idaho Aquaculture Association Meeting (</w:t>
      </w:r>
      <w:r w:rsidRPr="0084311C">
        <w:rPr>
          <w:bCs/>
          <w:i/>
        </w:rPr>
        <w:t>Invited presentation</w:t>
      </w:r>
      <w:r w:rsidRPr="0084311C">
        <w:rPr>
          <w:bCs/>
        </w:rPr>
        <w:t>). June 18.</w:t>
      </w:r>
    </w:p>
    <w:p w14:paraId="5E2851E6" w14:textId="77777777" w:rsidR="008658A2" w:rsidRPr="0084311C" w:rsidRDefault="008658A2" w:rsidP="00CC5D65">
      <w:pPr>
        <w:tabs>
          <w:tab w:val="left" w:pos="0"/>
          <w:tab w:val="left" w:pos="63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rPr>
          <w:bCs/>
        </w:rPr>
      </w:pPr>
    </w:p>
    <w:p w14:paraId="4BDABE8B" w14:textId="77777777" w:rsidR="008658A2" w:rsidRPr="0084311C" w:rsidRDefault="008658A2" w:rsidP="00CC5D65">
      <w:pPr>
        <w:tabs>
          <w:tab w:val="left" w:pos="0"/>
          <w:tab w:val="left" w:pos="63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rPr>
          <w:bCs/>
          <w:iCs/>
        </w:rPr>
      </w:pPr>
      <w:r w:rsidRPr="0084311C">
        <w:rPr>
          <w:bCs/>
        </w:rPr>
        <w:t xml:space="preserve">Cain, K.C., Call, D.R., Sudheesh, P.S., LaFrentz, B.R., </w:t>
      </w:r>
      <w:proofErr w:type="spellStart"/>
      <w:r w:rsidRPr="0084311C">
        <w:rPr>
          <w:bCs/>
        </w:rPr>
        <w:t>LaPatra</w:t>
      </w:r>
      <w:proofErr w:type="spellEnd"/>
      <w:r w:rsidRPr="0084311C">
        <w:rPr>
          <w:bCs/>
        </w:rPr>
        <w:t xml:space="preserve">, S.E., and Soule, M.  2005.  Comparative genomics and proteomics of </w:t>
      </w:r>
      <w:r w:rsidRPr="0084311C">
        <w:rPr>
          <w:bCs/>
          <w:i/>
          <w:iCs/>
        </w:rPr>
        <w:t xml:space="preserve">Flavobacterium </w:t>
      </w:r>
      <w:proofErr w:type="spellStart"/>
      <w:r w:rsidRPr="0084311C">
        <w:rPr>
          <w:bCs/>
          <w:i/>
          <w:iCs/>
        </w:rPr>
        <w:t>psychrophilum</w:t>
      </w:r>
      <w:proofErr w:type="spellEnd"/>
      <w:r w:rsidRPr="0084311C">
        <w:rPr>
          <w:bCs/>
          <w:iCs/>
        </w:rPr>
        <w:t>.  Annual WSU/UI Aquaculture Review.  February 2005.</w:t>
      </w:r>
    </w:p>
    <w:p w14:paraId="21CCBA1B" w14:textId="77777777" w:rsidR="008658A2" w:rsidRPr="0084311C" w:rsidRDefault="008658A2" w:rsidP="00CC5D65">
      <w:pPr>
        <w:tabs>
          <w:tab w:val="left" w:pos="0"/>
          <w:tab w:val="left" w:pos="63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rPr>
          <w:bCs/>
          <w:iCs/>
        </w:rPr>
      </w:pPr>
    </w:p>
    <w:p w14:paraId="460C6EF5" w14:textId="77777777" w:rsidR="008658A2" w:rsidRPr="0084311C" w:rsidRDefault="008658A2" w:rsidP="00CC5D65">
      <w:pPr>
        <w:tabs>
          <w:tab w:val="left" w:pos="0"/>
          <w:tab w:val="left" w:pos="63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rPr>
          <w:bCs/>
        </w:rPr>
      </w:pPr>
      <w:r w:rsidRPr="0084311C">
        <w:rPr>
          <w:bCs/>
        </w:rPr>
        <w:t xml:space="preserve">Cain, K.C., </w:t>
      </w:r>
      <w:proofErr w:type="spellStart"/>
      <w:r w:rsidRPr="0084311C">
        <w:rPr>
          <w:bCs/>
        </w:rPr>
        <w:t>LaPatra</w:t>
      </w:r>
      <w:proofErr w:type="spellEnd"/>
      <w:r w:rsidRPr="0084311C">
        <w:rPr>
          <w:bCs/>
        </w:rPr>
        <w:t xml:space="preserve">, S.E., and </w:t>
      </w:r>
      <w:proofErr w:type="spellStart"/>
      <w:r w:rsidRPr="0084311C">
        <w:rPr>
          <w:bCs/>
        </w:rPr>
        <w:t>Fornshell</w:t>
      </w:r>
      <w:proofErr w:type="spellEnd"/>
      <w:r w:rsidRPr="0084311C">
        <w:rPr>
          <w:bCs/>
        </w:rPr>
        <w:t xml:space="preserve">, G.  2005.Development of autochthonous probiotics to control disease outbreaks in aquaculture. </w:t>
      </w:r>
      <w:r w:rsidRPr="0084311C">
        <w:rPr>
          <w:bCs/>
          <w:iCs/>
        </w:rPr>
        <w:t>Annual WSU/UI Aquaculture Review. February 2005.</w:t>
      </w:r>
    </w:p>
    <w:p w14:paraId="66097BFA" w14:textId="77777777" w:rsidR="00CC5D65" w:rsidRPr="0084311C" w:rsidRDefault="00CC5D65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</w:p>
    <w:p w14:paraId="14E610E5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  <w:r w:rsidRPr="0084311C">
        <w:rPr>
          <w:bCs/>
        </w:rPr>
        <w:t xml:space="preserve">Sudheesh, P.S., LaFrentz, B.R., </w:t>
      </w:r>
      <w:proofErr w:type="spellStart"/>
      <w:r w:rsidRPr="0084311C">
        <w:rPr>
          <w:bCs/>
        </w:rPr>
        <w:t>LaPatra</w:t>
      </w:r>
      <w:proofErr w:type="spellEnd"/>
      <w:r w:rsidRPr="0084311C">
        <w:rPr>
          <w:bCs/>
        </w:rPr>
        <w:t xml:space="preserve">, S.E., Call, D., and Cain, K.D. 2004. Differential proteomic analysis of virulence associated and immunoreactive antigens of the salmonid pathogen, </w:t>
      </w:r>
      <w:r w:rsidRPr="0084311C">
        <w:rPr>
          <w:bCs/>
          <w:i/>
          <w:iCs/>
        </w:rPr>
        <w:t xml:space="preserve">Flavobacterium </w:t>
      </w:r>
      <w:proofErr w:type="spellStart"/>
      <w:r w:rsidRPr="0084311C">
        <w:rPr>
          <w:bCs/>
          <w:i/>
          <w:iCs/>
        </w:rPr>
        <w:t>psychrophilum</w:t>
      </w:r>
      <w:proofErr w:type="spellEnd"/>
      <w:r w:rsidRPr="0084311C">
        <w:rPr>
          <w:bCs/>
        </w:rPr>
        <w:t xml:space="preserve">. AFS Annual Fish Health Section Meeting,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Kearneysville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State">
          <w:r w:rsidRPr="0084311C">
            <w:rPr>
              <w:bCs/>
            </w:rPr>
            <w:t>West Virginia</w:t>
          </w:r>
        </w:smartTag>
      </w:smartTag>
      <w:r w:rsidRPr="0084311C">
        <w:rPr>
          <w:bCs/>
        </w:rPr>
        <w:t>, July 25-28.</w:t>
      </w:r>
    </w:p>
    <w:p w14:paraId="5922EA52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</w:p>
    <w:p w14:paraId="2B84306B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  <w:r w:rsidRPr="0084311C">
        <w:rPr>
          <w:bCs/>
        </w:rPr>
        <w:t xml:space="preserve">Drennan, J.D., </w:t>
      </w:r>
      <w:proofErr w:type="spellStart"/>
      <w:r w:rsidRPr="0084311C">
        <w:rPr>
          <w:bCs/>
        </w:rPr>
        <w:t>LaPatra</w:t>
      </w:r>
      <w:proofErr w:type="spellEnd"/>
      <w:r w:rsidRPr="0084311C">
        <w:rPr>
          <w:bCs/>
        </w:rPr>
        <w:t xml:space="preserve">, S.E., </w:t>
      </w:r>
      <w:proofErr w:type="spellStart"/>
      <w:r w:rsidRPr="0084311C">
        <w:rPr>
          <w:bCs/>
        </w:rPr>
        <w:t>Siple</w:t>
      </w:r>
      <w:proofErr w:type="spellEnd"/>
      <w:r w:rsidRPr="0084311C">
        <w:rPr>
          <w:bCs/>
        </w:rPr>
        <w:t>, J.T., Ireland, S., and Cain, K.D. 2004. Transmission of White Sturgeon Iridovirus in Kootenai River White Sturgeon (</w:t>
      </w:r>
      <w:r w:rsidRPr="0084311C">
        <w:rPr>
          <w:bCs/>
          <w:i/>
          <w:iCs/>
        </w:rPr>
        <w:t xml:space="preserve">Acipenser </w:t>
      </w:r>
      <w:proofErr w:type="spellStart"/>
      <w:r w:rsidRPr="0084311C">
        <w:rPr>
          <w:bCs/>
          <w:i/>
          <w:iCs/>
        </w:rPr>
        <w:t>transmontanus</w:t>
      </w:r>
      <w:proofErr w:type="spellEnd"/>
      <w:r w:rsidRPr="0084311C">
        <w:rPr>
          <w:bCs/>
        </w:rPr>
        <w:t xml:space="preserve">). AFS Annual Fish Health Section Meeting,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Kearneysville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State">
          <w:r w:rsidRPr="0084311C">
            <w:rPr>
              <w:bCs/>
            </w:rPr>
            <w:t>West Virginia</w:t>
          </w:r>
        </w:smartTag>
      </w:smartTag>
      <w:r w:rsidRPr="0084311C">
        <w:rPr>
          <w:bCs/>
        </w:rPr>
        <w:t>, July 25-28.</w:t>
      </w:r>
    </w:p>
    <w:p w14:paraId="0942508A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</w:p>
    <w:p w14:paraId="5018858A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  <w:r w:rsidRPr="0084311C">
        <w:rPr>
          <w:bCs/>
        </w:rPr>
        <w:t xml:space="preserve">Grabowski, L.D., </w:t>
      </w:r>
      <w:proofErr w:type="spellStart"/>
      <w:r w:rsidRPr="0084311C">
        <w:rPr>
          <w:bCs/>
        </w:rPr>
        <w:t>LaPatra</w:t>
      </w:r>
      <w:proofErr w:type="spellEnd"/>
      <w:r w:rsidRPr="0084311C">
        <w:rPr>
          <w:bCs/>
        </w:rPr>
        <w:t>, S.E., and Cain, K.D. 2004. Relative Percent Survival and Antibody Response in Tilapia (</w:t>
      </w:r>
      <w:r w:rsidRPr="0084311C">
        <w:rPr>
          <w:bCs/>
          <w:i/>
          <w:iCs/>
        </w:rPr>
        <w:t xml:space="preserve">Oreochromis </w:t>
      </w:r>
      <w:proofErr w:type="spellStart"/>
      <w:r w:rsidRPr="0084311C">
        <w:rPr>
          <w:bCs/>
          <w:i/>
          <w:iCs/>
        </w:rPr>
        <w:t>niloticus</w:t>
      </w:r>
      <w:proofErr w:type="spellEnd"/>
      <w:r w:rsidRPr="0084311C">
        <w:rPr>
          <w:bCs/>
        </w:rPr>
        <w:t xml:space="preserve">) Following Immunization and Challenge with </w:t>
      </w:r>
      <w:r w:rsidRPr="0084311C">
        <w:rPr>
          <w:bCs/>
          <w:i/>
          <w:iCs/>
        </w:rPr>
        <w:t xml:space="preserve">Flavobacterium </w:t>
      </w:r>
      <w:proofErr w:type="spellStart"/>
      <w:r w:rsidRPr="0084311C">
        <w:rPr>
          <w:bCs/>
          <w:i/>
          <w:iCs/>
        </w:rPr>
        <w:t>columnare</w:t>
      </w:r>
      <w:proofErr w:type="spellEnd"/>
      <w:r w:rsidRPr="0084311C">
        <w:rPr>
          <w:bCs/>
        </w:rPr>
        <w:t xml:space="preserve">. AFS Annual Fish Health Section Meeting,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Kearneysville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State">
          <w:r w:rsidRPr="0084311C">
            <w:rPr>
              <w:bCs/>
            </w:rPr>
            <w:t>West Virginia</w:t>
          </w:r>
        </w:smartTag>
      </w:smartTag>
      <w:r w:rsidRPr="0084311C">
        <w:rPr>
          <w:bCs/>
        </w:rPr>
        <w:t>, July 25-28.</w:t>
      </w:r>
    </w:p>
    <w:p w14:paraId="57C7DCF1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</w:p>
    <w:p w14:paraId="2973F347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  <w:r w:rsidRPr="0084311C">
        <w:rPr>
          <w:bCs/>
        </w:rPr>
        <w:t xml:space="preserve">LaFrentz, B.R., </w:t>
      </w:r>
      <w:proofErr w:type="spellStart"/>
      <w:r w:rsidRPr="0084311C">
        <w:rPr>
          <w:bCs/>
        </w:rPr>
        <w:t>LaPatra</w:t>
      </w:r>
      <w:proofErr w:type="spellEnd"/>
      <w:r w:rsidRPr="0084311C">
        <w:rPr>
          <w:bCs/>
        </w:rPr>
        <w:t xml:space="preserve">, S.E., Jones, G.R. and Cain, K.D. 2004. An Investigation Into The protective Nature Of </w:t>
      </w:r>
      <w:r w:rsidRPr="0084311C">
        <w:rPr>
          <w:bCs/>
          <w:i/>
          <w:iCs/>
        </w:rPr>
        <w:t xml:space="preserve">Flavobacterium </w:t>
      </w:r>
      <w:proofErr w:type="spellStart"/>
      <w:r w:rsidRPr="0084311C">
        <w:rPr>
          <w:bCs/>
          <w:i/>
          <w:iCs/>
        </w:rPr>
        <w:t>psychrophilum</w:t>
      </w:r>
      <w:proofErr w:type="spellEnd"/>
      <w:r w:rsidRPr="0084311C">
        <w:rPr>
          <w:bCs/>
          <w:i/>
          <w:iCs/>
        </w:rPr>
        <w:t xml:space="preserve"> </w:t>
      </w:r>
      <w:r w:rsidRPr="0084311C">
        <w:rPr>
          <w:bCs/>
        </w:rPr>
        <w:t xml:space="preserve">Lipopolysaccharide Against Coldwater Disease. AFS Annual Fish Health Section Meeting,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Kearneysville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State">
          <w:r w:rsidRPr="0084311C">
            <w:rPr>
              <w:bCs/>
            </w:rPr>
            <w:t>West Virginia</w:t>
          </w:r>
        </w:smartTag>
      </w:smartTag>
      <w:r w:rsidRPr="0084311C">
        <w:rPr>
          <w:bCs/>
        </w:rPr>
        <w:t>, July 25-28.</w:t>
      </w:r>
    </w:p>
    <w:p w14:paraId="6048A995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</w:p>
    <w:p w14:paraId="5E9E9B35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  <w:r w:rsidRPr="0084311C">
        <w:rPr>
          <w:bCs/>
        </w:rPr>
        <w:t xml:space="preserve">Cain, K.D., LaFrentz, B.R., Williams, S., Jones, G.R., and </w:t>
      </w:r>
      <w:proofErr w:type="spellStart"/>
      <w:r w:rsidRPr="0084311C">
        <w:rPr>
          <w:bCs/>
        </w:rPr>
        <w:t>LaPatra</w:t>
      </w:r>
      <w:proofErr w:type="spellEnd"/>
      <w:r w:rsidRPr="0084311C">
        <w:rPr>
          <w:bCs/>
        </w:rPr>
        <w:t xml:space="preserve">, S.E. 2004. Transfer of maternally derived antibody to eggs and fry following </w:t>
      </w:r>
      <w:proofErr w:type="spellStart"/>
      <w:r w:rsidRPr="0084311C">
        <w:rPr>
          <w:bCs/>
        </w:rPr>
        <w:t>broodstock</w:t>
      </w:r>
      <w:proofErr w:type="spellEnd"/>
      <w:r w:rsidRPr="0084311C">
        <w:rPr>
          <w:bCs/>
        </w:rPr>
        <w:t xml:space="preserve"> immunization with </w:t>
      </w:r>
      <w:r w:rsidRPr="0084311C">
        <w:rPr>
          <w:bCs/>
          <w:i/>
          <w:iCs/>
        </w:rPr>
        <w:t xml:space="preserve">Flavobacterium </w:t>
      </w:r>
      <w:proofErr w:type="spellStart"/>
      <w:r w:rsidRPr="0084311C">
        <w:rPr>
          <w:bCs/>
          <w:i/>
          <w:iCs/>
        </w:rPr>
        <w:t>psychrophilum</w:t>
      </w:r>
      <w:proofErr w:type="spellEnd"/>
      <w:r w:rsidRPr="0084311C">
        <w:rPr>
          <w:bCs/>
          <w:i/>
          <w:iCs/>
        </w:rPr>
        <w:t xml:space="preserve"> </w:t>
      </w:r>
      <w:r w:rsidRPr="0084311C">
        <w:rPr>
          <w:bCs/>
        </w:rPr>
        <w:t>AFS 45</w:t>
      </w:r>
      <w:r w:rsidRPr="0084311C">
        <w:rPr>
          <w:bCs/>
          <w:vertAlign w:val="superscript"/>
        </w:rPr>
        <w:t>th</w:t>
      </w:r>
      <w:r w:rsidRPr="0084311C">
        <w:rPr>
          <w:bCs/>
        </w:rPr>
        <w:t xml:space="preserve"> Western Fish Disease Workshop,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Juneau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State">
          <w:r w:rsidRPr="0084311C">
            <w:rPr>
              <w:bCs/>
            </w:rPr>
            <w:t>Alaska</w:t>
          </w:r>
        </w:smartTag>
      </w:smartTag>
      <w:r w:rsidRPr="0084311C">
        <w:rPr>
          <w:bCs/>
        </w:rPr>
        <w:t>, June 22-24.</w:t>
      </w:r>
    </w:p>
    <w:p w14:paraId="05B5378B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</w:p>
    <w:p w14:paraId="14208992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  <w:r w:rsidRPr="0084311C">
        <w:rPr>
          <w:bCs/>
        </w:rPr>
        <w:t xml:space="preserve">LaFrentz, S.E., Williams, S., Jones, G.R. and Cain, K.D. 2004. Potential for </w:t>
      </w:r>
      <w:proofErr w:type="spellStart"/>
      <w:r w:rsidRPr="0084311C">
        <w:rPr>
          <w:bCs/>
        </w:rPr>
        <w:t>Broodstock</w:t>
      </w:r>
      <w:proofErr w:type="spellEnd"/>
      <w:r w:rsidRPr="0084311C">
        <w:rPr>
          <w:bCs/>
        </w:rPr>
        <w:t xml:space="preserve"> Immunization as a Method to Reduce CWD in rainbow trout (</w:t>
      </w:r>
      <w:r w:rsidRPr="0084311C">
        <w:rPr>
          <w:bCs/>
          <w:i/>
          <w:iCs/>
        </w:rPr>
        <w:t>Oncorhynchus mykiss</w:t>
      </w:r>
      <w:r w:rsidRPr="0084311C">
        <w:rPr>
          <w:bCs/>
        </w:rPr>
        <w:t>) Fry. Idaho Aquaculture Association Annual Meeting, June 12-13 (invited presentation)</w:t>
      </w:r>
    </w:p>
    <w:p w14:paraId="3F4A50C0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</w:p>
    <w:p w14:paraId="21089DC2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  <w:r w:rsidRPr="0084311C">
        <w:rPr>
          <w:bCs/>
        </w:rPr>
        <w:t xml:space="preserve">Cain, K.D., LaFrentz, B.R., and </w:t>
      </w:r>
      <w:proofErr w:type="spellStart"/>
      <w:r w:rsidRPr="0084311C">
        <w:rPr>
          <w:bCs/>
        </w:rPr>
        <w:t>LaPatra</w:t>
      </w:r>
      <w:proofErr w:type="spellEnd"/>
      <w:r w:rsidRPr="0084311C">
        <w:rPr>
          <w:bCs/>
        </w:rPr>
        <w:t xml:space="preserve">, S.E. 2004. Can maternal transfer of immunity enhance disease resistance in rainbow trout fry? World Aquaculture Society Meetings,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Honolulu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State">
          <w:r w:rsidRPr="0084311C">
            <w:rPr>
              <w:bCs/>
            </w:rPr>
            <w:t>Hawaii</w:t>
          </w:r>
        </w:smartTag>
      </w:smartTag>
      <w:r w:rsidRPr="0084311C">
        <w:rPr>
          <w:bCs/>
        </w:rPr>
        <w:t>, March 1-5.</w:t>
      </w:r>
    </w:p>
    <w:p w14:paraId="6298E44E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</w:p>
    <w:p w14:paraId="1E7B7375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  <w:r w:rsidRPr="0084311C">
        <w:rPr>
          <w:bCs/>
        </w:rPr>
        <w:t xml:space="preserve">Soule, M., LaFrentz, S., Oatley, M., Krug, M., LaFrentz, B., Cain, K., and Call, D. 2004. Comparative Genetics of Virulent and Avirulent Strains of </w:t>
      </w:r>
      <w:r w:rsidRPr="0084311C">
        <w:rPr>
          <w:bCs/>
          <w:i/>
          <w:iCs/>
        </w:rPr>
        <w:t xml:space="preserve">Flavobacterium </w:t>
      </w:r>
      <w:proofErr w:type="spellStart"/>
      <w:r w:rsidRPr="0084311C">
        <w:rPr>
          <w:bCs/>
          <w:i/>
          <w:iCs/>
        </w:rPr>
        <w:t>psychrophilum</w:t>
      </w:r>
      <w:proofErr w:type="spellEnd"/>
      <w:r w:rsidRPr="0084311C">
        <w:rPr>
          <w:bCs/>
        </w:rPr>
        <w:t>, Etiological Agent for Coldwater Disease in Salmonids, American Society of Microbiology, annual meeting.</w:t>
      </w:r>
    </w:p>
    <w:p w14:paraId="0109114C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bCs/>
        </w:rPr>
      </w:pPr>
    </w:p>
    <w:p w14:paraId="53E93027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  <w:r w:rsidRPr="0084311C">
        <w:rPr>
          <w:bCs/>
        </w:rPr>
        <w:t xml:space="preserve">Cain, K.D., LaFrentz, B.R., Jones, G.R., and </w:t>
      </w:r>
      <w:proofErr w:type="spellStart"/>
      <w:r w:rsidRPr="0084311C">
        <w:rPr>
          <w:bCs/>
        </w:rPr>
        <w:t>LaPatra</w:t>
      </w:r>
      <w:proofErr w:type="spellEnd"/>
      <w:r w:rsidRPr="0084311C">
        <w:rPr>
          <w:bCs/>
        </w:rPr>
        <w:t xml:space="preserve">, S.E. 2003. Stimulating protective immunity to </w:t>
      </w:r>
      <w:r w:rsidRPr="0084311C">
        <w:rPr>
          <w:bCs/>
          <w:i/>
          <w:iCs/>
        </w:rPr>
        <w:t xml:space="preserve">Flavobacterium </w:t>
      </w:r>
      <w:proofErr w:type="spellStart"/>
      <w:r w:rsidRPr="0084311C">
        <w:rPr>
          <w:bCs/>
          <w:i/>
          <w:iCs/>
        </w:rPr>
        <w:t>psychrophilum</w:t>
      </w:r>
      <w:proofErr w:type="spellEnd"/>
      <w:r w:rsidRPr="0084311C">
        <w:rPr>
          <w:bCs/>
        </w:rPr>
        <w:t>. AFS Annual Fish Health Section Meeting and 44</w:t>
      </w:r>
      <w:r w:rsidRPr="0084311C">
        <w:rPr>
          <w:bCs/>
          <w:vertAlign w:val="superscript"/>
        </w:rPr>
        <w:t>th</w:t>
      </w:r>
      <w:r w:rsidRPr="0084311C">
        <w:rPr>
          <w:bCs/>
        </w:rPr>
        <w:t xml:space="preserve"> Western Fish Disease Workshop,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Seattle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State">
          <w:r w:rsidRPr="0084311C">
            <w:rPr>
              <w:bCs/>
            </w:rPr>
            <w:t>Washington</w:t>
          </w:r>
        </w:smartTag>
      </w:smartTag>
      <w:r w:rsidRPr="0084311C">
        <w:rPr>
          <w:bCs/>
        </w:rPr>
        <w:t>, July 14-17.</w:t>
      </w:r>
    </w:p>
    <w:p w14:paraId="33E93411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</w:p>
    <w:p w14:paraId="147F44B3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  <w:r w:rsidRPr="0084311C">
        <w:rPr>
          <w:bCs/>
        </w:rPr>
        <w:t xml:space="preserve">Cavender, W.P., Wood, J.S., Powell, M.S., Overturf, K., and Cain K.D. 2003. A quantitative PCR (QPCR) approach to rapidly identify </w:t>
      </w:r>
      <w:proofErr w:type="spellStart"/>
      <w:r w:rsidRPr="0084311C">
        <w:rPr>
          <w:bCs/>
          <w:i/>
          <w:iCs/>
        </w:rPr>
        <w:t>Myxobolus</w:t>
      </w:r>
      <w:proofErr w:type="spellEnd"/>
      <w:r w:rsidRPr="0084311C">
        <w:rPr>
          <w:bCs/>
          <w:i/>
          <w:iCs/>
        </w:rPr>
        <w:t xml:space="preserve"> </w:t>
      </w:r>
      <w:proofErr w:type="spellStart"/>
      <w:r w:rsidRPr="0084311C">
        <w:rPr>
          <w:bCs/>
          <w:i/>
          <w:iCs/>
        </w:rPr>
        <w:t>cerebralis</w:t>
      </w:r>
      <w:proofErr w:type="spellEnd"/>
      <w:r w:rsidRPr="0084311C">
        <w:rPr>
          <w:bCs/>
        </w:rPr>
        <w:t xml:space="preserve"> and determine infection severity in rainbow trout. AFS Annual Fish Health Section Meeting and 44</w:t>
      </w:r>
      <w:r w:rsidRPr="0084311C">
        <w:rPr>
          <w:bCs/>
          <w:vertAlign w:val="superscript"/>
        </w:rPr>
        <w:t>th</w:t>
      </w:r>
      <w:r w:rsidRPr="0084311C">
        <w:rPr>
          <w:bCs/>
        </w:rPr>
        <w:t xml:space="preserve"> Western Fish Disease Workshop,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Seattle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State">
          <w:r w:rsidRPr="0084311C">
            <w:rPr>
              <w:bCs/>
            </w:rPr>
            <w:t>Washington</w:t>
          </w:r>
        </w:smartTag>
      </w:smartTag>
      <w:r w:rsidRPr="0084311C">
        <w:rPr>
          <w:bCs/>
        </w:rPr>
        <w:t>, July 14-17.</w:t>
      </w:r>
    </w:p>
    <w:p w14:paraId="717B364E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</w:p>
    <w:p w14:paraId="1EDF3FC8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  <w:r w:rsidRPr="0084311C">
        <w:rPr>
          <w:bCs/>
        </w:rPr>
        <w:t xml:space="preserve">Grabowski, L.D., </w:t>
      </w:r>
      <w:proofErr w:type="spellStart"/>
      <w:r w:rsidRPr="0084311C">
        <w:rPr>
          <w:bCs/>
        </w:rPr>
        <w:t>LaPatra</w:t>
      </w:r>
      <w:proofErr w:type="spellEnd"/>
      <w:r w:rsidRPr="0084311C">
        <w:rPr>
          <w:bCs/>
        </w:rPr>
        <w:t xml:space="preserve">, S.E., and Cain, K.D. 2003. Systemic and mucosal antibody response to </w:t>
      </w:r>
      <w:r w:rsidRPr="0084311C">
        <w:rPr>
          <w:bCs/>
          <w:i/>
          <w:iCs/>
        </w:rPr>
        <w:t xml:space="preserve">Flavobacterium </w:t>
      </w:r>
      <w:proofErr w:type="spellStart"/>
      <w:r w:rsidRPr="0084311C">
        <w:rPr>
          <w:bCs/>
          <w:i/>
          <w:iCs/>
        </w:rPr>
        <w:t>columnare</w:t>
      </w:r>
      <w:proofErr w:type="spellEnd"/>
      <w:r w:rsidRPr="0084311C">
        <w:rPr>
          <w:bCs/>
        </w:rPr>
        <w:t xml:space="preserve"> vaccine preparations in tilapia (</w:t>
      </w:r>
      <w:r w:rsidRPr="0084311C">
        <w:rPr>
          <w:bCs/>
          <w:i/>
          <w:iCs/>
        </w:rPr>
        <w:t xml:space="preserve">Oreochromis </w:t>
      </w:r>
      <w:proofErr w:type="spellStart"/>
      <w:r w:rsidRPr="0084311C">
        <w:rPr>
          <w:bCs/>
          <w:i/>
          <w:iCs/>
        </w:rPr>
        <w:t>niloticus</w:t>
      </w:r>
      <w:proofErr w:type="spellEnd"/>
      <w:r w:rsidRPr="0084311C">
        <w:rPr>
          <w:bCs/>
        </w:rPr>
        <w:t>). AFS Annual Fish Health Section Meeting and 44</w:t>
      </w:r>
      <w:r w:rsidRPr="0084311C">
        <w:rPr>
          <w:bCs/>
          <w:vertAlign w:val="superscript"/>
        </w:rPr>
        <w:t>th</w:t>
      </w:r>
      <w:r w:rsidRPr="0084311C">
        <w:rPr>
          <w:bCs/>
        </w:rPr>
        <w:t xml:space="preserve"> Western Fish Disease Workshop,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Seattle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State">
          <w:r w:rsidRPr="0084311C">
            <w:rPr>
              <w:bCs/>
            </w:rPr>
            <w:t>Washington</w:t>
          </w:r>
        </w:smartTag>
      </w:smartTag>
      <w:r w:rsidRPr="0084311C">
        <w:rPr>
          <w:bCs/>
        </w:rPr>
        <w:t>, July 14-17.</w:t>
      </w:r>
    </w:p>
    <w:p w14:paraId="759E8F6E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</w:p>
    <w:p w14:paraId="5EF15C81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  <w:r w:rsidRPr="0084311C">
        <w:rPr>
          <w:bCs/>
        </w:rPr>
        <w:t xml:space="preserve">LaFrentz, B.R., </w:t>
      </w:r>
      <w:proofErr w:type="spellStart"/>
      <w:r w:rsidRPr="0084311C">
        <w:rPr>
          <w:bCs/>
        </w:rPr>
        <w:t>LaPatra</w:t>
      </w:r>
      <w:proofErr w:type="spellEnd"/>
      <w:r w:rsidRPr="0084311C">
        <w:rPr>
          <w:bCs/>
        </w:rPr>
        <w:t xml:space="preserve">, S.E., and Cain, K.D. 2003. Characterization of protective antigens of </w:t>
      </w:r>
      <w:r w:rsidRPr="0084311C">
        <w:rPr>
          <w:bCs/>
          <w:i/>
          <w:iCs/>
        </w:rPr>
        <w:t xml:space="preserve">Flavobacterium </w:t>
      </w:r>
      <w:proofErr w:type="spellStart"/>
      <w:r w:rsidRPr="0084311C">
        <w:rPr>
          <w:bCs/>
          <w:i/>
          <w:iCs/>
        </w:rPr>
        <w:t>psychrophilum</w:t>
      </w:r>
      <w:proofErr w:type="spellEnd"/>
      <w:r w:rsidRPr="0084311C">
        <w:rPr>
          <w:bCs/>
          <w:i/>
          <w:iCs/>
        </w:rPr>
        <w:t xml:space="preserve">. </w:t>
      </w:r>
      <w:r w:rsidRPr="0084311C">
        <w:rPr>
          <w:bCs/>
        </w:rPr>
        <w:t>AFS Annual Fish Health Section Meeting and 44</w:t>
      </w:r>
      <w:r w:rsidRPr="0084311C">
        <w:rPr>
          <w:bCs/>
          <w:vertAlign w:val="superscript"/>
        </w:rPr>
        <w:t>th</w:t>
      </w:r>
      <w:r w:rsidRPr="0084311C">
        <w:rPr>
          <w:bCs/>
        </w:rPr>
        <w:t xml:space="preserve"> Western Fish Disease Workshop,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Seattle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State">
          <w:r w:rsidRPr="0084311C">
            <w:rPr>
              <w:bCs/>
            </w:rPr>
            <w:t>Washington</w:t>
          </w:r>
        </w:smartTag>
      </w:smartTag>
      <w:r w:rsidRPr="0084311C">
        <w:rPr>
          <w:bCs/>
        </w:rPr>
        <w:t>, July 14-17.</w:t>
      </w:r>
    </w:p>
    <w:p w14:paraId="6C76B047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</w:p>
    <w:p w14:paraId="205597D2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  <w:r w:rsidRPr="0084311C">
        <w:rPr>
          <w:bCs/>
        </w:rPr>
        <w:t xml:space="preserve">Cain, K.D., Cavender, W.P., and Johnson, K.A. 2003. Understanding </w:t>
      </w:r>
      <w:proofErr w:type="spellStart"/>
      <w:r w:rsidRPr="0084311C">
        <w:rPr>
          <w:bCs/>
          <w:i/>
          <w:iCs/>
        </w:rPr>
        <w:t>Myxobolus</w:t>
      </w:r>
      <w:proofErr w:type="spellEnd"/>
      <w:r w:rsidRPr="0084311C">
        <w:rPr>
          <w:bCs/>
          <w:i/>
          <w:iCs/>
        </w:rPr>
        <w:t xml:space="preserve"> </w:t>
      </w:r>
      <w:proofErr w:type="spellStart"/>
      <w:r w:rsidRPr="0084311C">
        <w:rPr>
          <w:bCs/>
          <w:i/>
          <w:iCs/>
        </w:rPr>
        <w:t>cerebralis</w:t>
      </w:r>
      <w:proofErr w:type="spellEnd"/>
      <w:r w:rsidRPr="0084311C">
        <w:rPr>
          <w:bCs/>
        </w:rPr>
        <w:t xml:space="preserve"> distribution during the migration period for juvenile anadromous salmonids: Implications for the use of propagated fish in positive waters. AFS special symposium: Propagated Fish in Resource Management,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Boise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State">
          <w:r w:rsidRPr="0084311C">
            <w:rPr>
              <w:bCs/>
            </w:rPr>
            <w:t>Idaho</w:t>
          </w:r>
        </w:smartTag>
      </w:smartTag>
      <w:r w:rsidRPr="0084311C">
        <w:rPr>
          <w:bCs/>
        </w:rPr>
        <w:t>, June 16-18 (invited presentation)</w:t>
      </w:r>
    </w:p>
    <w:p w14:paraId="0EAE08DE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</w:p>
    <w:p w14:paraId="4596DB41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  <w:r w:rsidRPr="0084311C">
        <w:rPr>
          <w:bCs/>
        </w:rPr>
        <w:t xml:space="preserve">Cain, K.D., LaFrentz, B.R., Jones, B.R., and </w:t>
      </w:r>
      <w:proofErr w:type="spellStart"/>
      <w:r w:rsidRPr="0084311C">
        <w:rPr>
          <w:bCs/>
        </w:rPr>
        <w:t>LaPatra</w:t>
      </w:r>
      <w:proofErr w:type="spellEnd"/>
      <w:r w:rsidRPr="0084311C">
        <w:rPr>
          <w:bCs/>
        </w:rPr>
        <w:t xml:space="preserve">, S.E. 2003. Identification of vaccine target antigens of </w:t>
      </w:r>
      <w:r w:rsidRPr="0084311C">
        <w:rPr>
          <w:bCs/>
          <w:i/>
          <w:iCs/>
        </w:rPr>
        <w:t xml:space="preserve">Flavobacterium </w:t>
      </w:r>
      <w:proofErr w:type="spellStart"/>
      <w:r w:rsidRPr="0084311C">
        <w:rPr>
          <w:bCs/>
          <w:i/>
          <w:iCs/>
        </w:rPr>
        <w:t>psychrophilum</w:t>
      </w:r>
      <w:proofErr w:type="spellEnd"/>
      <w:r w:rsidRPr="0084311C">
        <w:rPr>
          <w:bCs/>
        </w:rPr>
        <w:t xml:space="preserve">, the causative agent of </w:t>
      </w:r>
      <w:proofErr w:type="spellStart"/>
      <w:r w:rsidRPr="0084311C">
        <w:rPr>
          <w:bCs/>
        </w:rPr>
        <w:t>coldwater</w:t>
      </w:r>
      <w:proofErr w:type="spellEnd"/>
      <w:r w:rsidRPr="0084311C">
        <w:rPr>
          <w:bCs/>
        </w:rPr>
        <w:t xml:space="preserve"> disease and rainbow trout fry syndrome. World Aquaculture society Annual Meeting, Salvador, Brazil, May 19-23.</w:t>
      </w:r>
    </w:p>
    <w:p w14:paraId="476625B4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</w:p>
    <w:p w14:paraId="34C1431B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  <w:r w:rsidRPr="0084311C">
        <w:rPr>
          <w:bCs/>
        </w:rPr>
        <w:t xml:space="preserve">LaFrentz, B.R., </w:t>
      </w:r>
      <w:proofErr w:type="spellStart"/>
      <w:r w:rsidRPr="0084311C">
        <w:rPr>
          <w:bCs/>
        </w:rPr>
        <w:t>LaPatra</w:t>
      </w:r>
      <w:proofErr w:type="spellEnd"/>
      <w:r w:rsidRPr="0084311C">
        <w:rPr>
          <w:bCs/>
        </w:rPr>
        <w:t xml:space="preserve">, S.E., Jones, G.R., </w:t>
      </w:r>
      <w:proofErr w:type="spellStart"/>
      <w:r w:rsidRPr="0084311C">
        <w:rPr>
          <w:bCs/>
        </w:rPr>
        <w:t>Congleton</w:t>
      </w:r>
      <w:proofErr w:type="spellEnd"/>
      <w:r w:rsidRPr="0084311C">
        <w:rPr>
          <w:bCs/>
        </w:rPr>
        <w:t xml:space="preserve">, J.L., Sun, B., and Cain, K.D. 2003. </w:t>
      </w:r>
      <w:proofErr w:type="spellStart"/>
      <w:r w:rsidRPr="0084311C">
        <w:rPr>
          <w:bCs/>
        </w:rPr>
        <w:t>Characterizaton</w:t>
      </w:r>
      <w:proofErr w:type="spellEnd"/>
      <w:r w:rsidRPr="0084311C">
        <w:rPr>
          <w:bCs/>
        </w:rPr>
        <w:t xml:space="preserve"> of serum and mucosal antibody responses in rainbow trout (</w:t>
      </w:r>
      <w:r w:rsidRPr="0084311C">
        <w:rPr>
          <w:bCs/>
          <w:i/>
          <w:iCs/>
        </w:rPr>
        <w:t>Oncorhynchus mykiss</w:t>
      </w:r>
      <w:r w:rsidRPr="0084311C">
        <w:rPr>
          <w:bCs/>
        </w:rPr>
        <w:t xml:space="preserve">) following immunization with </w:t>
      </w:r>
      <w:r w:rsidRPr="0084311C">
        <w:rPr>
          <w:bCs/>
          <w:i/>
          <w:iCs/>
        </w:rPr>
        <w:t xml:space="preserve">Flavobacterium </w:t>
      </w:r>
      <w:proofErr w:type="spellStart"/>
      <w:r w:rsidRPr="0084311C">
        <w:rPr>
          <w:bCs/>
          <w:i/>
          <w:iCs/>
        </w:rPr>
        <w:t>psychrophilum</w:t>
      </w:r>
      <w:proofErr w:type="spellEnd"/>
      <w:r w:rsidRPr="0084311C">
        <w:rPr>
          <w:bCs/>
        </w:rPr>
        <w:t>. 3</w:t>
      </w:r>
      <w:r w:rsidRPr="0084311C">
        <w:rPr>
          <w:bCs/>
          <w:vertAlign w:val="superscript"/>
        </w:rPr>
        <w:t>rd</w:t>
      </w:r>
      <w:r w:rsidRPr="0084311C">
        <w:rPr>
          <w:bCs/>
        </w:rPr>
        <w:t xml:space="preserve"> International Symposium on Fish Vaccinology,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Bergen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country-region">
          <w:r w:rsidRPr="0084311C">
            <w:rPr>
              <w:bCs/>
            </w:rPr>
            <w:t>Norway</w:t>
          </w:r>
        </w:smartTag>
      </w:smartTag>
      <w:r w:rsidRPr="0084311C">
        <w:rPr>
          <w:bCs/>
        </w:rPr>
        <w:t>, April 9-11.</w:t>
      </w:r>
    </w:p>
    <w:p w14:paraId="75383F0B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</w:p>
    <w:p w14:paraId="09D779D7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  <w:r w:rsidRPr="0084311C">
        <w:rPr>
          <w:bCs/>
        </w:rPr>
        <w:t xml:space="preserve">Cain, K.D., </w:t>
      </w:r>
      <w:proofErr w:type="spellStart"/>
      <w:r w:rsidRPr="0084311C">
        <w:rPr>
          <w:bCs/>
        </w:rPr>
        <w:t>LaPatra</w:t>
      </w:r>
      <w:proofErr w:type="spellEnd"/>
      <w:r w:rsidRPr="0084311C">
        <w:rPr>
          <w:bCs/>
        </w:rPr>
        <w:t xml:space="preserve">, S.E., and LaFrentz, B.R. 2003. Identification of </w:t>
      </w:r>
      <w:proofErr w:type="spellStart"/>
      <w:r w:rsidRPr="0084311C">
        <w:rPr>
          <w:bCs/>
        </w:rPr>
        <w:t>Immunoprotective</w:t>
      </w:r>
      <w:proofErr w:type="spellEnd"/>
      <w:r w:rsidRPr="0084311C">
        <w:rPr>
          <w:bCs/>
        </w:rPr>
        <w:t xml:space="preserve"> Antigens of </w:t>
      </w:r>
      <w:r w:rsidRPr="0084311C">
        <w:rPr>
          <w:bCs/>
          <w:i/>
          <w:iCs/>
        </w:rPr>
        <w:t xml:space="preserve">Flavobacterium </w:t>
      </w:r>
      <w:proofErr w:type="spellStart"/>
      <w:r w:rsidRPr="0084311C">
        <w:rPr>
          <w:bCs/>
          <w:i/>
          <w:iCs/>
        </w:rPr>
        <w:t>psychrophilum</w:t>
      </w:r>
      <w:proofErr w:type="spellEnd"/>
      <w:r w:rsidRPr="0084311C">
        <w:rPr>
          <w:bCs/>
        </w:rPr>
        <w:t xml:space="preserve"> and the Potential for </w:t>
      </w:r>
      <w:proofErr w:type="spellStart"/>
      <w:r w:rsidRPr="0084311C">
        <w:rPr>
          <w:bCs/>
        </w:rPr>
        <w:t>Broodstock</w:t>
      </w:r>
      <w:proofErr w:type="spellEnd"/>
      <w:r w:rsidRPr="0084311C">
        <w:rPr>
          <w:bCs/>
        </w:rPr>
        <w:t xml:space="preserve"> Vaccine Development. WSU/UI Center for Reproductive Biology and National Marine Fisheries Service Mini Symposium,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Seattle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State">
          <w:r w:rsidRPr="0084311C">
            <w:rPr>
              <w:bCs/>
            </w:rPr>
            <w:t>Washington</w:t>
          </w:r>
        </w:smartTag>
      </w:smartTag>
      <w:r w:rsidRPr="0084311C">
        <w:rPr>
          <w:bCs/>
        </w:rPr>
        <w:t>, March 20-21 (invited presentation)</w:t>
      </w:r>
    </w:p>
    <w:p w14:paraId="2A69F5DD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</w:p>
    <w:p w14:paraId="3E09E113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  <w:r w:rsidRPr="0084311C">
        <w:rPr>
          <w:bCs/>
        </w:rPr>
        <w:t>Cavender, W.P., Johnson, K.A., and Cain, K.D. 2003. Distribution of</w:t>
      </w:r>
      <w:r w:rsidRPr="0084311C">
        <w:rPr>
          <w:bCs/>
          <w:i/>
          <w:iCs/>
        </w:rPr>
        <w:t xml:space="preserve"> </w:t>
      </w:r>
      <w:proofErr w:type="spellStart"/>
      <w:r w:rsidRPr="0084311C">
        <w:rPr>
          <w:bCs/>
          <w:i/>
          <w:iCs/>
        </w:rPr>
        <w:t>Myxobolus</w:t>
      </w:r>
      <w:proofErr w:type="spellEnd"/>
      <w:r w:rsidRPr="0084311C">
        <w:rPr>
          <w:bCs/>
          <w:i/>
          <w:iCs/>
        </w:rPr>
        <w:t xml:space="preserve"> </w:t>
      </w:r>
      <w:proofErr w:type="spellStart"/>
      <w:r w:rsidRPr="0084311C">
        <w:rPr>
          <w:bCs/>
          <w:i/>
          <w:iCs/>
        </w:rPr>
        <w:t>cerebralis</w:t>
      </w:r>
      <w:proofErr w:type="spellEnd"/>
      <w:r w:rsidRPr="0084311C">
        <w:rPr>
          <w:bCs/>
          <w:i/>
          <w:iCs/>
        </w:rPr>
        <w:t xml:space="preserve"> </w:t>
      </w:r>
      <w:r w:rsidRPr="0084311C">
        <w:rPr>
          <w:bCs/>
        </w:rPr>
        <w:t xml:space="preserve">within a free-flowing river system during the migration period for juvenile anadromous salmonids in Idaho. Whirling Disease Symposium,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Seattle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State">
          <w:r w:rsidRPr="0084311C">
            <w:rPr>
              <w:bCs/>
            </w:rPr>
            <w:t>Washington</w:t>
          </w:r>
        </w:smartTag>
      </w:smartTag>
      <w:r w:rsidRPr="0084311C">
        <w:rPr>
          <w:bCs/>
        </w:rPr>
        <w:t>, February 6-7.</w:t>
      </w:r>
    </w:p>
    <w:p w14:paraId="1C0C5BD0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</w:p>
    <w:p w14:paraId="212B0019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  <w:r w:rsidRPr="0084311C">
        <w:rPr>
          <w:bCs/>
        </w:rPr>
        <w:t xml:space="preserve">Cavender, W.P., Wood, J.S., Powell, M.S., and Cain, K.D. 2003. A quantitative PCR (QPCR) approach to rapidly identify </w:t>
      </w:r>
      <w:proofErr w:type="spellStart"/>
      <w:r w:rsidRPr="0084311C">
        <w:rPr>
          <w:bCs/>
          <w:i/>
          <w:iCs/>
        </w:rPr>
        <w:t>Myxobolus</w:t>
      </w:r>
      <w:proofErr w:type="spellEnd"/>
      <w:r w:rsidRPr="0084311C">
        <w:rPr>
          <w:bCs/>
          <w:i/>
          <w:iCs/>
        </w:rPr>
        <w:t xml:space="preserve"> </w:t>
      </w:r>
      <w:proofErr w:type="spellStart"/>
      <w:r w:rsidRPr="0084311C">
        <w:rPr>
          <w:bCs/>
          <w:i/>
          <w:iCs/>
        </w:rPr>
        <w:t>cerebralis</w:t>
      </w:r>
      <w:proofErr w:type="spellEnd"/>
      <w:r w:rsidRPr="0084311C">
        <w:rPr>
          <w:bCs/>
        </w:rPr>
        <w:t xml:space="preserve"> and determine infection severity in rainbow trout. Whirling Disease Symposium,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Seattle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State">
          <w:r w:rsidRPr="0084311C">
            <w:rPr>
              <w:bCs/>
            </w:rPr>
            <w:t>Washington</w:t>
          </w:r>
        </w:smartTag>
      </w:smartTag>
      <w:r w:rsidRPr="0084311C">
        <w:rPr>
          <w:bCs/>
        </w:rPr>
        <w:t>, February 6-7.</w:t>
      </w:r>
    </w:p>
    <w:p w14:paraId="171AB763" w14:textId="77777777" w:rsidR="00665EEF" w:rsidRPr="0084311C" w:rsidRDefault="00665EEF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</w:p>
    <w:p w14:paraId="09AF8824" w14:textId="4C66997A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  <w:r w:rsidRPr="0084311C">
        <w:rPr>
          <w:bCs/>
        </w:rPr>
        <w:t>Simpson, P.R., Peterson, B.C., Cain, K.D., Hardy, R.W., Overturf, K., and Ott, T.L. 2002. Physiological effects of recombinant bovine somatotropin (</w:t>
      </w:r>
      <w:proofErr w:type="spellStart"/>
      <w:r w:rsidRPr="0084311C">
        <w:rPr>
          <w:bCs/>
        </w:rPr>
        <w:t>rbST</w:t>
      </w:r>
      <w:proofErr w:type="spellEnd"/>
      <w:r w:rsidRPr="0084311C">
        <w:rPr>
          <w:bCs/>
        </w:rPr>
        <w:t>) in rainbow trout (</w:t>
      </w:r>
      <w:r w:rsidRPr="0084311C">
        <w:rPr>
          <w:bCs/>
          <w:i/>
          <w:iCs/>
        </w:rPr>
        <w:t>Oncorhynchus mykiss</w:t>
      </w:r>
      <w:r w:rsidRPr="0084311C">
        <w:rPr>
          <w:bCs/>
        </w:rPr>
        <w:t xml:space="preserve">). First Joint Symposium GH-IGF,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Boston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State">
          <w:r w:rsidRPr="0084311C">
            <w:rPr>
              <w:bCs/>
            </w:rPr>
            <w:t>Massachusetts</w:t>
          </w:r>
        </w:smartTag>
      </w:smartTag>
      <w:r w:rsidRPr="0084311C">
        <w:rPr>
          <w:bCs/>
        </w:rPr>
        <w:t>, October 5-9.</w:t>
      </w:r>
    </w:p>
    <w:p w14:paraId="2E068460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</w:p>
    <w:p w14:paraId="4B1132A9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  <w:proofErr w:type="spellStart"/>
      <w:r w:rsidRPr="0084311C">
        <w:rPr>
          <w:bCs/>
        </w:rPr>
        <w:t>LaPatra</w:t>
      </w:r>
      <w:proofErr w:type="spellEnd"/>
      <w:r w:rsidRPr="0084311C">
        <w:rPr>
          <w:bCs/>
        </w:rPr>
        <w:t xml:space="preserve">, S.E., LaFrentz, B.R., Jones, G.R., Morton, A.W., Higgins, M., and Cain, K.D. 2002. Susceptibility of passively immunized rainbow trout and challenge survivors to </w:t>
      </w:r>
      <w:r w:rsidRPr="0084311C">
        <w:rPr>
          <w:bCs/>
          <w:i/>
          <w:iCs/>
        </w:rPr>
        <w:t xml:space="preserve">Flavobacterium </w:t>
      </w:r>
      <w:proofErr w:type="spellStart"/>
      <w:r w:rsidRPr="0084311C">
        <w:rPr>
          <w:bCs/>
          <w:i/>
          <w:iCs/>
        </w:rPr>
        <w:t>psychrophilum</w:t>
      </w:r>
      <w:proofErr w:type="spellEnd"/>
      <w:r w:rsidRPr="0084311C">
        <w:rPr>
          <w:bCs/>
        </w:rPr>
        <w:t>. 4</w:t>
      </w:r>
      <w:r w:rsidRPr="0084311C">
        <w:rPr>
          <w:bCs/>
          <w:vertAlign w:val="superscript"/>
        </w:rPr>
        <w:t>th</w:t>
      </w:r>
      <w:r w:rsidRPr="0084311C">
        <w:rPr>
          <w:bCs/>
        </w:rPr>
        <w:t xml:space="preserve"> International Symposium on Aquatic Animal Health,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New Orleans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State">
          <w:r w:rsidRPr="0084311C">
            <w:rPr>
              <w:bCs/>
            </w:rPr>
            <w:t>Louisiana</w:t>
          </w:r>
        </w:smartTag>
      </w:smartTag>
      <w:r w:rsidRPr="0084311C">
        <w:rPr>
          <w:bCs/>
        </w:rPr>
        <w:t>, September 1-5.</w:t>
      </w:r>
    </w:p>
    <w:p w14:paraId="6DD16ACA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</w:p>
    <w:p w14:paraId="15FAA8B8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  <w:r w:rsidRPr="0084311C">
        <w:rPr>
          <w:bCs/>
        </w:rPr>
        <w:t xml:space="preserve">LaFrentz, B.R., </w:t>
      </w:r>
      <w:proofErr w:type="spellStart"/>
      <w:r w:rsidRPr="0084311C">
        <w:rPr>
          <w:bCs/>
        </w:rPr>
        <w:t>LaPatra</w:t>
      </w:r>
      <w:proofErr w:type="spellEnd"/>
      <w:r w:rsidRPr="0084311C">
        <w:rPr>
          <w:bCs/>
        </w:rPr>
        <w:t xml:space="preserve">, S.E., Jones, G.R., </w:t>
      </w:r>
      <w:proofErr w:type="spellStart"/>
      <w:r w:rsidRPr="0084311C">
        <w:rPr>
          <w:bCs/>
        </w:rPr>
        <w:t>Congleton</w:t>
      </w:r>
      <w:proofErr w:type="spellEnd"/>
      <w:r w:rsidRPr="0084311C">
        <w:rPr>
          <w:bCs/>
        </w:rPr>
        <w:t xml:space="preserve">, J.L., Sun, B. and Cain, K.D. 2002. </w:t>
      </w:r>
      <w:r w:rsidRPr="0084311C">
        <w:rPr>
          <w:bCs/>
        </w:rPr>
        <w:lastRenderedPageBreak/>
        <w:t>Characterization of serum and mucosal antibody responses and relative percent survival in rainbow trout (</w:t>
      </w:r>
      <w:r w:rsidRPr="0084311C">
        <w:rPr>
          <w:bCs/>
          <w:i/>
          <w:iCs/>
        </w:rPr>
        <w:t>Oncorhynchus mykiss</w:t>
      </w:r>
      <w:r w:rsidRPr="0084311C">
        <w:rPr>
          <w:bCs/>
        </w:rPr>
        <w:t xml:space="preserve">) following immunization and challenge with </w:t>
      </w:r>
      <w:r w:rsidRPr="0084311C">
        <w:rPr>
          <w:bCs/>
          <w:i/>
          <w:iCs/>
        </w:rPr>
        <w:t xml:space="preserve">Flavobacterium </w:t>
      </w:r>
      <w:proofErr w:type="spellStart"/>
      <w:r w:rsidRPr="0084311C">
        <w:rPr>
          <w:bCs/>
          <w:i/>
          <w:iCs/>
        </w:rPr>
        <w:t>psychrophilum</w:t>
      </w:r>
      <w:proofErr w:type="spellEnd"/>
      <w:r w:rsidRPr="0084311C">
        <w:rPr>
          <w:bCs/>
        </w:rPr>
        <w:t>. 4</w:t>
      </w:r>
      <w:r w:rsidRPr="0084311C">
        <w:rPr>
          <w:bCs/>
          <w:vertAlign w:val="superscript"/>
        </w:rPr>
        <w:t>th</w:t>
      </w:r>
      <w:r w:rsidRPr="0084311C">
        <w:rPr>
          <w:bCs/>
        </w:rPr>
        <w:t xml:space="preserve"> International Symposium on Aquatic Animal Health,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New Orleans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State">
          <w:r w:rsidRPr="0084311C">
            <w:rPr>
              <w:bCs/>
            </w:rPr>
            <w:t>Louisiana</w:t>
          </w:r>
        </w:smartTag>
      </w:smartTag>
      <w:r w:rsidRPr="0084311C">
        <w:rPr>
          <w:bCs/>
        </w:rPr>
        <w:t>, September 1-5.</w:t>
      </w:r>
    </w:p>
    <w:p w14:paraId="4C274C85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</w:p>
    <w:p w14:paraId="1AAF7491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  <w:r w:rsidRPr="0084311C">
        <w:rPr>
          <w:bCs/>
        </w:rPr>
        <w:t xml:space="preserve">Cain, K.D., LaFrentz, B.R., Grabowski, L.G., and </w:t>
      </w:r>
      <w:proofErr w:type="spellStart"/>
      <w:r w:rsidRPr="0084311C">
        <w:rPr>
          <w:bCs/>
        </w:rPr>
        <w:t>LaPatra</w:t>
      </w:r>
      <w:proofErr w:type="spellEnd"/>
      <w:r w:rsidRPr="0084311C">
        <w:rPr>
          <w:bCs/>
        </w:rPr>
        <w:t xml:space="preserve">, S.E. 2002. Antigenic and immunogenic properties of </w:t>
      </w:r>
      <w:r w:rsidRPr="0084311C">
        <w:rPr>
          <w:bCs/>
          <w:i/>
          <w:iCs/>
        </w:rPr>
        <w:t xml:space="preserve">Flavobacterium </w:t>
      </w:r>
      <w:proofErr w:type="spellStart"/>
      <w:r w:rsidRPr="0084311C">
        <w:rPr>
          <w:bCs/>
          <w:i/>
          <w:iCs/>
        </w:rPr>
        <w:t>psychrophilum</w:t>
      </w:r>
      <w:proofErr w:type="spellEnd"/>
      <w:r w:rsidRPr="0084311C">
        <w:rPr>
          <w:bCs/>
        </w:rPr>
        <w:t>. 4</w:t>
      </w:r>
      <w:r w:rsidRPr="0084311C">
        <w:rPr>
          <w:bCs/>
          <w:vertAlign w:val="superscript"/>
        </w:rPr>
        <w:t>th</w:t>
      </w:r>
      <w:r w:rsidRPr="0084311C">
        <w:rPr>
          <w:bCs/>
        </w:rPr>
        <w:t xml:space="preserve"> International Symposium on Aquatic Animal Health,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New Orleans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State">
          <w:r w:rsidRPr="0084311C">
            <w:rPr>
              <w:bCs/>
            </w:rPr>
            <w:t>Louisiana</w:t>
          </w:r>
        </w:smartTag>
      </w:smartTag>
      <w:r w:rsidRPr="0084311C">
        <w:rPr>
          <w:bCs/>
        </w:rPr>
        <w:t>, September 1-5.</w:t>
      </w:r>
    </w:p>
    <w:p w14:paraId="5817A7E1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</w:p>
    <w:p w14:paraId="1E904E56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  <w:r w:rsidRPr="0084311C">
        <w:rPr>
          <w:bCs/>
        </w:rPr>
        <w:t xml:space="preserve"> LaFrentz, B.R., </w:t>
      </w:r>
      <w:proofErr w:type="spellStart"/>
      <w:r w:rsidRPr="0084311C">
        <w:rPr>
          <w:bCs/>
        </w:rPr>
        <w:t>LaPatra</w:t>
      </w:r>
      <w:proofErr w:type="spellEnd"/>
      <w:r w:rsidRPr="0084311C">
        <w:rPr>
          <w:bCs/>
        </w:rPr>
        <w:t xml:space="preserve">, S.E., Jones, G.R., and Cain, K.D. 2002. Passive immunization of rainbow trout </w:t>
      </w:r>
      <w:r w:rsidRPr="0084311C">
        <w:rPr>
          <w:bCs/>
          <w:i/>
          <w:iCs/>
        </w:rPr>
        <w:t>(Oncorhynchus mykiss</w:t>
      </w:r>
      <w:r w:rsidRPr="0084311C">
        <w:rPr>
          <w:bCs/>
        </w:rPr>
        <w:t xml:space="preserve">) against </w:t>
      </w:r>
      <w:r w:rsidRPr="0084311C">
        <w:rPr>
          <w:bCs/>
          <w:i/>
          <w:iCs/>
        </w:rPr>
        <w:t xml:space="preserve">Flavobacterium </w:t>
      </w:r>
      <w:proofErr w:type="spellStart"/>
      <w:r w:rsidRPr="0084311C">
        <w:rPr>
          <w:bCs/>
          <w:i/>
          <w:iCs/>
        </w:rPr>
        <w:t>psychrophilum</w:t>
      </w:r>
      <w:proofErr w:type="spellEnd"/>
      <w:r w:rsidRPr="0084311C">
        <w:rPr>
          <w:bCs/>
        </w:rPr>
        <w:t>. 4</w:t>
      </w:r>
      <w:r w:rsidRPr="0084311C">
        <w:rPr>
          <w:bCs/>
          <w:vertAlign w:val="superscript"/>
        </w:rPr>
        <w:t>th</w:t>
      </w:r>
      <w:r w:rsidRPr="0084311C">
        <w:rPr>
          <w:bCs/>
        </w:rPr>
        <w:t xml:space="preserve"> International Symposium on Aquatic Animal Health,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New Orleans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State">
          <w:r w:rsidRPr="0084311C">
            <w:rPr>
              <w:bCs/>
            </w:rPr>
            <w:t>Louisiana</w:t>
          </w:r>
        </w:smartTag>
      </w:smartTag>
      <w:r w:rsidRPr="0084311C">
        <w:rPr>
          <w:bCs/>
        </w:rPr>
        <w:t>, September 1-5.</w:t>
      </w:r>
    </w:p>
    <w:p w14:paraId="211A0CCA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</w:p>
    <w:p w14:paraId="7F696929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  <w:r w:rsidRPr="0084311C">
        <w:rPr>
          <w:bCs/>
        </w:rPr>
        <w:t xml:space="preserve">Drennan, J.D., </w:t>
      </w:r>
      <w:smartTag w:uri="urn:schemas-microsoft-com:office:smarttags" w:element="country-region">
        <w:smartTag w:uri="urn:schemas-microsoft-com:office:smarttags" w:element="place">
          <w:r w:rsidRPr="0084311C">
            <w:rPr>
              <w:bCs/>
            </w:rPr>
            <w:t>Ireland</w:t>
          </w:r>
        </w:smartTag>
      </w:smartTag>
      <w:r w:rsidRPr="0084311C">
        <w:rPr>
          <w:bCs/>
        </w:rPr>
        <w:t xml:space="preserve">, S., </w:t>
      </w:r>
      <w:proofErr w:type="spellStart"/>
      <w:r w:rsidRPr="0084311C">
        <w:rPr>
          <w:bCs/>
        </w:rPr>
        <w:t>Siple</w:t>
      </w:r>
      <w:proofErr w:type="spellEnd"/>
      <w:r w:rsidRPr="0084311C">
        <w:rPr>
          <w:bCs/>
        </w:rPr>
        <w:t xml:space="preserve">, J., </w:t>
      </w:r>
      <w:proofErr w:type="spellStart"/>
      <w:r w:rsidRPr="0084311C">
        <w:rPr>
          <w:bCs/>
        </w:rPr>
        <w:t>LaPatra</w:t>
      </w:r>
      <w:proofErr w:type="spellEnd"/>
      <w:r w:rsidRPr="0084311C">
        <w:rPr>
          <w:bCs/>
        </w:rPr>
        <w:t>, S., and Cain, K.D. 2002. Investigating the role of vertical transmission of WSIV and characterizing mechanisms of viral immunity in White Sturgeon (</w:t>
      </w:r>
      <w:r w:rsidRPr="0084311C">
        <w:rPr>
          <w:bCs/>
          <w:i/>
          <w:iCs/>
        </w:rPr>
        <w:t xml:space="preserve">Acipenser </w:t>
      </w:r>
      <w:proofErr w:type="spellStart"/>
      <w:r w:rsidRPr="0084311C">
        <w:rPr>
          <w:bCs/>
          <w:i/>
          <w:iCs/>
        </w:rPr>
        <w:t>transmontanus</w:t>
      </w:r>
      <w:proofErr w:type="spellEnd"/>
      <w:r w:rsidRPr="0084311C">
        <w:rPr>
          <w:bCs/>
        </w:rPr>
        <w:t xml:space="preserve">). </w:t>
      </w:r>
      <w:smartTag w:uri="urn:schemas-microsoft-com:office:smarttags" w:element="PlaceName">
        <w:r w:rsidRPr="0084311C">
          <w:rPr>
            <w:bCs/>
          </w:rPr>
          <w:t>Columbia</w:t>
        </w:r>
      </w:smartTag>
      <w:r w:rsidRPr="0084311C">
        <w:rPr>
          <w:bCs/>
        </w:rPr>
        <w:t xml:space="preserve"> </w:t>
      </w:r>
      <w:smartTag w:uri="urn:schemas-microsoft-com:office:smarttags" w:element="PlaceType">
        <w:r w:rsidRPr="0084311C">
          <w:rPr>
            <w:bCs/>
          </w:rPr>
          <w:t>River Basin</w:t>
        </w:r>
      </w:smartTag>
      <w:r w:rsidRPr="0084311C">
        <w:rPr>
          <w:bCs/>
        </w:rPr>
        <w:t xml:space="preserve"> White Sturgeon Symposium,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Vancouver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State">
          <w:r w:rsidRPr="0084311C">
            <w:rPr>
              <w:bCs/>
            </w:rPr>
            <w:t>Washington</w:t>
          </w:r>
        </w:smartTag>
      </w:smartTag>
      <w:r w:rsidRPr="0084311C">
        <w:rPr>
          <w:bCs/>
        </w:rPr>
        <w:t>, August 12-14.</w:t>
      </w:r>
    </w:p>
    <w:p w14:paraId="09F44A8D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</w:p>
    <w:p w14:paraId="7BDCB20D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  <w:proofErr w:type="spellStart"/>
      <w:r w:rsidRPr="0084311C">
        <w:rPr>
          <w:bCs/>
        </w:rPr>
        <w:t>LaPatra</w:t>
      </w:r>
      <w:proofErr w:type="spellEnd"/>
      <w:r w:rsidRPr="0084311C">
        <w:rPr>
          <w:bCs/>
        </w:rPr>
        <w:t xml:space="preserve">, S.E., LaFrentz, B.R., Jones, G.R., Morton, A.W., Higgins, M., and Cain, K.D. 2002. Susceptibility of passively immunized rainbow trout and challenge survivors to </w:t>
      </w:r>
      <w:r w:rsidRPr="0084311C">
        <w:rPr>
          <w:bCs/>
          <w:i/>
          <w:iCs/>
        </w:rPr>
        <w:t xml:space="preserve">Flavobacterium </w:t>
      </w:r>
      <w:proofErr w:type="spellStart"/>
      <w:r w:rsidRPr="0084311C">
        <w:rPr>
          <w:bCs/>
          <w:i/>
          <w:iCs/>
        </w:rPr>
        <w:t>psychrophilum</w:t>
      </w:r>
      <w:proofErr w:type="spellEnd"/>
      <w:r w:rsidRPr="0084311C">
        <w:rPr>
          <w:bCs/>
        </w:rPr>
        <w:t>, 43</w:t>
      </w:r>
      <w:r w:rsidRPr="0084311C">
        <w:rPr>
          <w:bCs/>
          <w:vertAlign w:val="superscript"/>
        </w:rPr>
        <w:t>rd</w:t>
      </w:r>
      <w:r w:rsidRPr="0084311C">
        <w:rPr>
          <w:bCs/>
        </w:rPr>
        <w:t xml:space="preserve"> AFS/Western Fish Disease Workshop, Corvallis, Oregon, June 25-26.</w:t>
      </w:r>
    </w:p>
    <w:p w14:paraId="5CA78AB7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</w:p>
    <w:p w14:paraId="22818133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  <w:r w:rsidRPr="0084311C">
        <w:rPr>
          <w:bCs/>
        </w:rPr>
        <w:t xml:space="preserve">Cain, K.D., LaFrentz, B.R., Jones, G.R., and </w:t>
      </w:r>
      <w:proofErr w:type="spellStart"/>
      <w:r w:rsidRPr="0084311C">
        <w:rPr>
          <w:bCs/>
        </w:rPr>
        <w:t>LaPatra</w:t>
      </w:r>
      <w:proofErr w:type="spellEnd"/>
      <w:r w:rsidRPr="0084311C">
        <w:rPr>
          <w:bCs/>
        </w:rPr>
        <w:t xml:space="preserve">, S.E. 2002. Passive immunization of rainbow trout against </w:t>
      </w:r>
      <w:r w:rsidRPr="0084311C">
        <w:rPr>
          <w:bCs/>
          <w:i/>
          <w:iCs/>
        </w:rPr>
        <w:t xml:space="preserve">Flavobacterium </w:t>
      </w:r>
      <w:proofErr w:type="spellStart"/>
      <w:r w:rsidRPr="0084311C">
        <w:rPr>
          <w:bCs/>
          <w:i/>
          <w:iCs/>
        </w:rPr>
        <w:t>psychrophilum</w:t>
      </w:r>
      <w:proofErr w:type="spellEnd"/>
      <w:r w:rsidRPr="0084311C">
        <w:rPr>
          <w:bCs/>
        </w:rPr>
        <w:t>. 43</w:t>
      </w:r>
      <w:r w:rsidRPr="0084311C">
        <w:rPr>
          <w:bCs/>
          <w:vertAlign w:val="superscript"/>
        </w:rPr>
        <w:t>rd</w:t>
      </w:r>
      <w:r w:rsidRPr="0084311C">
        <w:rPr>
          <w:bCs/>
        </w:rPr>
        <w:t xml:space="preserve"> AFS/Western Fish Disease Workshop,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Corvallis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State">
          <w:r w:rsidRPr="0084311C">
            <w:rPr>
              <w:bCs/>
            </w:rPr>
            <w:t>Oregon</w:t>
          </w:r>
        </w:smartTag>
      </w:smartTag>
      <w:r w:rsidRPr="0084311C">
        <w:rPr>
          <w:bCs/>
        </w:rPr>
        <w:t>, June 25-26.</w:t>
      </w:r>
    </w:p>
    <w:p w14:paraId="5D463886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</w:p>
    <w:p w14:paraId="69F352F4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  <w:r w:rsidRPr="0084311C">
        <w:rPr>
          <w:bCs/>
        </w:rPr>
        <w:t>Cain, K.D. 2002. Fish Vaccine development: Implications for Improved Reproductive Efficiency. Center for Reproductive Biology 6</w:t>
      </w:r>
      <w:r w:rsidRPr="0084311C">
        <w:rPr>
          <w:bCs/>
          <w:vertAlign w:val="superscript"/>
        </w:rPr>
        <w:t>th</w:t>
      </w:r>
      <w:r w:rsidRPr="0084311C">
        <w:rPr>
          <w:bCs/>
        </w:rPr>
        <w:t xml:space="preserve"> Annual Retreat, </w:t>
      </w:r>
      <w:smartTag w:uri="urn:schemas-microsoft-com:office:smarttags" w:element="PlaceType">
        <w:r w:rsidRPr="0084311C">
          <w:rPr>
            <w:bCs/>
          </w:rPr>
          <w:t>Camp</w:t>
        </w:r>
      </w:smartTag>
      <w:r w:rsidRPr="0084311C">
        <w:rPr>
          <w:bCs/>
        </w:rPr>
        <w:t xml:space="preserve"> </w:t>
      </w:r>
      <w:smartTag w:uri="urn:schemas-microsoft-com:office:smarttags" w:element="PlaceName">
        <w:r w:rsidRPr="0084311C">
          <w:rPr>
            <w:bCs/>
          </w:rPr>
          <w:t>Larson</w:t>
        </w:r>
      </w:smartTag>
      <w:r w:rsidRPr="0084311C">
        <w:rPr>
          <w:bCs/>
        </w:rPr>
        <w:t xml:space="preserve"> –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Coeur d’Alene Lake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State">
          <w:r w:rsidRPr="0084311C">
            <w:rPr>
              <w:bCs/>
            </w:rPr>
            <w:t>Idaho</w:t>
          </w:r>
        </w:smartTag>
      </w:smartTag>
      <w:r w:rsidRPr="0084311C">
        <w:rPr>
          <w:bCs/>
        </w:rPr>
        <w:t>, June 13-14 (invited presentation)</w:t>
      </w:r>
    </w:p>
    <w:p w14:paraId="36C25885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</w:p>
    <w:p w14:paraId="58CAC626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  <w:r w:rsidRPr="0084311C">
        <w:rPr>
          <w:bCs/>
        </w:rPr>
        <w:t xml:space="preserve">LaFrentz, B.R., </w:t>
      </w:r>
      <w:proofErr w:type="spellStart"/>
      <w:r w:rsidRPr="0084311C">
        <w:rPr>
          <w:bCs/>
        </w:rPr>
        <w:t>LaPatra</w:t>
      </w:r>
      <w:proofErr w:type="spellEnd"/>
      <w:r w:rsidRPr="0084311C">
        <w:rPr>
          <w:bCs/>
        </w:rPr>
        <w:t xml:space="preserve">, S.E., Jones, G.R., </w:t>
      </w:r>
      <w:proofErr w:type="spellStart"/>
      <w:r w:rsidRPr="0084311C">
        <w:rPr>
          <w:bCs/>
        </w:rPr>
        <w:t>Congleton</w:t>
      </w:r>
      <w:proofErr w:type="spellEnd"/>
      <w:r w:rsidRPr="0084311C">
        <w:rPr>
          <w:bCs/>
        </w:rPr>
        <w:t>, J.L., Sun, B., and Cain, K.D. 2002. Characterization of serum and mucosal antibody responses and relative percent survival in rainbow trout (</w:t>
      </w:r>
      <w:r w:rsidRPr="0084311C">
        <w:rPr>
          <w:bCs/>
          <w:i/>
          <w:iCs/>
        </w:rPr>
        <w:t>Oncorhynchus mykiss</w:t>
      </w:r>
      <w:r w:rsidRPr="0084311C">
        <w:rPr>
          <w:bCs/>
        </w:rPr>
        <w:t xml:space="preserve">) following immunization and challenge with </w:t>
      </w:r>
      <w:r w:rsidRPr="0084311C">
        <w:rPr>
          <w:bCs/>
          <w:i/>
          <w:iCs/>
        </w:rPr>
        <w:t xml:space="preserve">Flavobacterium </w:t>
      </w:r>
      <w:proofErr w:type="spellStart"/>
      <w:r w:rsidRPr="0084311C">
        <w:rPr>
          <w:bCs/>
          <w:i/>
          <w:iCs/>
        </w:rPr>
        <w:t>psychrophilum</w:t>
      </w:r>
      <w:proofErr w:type="spellEnd"/>
      <w:r w:rsidRPr="0084311C">
        <w:rPr>
          <w:bCs/>
        </w:rPr>
        <w:t xml:space="preserve">. Idaho Aquaculture Association annual meetings,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Twin Falls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State">
          <w:r w:rsidRPr="0084311C">
            <w:rPr>
              <w:bCs/>
            </w:rPr>
            <w:t>Idaho</w:t>
          </w:r>
        </w:smartTag>
      </w:smartTag>
      <w:r w:rsidRPr="0084311C">
        <w:rPr>
          <w:bCs/>
        </w:rPr>
        <w:t>, June 8 (invited presentation)</w:t>
      </w:r>
    </w:p>
    <w:p w14:paraId="762085DB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</w:p>
    <w:p w14:paraId="58BC0B88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  <w:r w:rsidRPr="0084311C">
        <w:rPr>
          <w:bCs/>
        </w:rPr>
        <w:t xml:space="preserve">Cain, K.D. 2002. </w:t>
      </w:r>
      <w:proofErr w:type="spellStart"/>
      <w:r w:rsidRPr="0084311C">
        <w:rPr>
          <w:bCs/>
        </w:rPr>
        <w:t>Broodstock</w:t>
      </w:r>
      <w:proofErr w:type="spellEnd"/>
      <w:r w:rsidRPr="0084311C">
        <w:rPr>
          <w:bCs/>
        </w:rPr>
        <w:t xml:space="preserve"> immunization: A potential strategy to reduce disease related mortality in ESA listed stocks. Salmon Recovery Symposium: Issues on Pacific Salmon Recovery in the Northwest: Reproduction and Conservation,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Moscow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State">
          <w:r w:rsidRPr="0084311C">
            <w:rPr>
              <w:bCs/>
            </w:rPr>
            <w:t>Idaho</w:t>
          </w:r>
        </w:smartTag>
      </w:smartTag>
      <w:r w:rsidRPr="0084311C">
        <w:rPr>
          <w:bCs/>
        </w:rPr>
        <w:t>, March 28-29 (invited presentation)</w:t>
      </w:r>
    </w:p>
    <w:p w14:paraId="41134CAE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</w:p>
    <w:p w14:paraId="1C7174BF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  <w:r w:rsidRPr="0084311C">
        <w:rPr>
          <w:bCs/>
        </w:rPr>
        <w:t xml:space="preserve">Cavender, W.P., Johnson, K.A., and Cain, K.D. 2002. Distribution of </w:t>
      </w:r>
      <w:proofErr w:type="spellStart"/>
      <w:r w:rsidRPr="0084311C">
        <w:rPr>
          <w:bCs/>
          <w:i/>
          <w:iCs/>
        </w:rPr>
        <w:t>Myxobolus</w:t>
      </w:r>
      <w:proofErr w:type="spellEnd"/>
      <w:r w:rsidRPr="0084311C">
        <w:rPr>
          <w:bCs/>
          <w:i/>
          <w:iCs/>
        </w:rPr>
        <w:t xml:space="preserve"> </w:t>
      </w:r>
      <w:proofErr w:type="spellStart"/>
      <w:r w:rsidRPr="0084311C">
        <w:rPr>
          <w:bCs/>
          <w:i/>
          <w:iCs/>
        </w:rPr>
        <w:t>cerebralis</w:t>
      </w:r>
      <w:proofErr w:type="spellEnd"/>
      <w:r w:rsidRPr="0084311C">
        <w:rPr>
          <w:bCs/>
        </w:rPr>
        <w:t xml:space="preserve"> during the migration period for juvenile anadromous salmonids in the Snake and Salmon rivers of Idaho. 8</w:t>
      </w:r>
      <w:r w:rsidRPr="0084311C">
        <w:rPr>
          <w:bCs/>
          <w:vertAlign w:val="superscript"/>
        </w:rPr>
        <w:t>th</w:t>
      </w:r>
      <w:r w:rsidRPr="0084311C">
        <w:rPr>
          <w:bCs/>
        </w:rPr>
        <w:t xml:space="preserve"> Annual Whirling Disease Symposium,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Denver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State">
          <w:r w:rsidRPr="0084311C">
            <w:rPr>
              <w:bCs/>
            </w:rPr>
            <w:t>Colorado</w:t>
          </w:r>
        </w:smartTag>
      </w:smartTag>
      <w:r w:rsidRPr="0084311C">
        <w:rPr>
          <w:bCs/>
        </w:rPr>
        <w:t>, February 13-15.</w:t>
      </w:r>
    </w:p>
    <w:p w14:paraId="47988C71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bCs/>
        </w:rPr>
      </w:pPr>
    </w:p>
    <w:p w14:paraId="4250A8B6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  <w:r w:rsidRPr="0084311C">
        <w:rPr>
          <w:bCs/>
        </w:rPr>
        <w:t xml:space="preserve">Cain, K.D. 2002. Pathology and disease dispersal in supplemented systems: Identification of disease-related risks. Tribal supplementation workshop.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Moscow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State">
          <w:r w:rsidRPr="0084311C">
            <w:rPr>
              <w:bCs/>
            </w:rPr>
            <w:t>Idaho</w:t>
          </w:r>
        </w:smartTag>
      </w:smartTag>
      <w:r w:rsidRPr="0084311C">
        <w:rPr>
          <w:bCs/>
        </w:rPr>
        <w:t>, January 24-25(invited presentation)</w:t>
      </w:r>
    </w:p>
    <w:p w14:paraId="2B6529E8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</w:p>
    <w:p w14:paraId="63057050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  <w:r w:rsidRPr="0084311C">
        <w:rPr>
          <w:bCs/>
        </w:rPr>
        <w:t xml:space="preserve">Cain, K.D. 2001. </w:t>
      </w:r>
      <w:proofErr w:type="spellStart"/>
      <w:r w:rsidRPr="0084311C">
        <w:rPr>
          <w:bCs/>
        </w:rPr>
        <w:t>Broodstock</w:t>
      </w:r>
      <w:proofErr w:type="spellEnd"/>
      <w:r w:rsidRPr="0084311C">
        <w:rPr>
          <w:bCs/>
        </w:rPr>
        <w:t xml:space="preserve"> vaccination strategies for enhanced reproductive efficiency through disease resistance, Center for Reproductive Biology (WSU/UI): Salmon Recovery Program &amp; National Marine Fisheries Service Meeting,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Spokane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State">
          <w:r w:rsidRPr="0084311C">
            <w:rPr>
              <w:bCs/>
            </w:rPr>
            <w:t>Washington</w:t>
          </w:r>
        </w:smartTag>
      </w:smartTag>
      <w:r w:rsidRPr="0084311C">
        <w:rPr>
          <w:bCs/>
        </w:rPr>
        <w:t>, November 13 (invited presentation)</w:t>
      </w:r>
    </w:p>
    <w:p w14:paraId="62B28E64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bCs/>
        </w:rPr>
      </w:pPr>
    </w:p>
    <w:p w14:paraId="770D90A7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  <w:r w:rsidRPr="0084311C">
        <w:rPr>
          <w:bCs/>
        </w:rPr>
        <w:t xml:space="preserve">Cain, K.D., Grabowski, L., and </w:t>
      </w:r>
      <w:proofErr w:type="spellStart"/>
      <w:r w:rsidRPr="0084311C">
        <w:rPr>
          <w:bCs/>
        </w:rPr>
        <w:t>LaPatra</w:t>
      </w:r>
      <w:proofErr w:type="spellEnd"/>
      <w:r w:rsidRPr="0084311C">
        <w:rPr>
          <w:bCs/>
        </w:rPr>
        <w:t xml:space="preserve">, S.E. 2001. Separation and comparison of proteins from </w:t>
      </w:r>
      <w:r w:rsidRPr="0084311C">
        <w:rPr>
          <w:bCs/>
        </w:rPr>
        <w:lastRenderedPageBreak/>
        <w:t>virulent and nonvirulent strains of the fish pathogen</w:t>
      </w:r>
      <w:r w:rsidRPr="0084311C">
        <w:rPr>
          <w:bCs/>
          <w:i/>
          <w:iCs/>
        </w:rPr>
        <w:t xml:space="preserve"> Flavobacterium </w:t>
      </w:r>
      <w:proofErr w:type="spellStart"/>
      <w:r w:rsidRPr="0084311C">
        <w:rPr>
          <w:bCs/>
          <w:i/>
          <w:iCs/>
        </w:rPr>
        <w:t>psychrophilum</w:t>
      </w:r>
      <w:proofErr w:type="spellEnd"/>
      <w:r w:rsidRPr="0084311C">
        <w:rPr>
          <w:bCs/>
        </w:rPr>
        <w:t>, AFS/Fish Health Section meetings, Victoria, B.C. Canada.</w:t>
      </w:r>
    </w:p>
    <w:p w14:paraId="5E73604F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  <w:r w:rsidRPr="0084311C">
        <w:rPr>
          <w:bCs/>
        </w:rPr>
        <w:tab/>
      </w:r>
    </w:p>
    <w:p w14:paraId="0B42AA78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  <w:r w:rsidRPr="0084311C">
        <w:rPr>
          <w:bCs/>
        </w:rPr>
        <w:t xml:space="preserve">LaFrentz, B.R., Grabowski, L., </w:t>
      </w:r>
      <w:proofErr w:type="spellStart"/>
      <w:r w:rsidRPr="0084311C">
        <w:rPr>
          <w:bCs/>
        </w:rPr>
        <w:t>LaPatra</w:t>
      </w:r>
      <w:proofErr w:type="spellEnd"/>
      <w:r w:rsidRPr="0084311C">
        <w:rPr>
          <w:bCs/>
        </w:rPr>
        <w:t xml:space="preserve">, S.E., and Cain, K.D. 2001. Characterization of serum and mucosal antibody responses to </w:t>
      </w:r>
      <w:r w:rsidRPr="0084311C">
        <w:rPr>
          <w:bCs/>
          <w:i/>
          <w:iCs/>
        </w:rPr>
        <w:t xml:space="preserve">Flavobacterium </w:t>
      </w:r>
      <w:proofErr w:type="spellStart"/>
      <w:r w:rsidRPr="0084311C">
        <w:rPr>
          <w:bCs/>
          <w:i/>
          <w:iCs/>
        </w:rPr>
        <w:t>psychrophilum</w:t>
      </w:r>
      <w:proofErr w:type="spellEnd"/>
      <w:r w:rsidRPr="0084311C">
        <w:rPr>
          <w:bCs/>
        </w:rPr>
        <w:t>: Is antibody important for protection? AFS/Fish Health Section meetings, Victoria, B.C. Canada.</w:t>
      </w:r>
    </w:p>
    <w:p w14:paraId="17926310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</w:p>
    <w:p w14:paraId="65EF0965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  <w:proofErr w:type="spellStart"/>
      <w:r w:rsidRPr="0084311C">
        <w:rPr>
          <w:bCs/>
        </w:rPr>
        <w:t>LaPatra</w:t>
      </w:r>
      <w:proofErr w:type="spellEnd"/>
      <w:r w:rsidRPr="0084311C">
        <w:rPr>
          <w:bCs/>
        </w:rPr>
        <w:t xml:space="preserve">, S.E., </w:t>
      </w:r>
      <w:proofErr w:type="spellStart"/>
      <w:r w:rsidRPr="0084311C">
        <w:rPr>
          <w:bCs/>
        </w:rPr>
        <w:t>Shewmaker</w:t>
      </w:r>
      <w:proofErr w:type="spellEnd"/>
      <w:r w:rsidRPr="0084311C">
        <w:rPr>
          <w:bCs/>
        </w:rPr>
        <w:t>, W., Jones, G., Cain, K., and Overturf, K. 2001. Understanding aquatic animal virus survival and its role in risk assessment. AFS/Fish Health Section meetings, Victoria, B.C. Canada.</w:t>
      </w:r>
    </w:p>
    <w:p w14:paraId="1E484474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</w:p>
    <w:p w14:paraId="5576EB09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  <w:r w:rsidRPr="0084311C">
        <w:rPr>
          <w:bCs/>
        </w:rPr>
        <w:t>Cain, K.D., Mucosal and Systemic Immunity in Fish. Oregon State University’s Fish Disease Laboratory Seminar series, Corvallis, Oregon. March 2001 (invited presentation)</w:t>
      </w:r>
    </w:p>
    <w:p w14:paraId="4E238A64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2160" w:hanging="540"/>
        <w:jc w:val="both"/>
        <w:rPr>
          <w:bCs/>
        </w:rPr>
      </w:pPr>
    </w:p>
    <w:p w14:paraId="4480FB2A" w14:textId="77777777" w:rsidR="00E36974" w:rsidRPr="0084311C" w:rsidRDefault="00E36974">
      <w:pPr>
        <w:pStyle w:val="BodyTextIndent2"/>
        <w:ind w:left="2160" w:hanging="540"/>
        <w:rPr>
          <w:bCs/>
          <w:sz w:val="20"/>
        </w:rPr>
      </w:pPr>
      <w:r w:rsidRPr="0084311C">
        <w:rPr>
          <w:bCs/>
          <w:sz w:val="20"/>
        </w:rPr>
        <w:t xml:space="preserve">Cain, K.D. 2000. Immune responses in fish: What affects resistance to disease? Idaho Aquaculture Association annual meetings,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  <w:sz w:val="20"/>
            </w:rPr>
            <w:t>Twin Falls</w:t>
          </w:r>
        </w:smartTag>
        <w:r w:rsidRPr="0084311C">
          <w:rPr>
            <w:bCs/>
            <w:sz w:val="20"/>
          </w:rPr>
          <w:t xml:space="preserve">, </w:t>
        </w:r>
        <w:smartTag w:uri="urn:schemas-microsoft-com:office:smarttags" w:element="State">
          <w:r w:rsidRPr="0084311C">
            <w:rPr>
              <w:bCs/>
              <w:sz w:val="20"/>
            </w:rPr>
            <w:t>Idaho</w:t>
          </w:r>
        </w:smartTag>
      </w:smartTag>
      <w:r w:rsidRPr="0084311C">
        <w:rPr>
          <w:bCs/>
          <w:sz w:val="20"/>
        </w:rPr>
        <w:t xml:space="preserve"> (invited presentation)</w:t>
      </w:r>
    </w:p>
    <w:p w14:paraId="2330561F" w14:textId="77777777" w:rsidR="00E36974" w:rsidRPr="0084311C" w:rsidRDefault="00E36974">
      <w:pPr>
        <w:pStyle w:val="BodyTextIndent2"/>
        <w:ind w:left="2160" w:hanging="540"/>
        <w:rPr>
          <w:bCs/>
          <w:sz w:val="20"/>
        </w:rPr>
      </w:pPr>
    </w:p>
    <w:p w14:paraId="1064B144" w14:textId="77777777" w:rsidR="00E36974" w:rsidRPr="0084311C" w:rsidRDefault="00E36974">
      <w:pPr>
        <w:tabs>
          <w:tab w:val="left" w:pos="1080"/>
          <w:tab w:val="left" w:pos="1620"/>
          <w:tab w:val="left" w:pos="2160"/>
        </w:tabs>
        <w:ind w:left="2160" w:hanging="540"/>
        <w:jc w:val="both"/>
        <w:rPr>
          <w:bCs/>
        </w:rPr>
      </w:pPr>
      <w:r w:rsidRPr="0084311C">
        <w:rPr>
          <w:bCs/>
        </w:rPr>
        <w:t>Cain, K.D., Jones, D.R. and Raison, R.L., 2000. Antibody-antigen kinetics following immunization of rainbow trout (</w:t>
      </w:r>
      <w:r w:rsidRPr="0084311C">
        <w:rPr>
          <w:bCs/>
          <w:i/>
          <w:iCs/>
        </w:rPr>
        <w:t>Oncorhynchus mykiss</w:t>
      </w:r>
      <w:r w:rsidRPr="0084311C">
        <w:rPr>
          <w:bCs/>
        </w:rPr>
        <w:t>) with a T-cell dependent antigen. 8</w:t>
      </w:r>
      <w:r w:rsidRPr="0084311C">
        <w:rPr>
          <w:bCs/>
          <w:vertAlign w:val="superscript"/>
        </w:rPr>
        <w:t>th</w:t>
      </w:r>
      <w:r w:rsidRPr="0084311C">
        <w:rPr>
          <w:bCs/>
        </w:rPr>
        <w:t xml:space="preserve"> Congress of the International Society of Developmental and Comparative Immunology,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Cairns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country-region">
          <w:r w:rsidRPr="0084311C">
            <w:rPr>
              <w:bCs/>
            </w:rPr>
            <w:t>Australia</w:t>
          </w:r>
        </w:smartTag>
      </w:smartTag>
      <w:r w:rsidRPr="0084311C">
        <w:rPr>
          <w:bCs/>
        </w:rPr>
        <w:t xml:space="preserve"> (invited presentation)</w:t>
      </w:r>
    </w:p>
    <w:p w14:paraId="01F1348E" w14:textId="77777777" w:rsidR="00E36974" w:rsidRPr="0084311C" w:rsidRDefault="00E36974">
      <w:pPr>
        <w:tabs>
          <w:tab w:val="left" w:pos="1080"/>
          <w:tab w:val="left" w:pos="1620"/>
          <w:tab w:val="left" w:pos="2160"/>
        </w:tabs>
        <w:ind w:left="2160" w:hanging="540"/>
        <w:jc w:val="both"/>
        <w:rPr>
          <w:bCs/>
        </w:rPr>
      </w:pPr>
    </w:p>
    <w:p w14:paraId="1D79DD91" w14:textId="77777777" w:rsidR="00E36974" w:rsidRPr="0084311C" w:rsidRDefault="00E36974">
      <w:pPr>
        <w:tabs>
          <w:tab w:val="left" w:pos="1080"/>
          <w:tab w:val="left" w:pos="1620"/>
          <w:tab w:val="left" w:pos="2160"/>
        </w:tabs>
        <w:ind w:left="2160" w:hanging="540"/>
        <w:jc w:val="both"/>
        <w:rPr>
          <w:bCs/>
        </w:rPr>
      </w:pPr>
      <w:r w:rsidRPr="0084311C">
        <w:rPr>
          <w:bCs/>
        </w:rPr>
        <w:t xml:space="preserve">Prasad, S.S., Cain, K.D., Jones, D.R. and Raison, R.L. 1999. Identification of cell surface proteins using 2-D gel electrophoresis. </w:t>
      </w:r>
      <w:r w:rsidRPr="0084311C">
        <w:rPr>
          <w:bCs/>
          <w:i/>
          <w:iCs/>
        </w:rPr>
        <w:t>Conference proceedings</w:t>
      </w:r>
      <w:r w:rsidRPr="0084311C">
        <w:rPr>
          <w:bCs/>
        </w:rPr>
        <w:t xml:space="preserve"> </w:t>
      </w:r>
      <w:smartTag w:uri="urn:schemas-microsoft-com:office:smarttags" w:element="PlaceName">
        <w:r w:rsidRPr="0084311C">
          <w:rPr>
            <w:bCs/>
          </w:rPr>
          <w:t>Royal</w:t>
        </w:r>
      </w:smartTag>
      <w:r w:rsidRPr="0084311C">
        <w:rPr>
          <w:bCs/>
        </w:rPr>
        <w:t xml:space="preserve"> </w:t>
      </w:r>
      <w:smartTag w:uri="urn:schemas-microsoft-com:office:smarttags" w:element="PlaceName">
        <w:r w:rsidRPr="0084311C">
          <w:rPr>
            <w:bCs/>
          </w:rPr>
          <w:t>North</w:t>
        </w:r>
      </w:smartTag>
      <w:r w:rsidRPr="0084311C">
        <w:rPr>
          <w:bCs/>
        </w:rPr>
        <w:t xml:space="preserve"> </w:t>
      </w:r>
      <w:smartTag w:uri="urn:schemas-microsoft-com:office:smarttags" w:element="PlaceType">
        <w:r w:rsidRPr="0084311C">
          <w:rPr>
            <w:bCs/>
          </w:rPr>
          <w:t>Shore</w:t>
        </w:r>
      </w:smartTag>
      <w:r w:rsidRPr="0084311C">
        <w:rPr>
          <w:bCs/>
        </w:rPr>
        <w:t xml:space="preserve"> </w:t>
      </w:r>
      <w:smartTag w:uri="urn:schemas-microsoft-com:office:smarttags" w:element="PlaceType">
        <w:r w:rsidRPr="0084311C">
          <w:rPr>
            <w:bCs/>
          </w:rPr>
          <w:t>Hospital</w:t>
        </w:r>
      </w:smartTag>
      <w:r w:rsidRPr="0084311C">
        <w:rPr>
          <w:bCs/>
        </w:rPr>
        <w:t xml:space="preserve">/ </w:t>
      </w:r>
      <w:smartTag w:uri="urn:schemas-microsoft-com:office:smarttags" w:element="PlaceType">
        <w:r w:rsidRPr="0084311C">
          <w:rPr>
            <w:bCs/>
          </w:rPr>
          <w:t>University</w:t>
        </w:r>
      </w:smartTag>
      <w:r w:rsidRPr="0084311C">
        <w:rPr>
          <w:bCs/>
        </w:rPr>
        <w:t xml:space="preserve"> of </w:t>
      </w:r>
      <w:smartTag w:uri="urn:schemas-microsoft-com:office:smarttags" w:element="PlaceName">
        <w:r w:rsidRPr="0084311C">
          <w:rPr>
            <w:bCs/>
          </w:rPr>
          <w:t>Technology</w:t>
        </w:r>
      </w:smartTag>
      <w:r w:rsidRPr="0084311C">
        <w:rPr>
          <w:bCs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Sydney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country-region">
          <w:r w:rsidRPr="0084311C">
            <w:rPr>
              <w:bCs/>
            </w:rPr>
            <w:t>Australia</w:t>
          </w:r>
        </w:smartTag>
      </w:smartTag>
      <w:r w:rsidRPr="0084311C">
        <w:rPr>
          <w:bCs/>
        </w:rPr>
        <w:t>.</w:t>
      </w:r>
    </w:p>
    <w:p w14:paraId="6735BD12" w14:textId="77777777" w:rsidR="00E36974" w:rsidRPr="0084311C" w:rsidRDefault="00E36974">
      <w:pPr>
        <w:tabs>
          <w:tab w:val="left" w:pos="1080"/>
          <w:tab w:val="left" w:pos="1620"/>
          <w:tab w:val="left" w:pos="2160"/>
        </w:tabs>
        <w:ind w:left="2160" w:hanging="540"/>
        <w:jc w:val="both"/>
        <w:rPr>
          <w:bCs/>
        </w:rPr>
      </w:pPr>
    </w:p>
    <w:p w14:paraId="13A351A1" w14:textId="77777777" w:rsidR="00E36974" w:rsidRPr="0084311C" w:rsidRDefault="00E36974">
      <w:pPr>
        <w:tabs>
          <w:tab w:val="left" w:pos="1080"/>
          <w:tab w:val="left" w:pos="1620"/>
          <w:tab w:val="left" w:pos="2160"/>
        </w:tabs>
        <w:jc w:val="both"/>
        <w:rPr>
          <w:bCs/>
        </w:rPr>
      </w:pPr>
      <w:r w:rsidRPr="0084311C">
        <w:rPr>
          <w:b/>
        </w:rPr>
        <w:t>Patents</w:t>
      </w:r>
      <w:r w:rsidR="00E04B96" w:rsidRPr="0084311C">
        <w:rPr>
          <w:b/>
        </w:rPr>
        <w:t xml:space="preserve"> (issued and pending), invention disclosures, and licensed technology</w:t>
      </w:r>
      <w:r w:rsidRPr="0084311C">
        <w:rPr>
          <w:b/>
        </w:rPr>
        <w:t xml:space="preserve">: </w:t>
      </w:r>
    </w:p>
    <w:p w14:paraId="7B7F4B27" w14:textId="77777777" w:rsidR="00E36974" w:rsidRPr="0084311C" w:rsidRDefault="00E36974">
      <w:pPr>
        <w:tabs>
          <w:tab w:val="left" w:pos="1080"/>
          <w:tab w:val="left" w:pos="1620"/>
          <w:tab w:val="left" w:pos="2160"/>
        </w:tabs>
        <w:ind w:left="2160" w:hanging="2070"/>
        <w:jc w:val="both"/>
        <w:rPr>
          <w:bCs/>
        </w:rPr>
      </w:pPr>
    </w:p>
    <w:p w14:paraId="67DE0042" w14:textId="6E60BF71" w:rsidR="007777B0" w:rsidRPr="003A2230" w:rsidRDefault="007777B0" w:rsidP="00765ACB">
      <w:pPr>
        <w:pStyle w:val="PlainText"/>
        <w:ind w:left="720" w:hanging="360"/>
        <w:rPr>
          <w:rFonts w:ascii="Times New Roman" w:hAnsi="Times New Roman"/>
          <w:bCs/>
          <w:sz w:val="20"/>
          <w:szCs w:val="20"/>
        </w:rPr>
      </w:pPr>
      <w:r w:rsidRPr="003A2230">
        <w:rPr>
          <w:rFonts w:ascii="Times New Roman" w:hAnsi="Times New Roman"/>
          <w:bCs/>
          <w:sz w:val="20"/>
          <w:szCs w:val="20"/>
        </w:rPr>
        <w:t xml:space="preserve">McBride, B., Gibson, C., </w:t>
      </w:r>
      <w:proofErr w:type="spellStart"/>
      <w:r w:rsidRPr="003A2230">
        <w:rPr>
          <w:rFonts w:ascii="Times New Roman" w:hAnsi="Times New Roman"/>
          <w:bCs/>
          <w:sz w:val="20"/>
          <w:szCs w:val="20"/>
        </w:rPr>
        <w:t>Alajmi</w:t>
      </w:r>
      <w:proofErr w:type="spellEnd"/>
      <w:r w:rsidRPr="003A2230">
        <w:rPr>
          <w:rFonts w:ascii="Times New Roman" w:hAnsi="Times New Roman"/>
          <w:bCs/>
          <w:sz w:val="20"/>
          <w:szCs w:val="20"/>
        </w:rPr>
        <w:t xml:space="preserve">, H., Cain, K. and Swenson, M. </w:t>
      </w:r>
      <w:r w:rsidR="003A2230" w:rsidRPr="003A2230">
        <w:rPr>
          <w:rFonts w:ascii="Times New Roman" w:hAnsi="Times New Roman"/>
          <w:bCs/>
          <w:sz w:val="20"/>
          <w:szCs w:val="20"/>
        </w:rPr>
        <w:t xml:space="preserve">“Fish Vaccination System”. </w:t>
      </w:r>
      <w:r w:rsidR="003A2230">
        <w:rPr>
          <w:rFonts w:ascii="Times New Roman" w:hAnsi="Times New Roman"/>
          <w:bCs/>
          <w:sz w:val="20"/>
          <w:szCs w:val="20"/>
        </w:rPr>
        <w:t>Invention Disclosure (Filed December 2020)</w:t>
      </w:r>
    </w:p>
    <w:p w14:paraId="66A23D6C" w14:textId="77777777" w:rsidR="003A2230" w:rsidRDefault="003A2230" w:rsidP="00765ACB">
      <w:pPr>
        <w:pStyle w:val="PlainText"/>
        <w:ind w:left="720" w:hanging="360"/>
        <w:rPr>
          <w:rFonts w:ascii="Times New Roman" w:hAnsi="Times New Roman"/>
          <w:b/>
          <w:sz w:val="20"/>
          <w:szCs w:val="20"/>
        </w:rPr>
      </w:pPr>
    </w:p>
    <w:p w14:paraId="5D7303D0" w14:textId="75F582A7" w:rsidR="007F4BB2" w:rsidRPr="0084311C" w:rsidRDefault="007F4BB2" w:rsidP="00765ACB">
      <w:pPr>
        <w:pStyle w:val="PlainText"/>
        <w:ind w:left="720" w:hanging="360"/>
        <w:rPr>
          <w:rFonts w:ascii="Times New Roman" w:hAnsi="Times New Roman"/>
          <w:b/>
          <w:sz w:val="20"/>
          <w:szCs w:val="20"/>
        </w:rPr>
      </w:pPr>
      <w:r w:rsidRPr="0084311C">
        <w:rPr>
          <w:rFonts w:ascii="Times New Roman" w:hAnsi="Times New Roman"/>
          <w:b/>
          <w:sz w:val="20"/>
          <w:szCs w:val="20"/>
        </w:rPr>
        <w:t xml:space="preserve">Cain, K.D. and Burbank, D.R. “Probiotic Bacterial Strains </w:t>
      </w:r>
      <w:proofErr w:type="gramStart"/>
      <w:r w:rsidRPr="0084311C">
        <w:rPr>
          <w:rFonts w:ascii="Times New Roman" w:hAnsi="Times New Roman"/>
          <w:b/>
          <w:sz w:val="20"/>
          <w:szCs w:val="20"/>
        </w:rPr>
        <w:t>For</w:t>
      </w:r>
      <w:proofErr w:type="gramEnd"/>
      <w:r w:rsidRPr="0084311C">
        <w:rPr>
          <w:rFonts w:ascii="Times New Roman" w:hAnsi="Times New Roman"/>
          <w:b/>
          <w:sz w:val="20"/>
          <w:szCs w:val="20"/>
        </w:rPr>
        <w:t xml:space="preserve"> Use to Decrease Mortality In Fish Due to Bacterial Disease”. Issued on August 27</w:t>
      </w:r>
      <w:r w:rsidRPr="0084311C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Pr="0084311C">
        <w:rPr>
          <w:rFonts w:ascii="Times New Roman" w:hAnsi="Times New Roman"/>
          <w:b/>
          <w:sz w:val="20"/>
          <w:szCs w:val="20"/>
        </w:rPr>
        <w:t>, 2013. US Patent No. 8,518,413</w:t>
      </w:r>
    </w:p>
    <w:p w14:paraId="20662B17" w14:textId="77777777" w:rsidR="007F4BB2" w:rsidRPr="0084311C" w:rsidRDefault="007F4BB2" w:rsidP="00765ACB">
      <w:pPr>
        <w:pStyle w:val="PlainText"/>
        <w:ind w:left="720" w:hanging="360"/>
        <w:rPr>
          <w:rFonts w:ascii="Times New Roman" w:hAnsi="Times New Roman"/>
          <w:sz w:val="20"/>
          <w:szCs w:val="20"/>
        </w:rPr>
      </w:pPr>
    </w:p>
    <w:p w14:paraId="0A8FD3BF" w14:textId="77777777" w:rsidR="00993BD7" w:rsidRPr="0084311C" w:rsidRDefault="00765ACB" w:rsidP="00765ACB">
      <w:pPr>
        <w:pStyle w:val="PlainText"/>
        <w:ind w:left="720" w:hanging="360"/>
        <w:rPr>
          <w:rFonts w:ascii="Times New Roman" w:hAnsi="Times New Roman"/>
          <w:sz w:val="20"/>
          <w:szCs w:val="20"/>
        </w:rPr>
      </w:pPr>
      <w:r w:rsidRPr="0084311C">
        <w:rPr>
          <w:rFonts w:ascii="Times New Roman" w:hAnsi="Times New Roman"/>
          <w:sz w:val="20"/>
          <w:szCs w:val="20"/>
        </w:rPr>
        <w:t>Cain, K.D. and Burbank, D.R. Probiotic Bacterial Strains and Method of Use to Decrease Mortality Due to Bacterial Disease. Full patent application filed on April 5</w:t>
      </w:r>
      <w:r w:rsidRPr="0084311C">
        <w:rPr>
          <w:rFonts w:ascii="Times New Roman" w:hAnsi="Times New Roman"/>
          <w:sz w:val="20"/>
          <w:szCs w:val="20"/>
          <w:vertAlign w:val="superscript"/>
        </w:rPr>
        <w:t>th</w:t>
      </w:r>
      <w:r w:rsidRPr="0084311C">
        <w:rPr>
          <w:rFonts w:ascii="Times New Roman" w:hAnsi="Times New Roman"/>
          <w:sz w:val="20"/>
          <w:szCs w:val="20"/>
        </w:rPr>
        <w:t>, 2012 (PCT Application PCT/US2012/029896)</w:t>
      </w:r>
    </w:p>
    <w:p w14:paraId="4ABAF751" w14:textId="77777777" w:rsidR="00765ACB" w:rsidRPr="0084311C" w:rsidRDefault="00765ACB" w:rsidP="00993BD7">
      <w:pPr>
        <w:pStyle w:val="PlainText"/>
        <w:ind w:left="360"/>
        <w:rPr>
          <w:rFonts w:ascii="Times New Roman" w:hAnsi="Times New Roman"/>
          <w:sz w:val="20"/>
          <w:szCs w:val="20"/>
        </w:rPr>
      </w:pPr>
    </w:p>
    <w:p w14:paraId="01AEA95C" w14:textId="77777777" w:rsidR="00993BD7" w:rsidRPr="0084311C" w:rsidRDefault="00993BD7" w:rsidP="00993BD7">
      <w:pPr>
        <w:pStyle w:val="PlainText"/>
        <w:ind w:left="360"/>
        <w:rPr>
          <w:rFonts w:ascii="Times New Roman" w:hAnsi="Times New Roman"/>
          <w:b/>
          <w:sz w:val="20"/>
          <w:szCs w:val="20"/>
        </w:rPr>
      </w:pPr>
      <w:r w:rsidRPr="0084311C">
        <w:rPr>
          <w:rFonts w:ascii="Times New Roman" w:hAnsi="Times New Roman"/>
          <w:b/>
          <w:sz w:val="20"/>
          <w:szCs w:val="20"/>
        </w:rPr>
        <w:t xml:space="preserve">Cain, K.D. Enhanced efficacy of an attenuated CWD vaccine following culture in iron limited media. </w:t>
      </w:r>
    </w:p>
    <w:p w14:paraId="24A3D41D" w14:textId="77777777" w:rsidR="00993BD7" w:rsidRPr="0084311C" w:rsidRDefault="00993BD7" w:rsidP="00993BD7">
      <w:pPr>
        <w:pStyle w:val="PlainText"/>
        <w:ind w:left="720"/>
        <w:rPr>
          <w:rFonts w:ascii="Times New Roman" w:hAnsi="Times New Roman"/>
          <w:b/>
          <w:sz w:val="20"/>
          <w:szCs w:val="20"/>
        </w:rPr>
      </w:pPr>
      <w:r w:rsidRPr="0084311C">
        <w:rPr>
          <w:rFonts w:ascii="Times New Roman" w:hAnsi="Times New Roman"/>
          <w:b/>
          <w:sz w:val="20"/>
          <w:szCs w:val="20"/>
        </w:rPr>
        <w:t>Provisional patent application filed August 25</w:t>
      </w:r>
      <w:r w:rsidRPr="0084311C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Pr="0084311C">
        <w:rPr>
          <w:rFonts w:ascii="Times New Roman" w:hAnsi="Times New Roman"/>
          <w:b/>
          <w:sz w:val="20"/>
          <w:szCs w:val="20"/>
        </w:rPr>
        <w:t>, 2011, case number 11-019.</w:t>
      </w:r>
    </w:p>
    <w:p w14:paraId="3C0D1E07" w14:textId="77777777" w:rsidR="00993BD7" w:rsidRPr="0084311C" w:rsidRDefault="00993BD7" w:rsidP="00993BD7">
      <w:pPr>
        <w:pStyle w:val="PlainText"/>
        <w:ind w:left="360"/>
        <w:rPr>
          <w:rFonts w:ascii="Times New Roman" w:hAnsi="Times New Roman"/>
          <w:sz w:val="20"/>
          <w:szCs w:val="20"/>
        </w:rPr>
      </w:pPr>
    </w:p>
    <w:p w14:paraId="5E45B394" w14:textId="77777777" w:rsidR="00993BD7" w:rsidRPr="0084311C" w:rsidRDefault="00071518" w:rsidP="00993BD7">
      <w:pPr>
        <w:pStyle w:val="PlainText"/>
        <w:ind w:left="360"/>
        <w:rPr>
          <w:rFonts w:ascii="Times New Roman" w:hAnsi="Times New Roman"/>
          <w:sz w:val="20"/>
          <w:szCs w:val="20"/>
        </w:rPr>
      </w:pPr>
      <w:r w:rsidRPr="0084311C">
        <w:rPr>
          <w:rFonts w:ascii="Times New Roman" w:hAnsi="Times New Roman"/>
          <w:sz w:val="20"/>
          <w:szCs w:val="20"/>
        </w:rPr>
        <w:t>Cain, K.D. and Burbank, D.R. Discovery of specific probiotics bacterial stra</w:t>
      </w:r>
      <w:r w:rsidR="00993BD7" w:rsidRPr="0084311C">
        <w:rPr>
          <w:rFonts w:ascii="Times New Roman" w:hAnsi="Times New Roman"/>
          <w:sz w:val="20"/>
          <w:szCs w:val="20"/>
        </w:rPr>
        <w:t>ins capable of reducing disease-</w:t>
      </w:r>
    </w:p>
    <w:p w14:paraId="33072815" w14:textId="77777777" w:rsidR="000E7A9A" w:rsidRPr="0084311C" w:rsidRDefault="00071518" w:rsidP="000E7A9A">
      <w:pPr>
        <w:pStyle w:val="PlainText"/>
        <w:ind w:left="720"/>
        <w:rPr>
          <w:rFonts w:ascii="Times New Roman" w:hAnsi="Times New Roman"/>
          <w:sz w:val="20"/>
          <w:szCs w:val="20"/>
        </w:rPr>
      </w:pPr>
      <w:r w:rsidRPr="0084311C">
        <w:rPr>
          <w:rFonts w:ascii="Times New Roman" w:hAnsi="Times New Roman"/>
          <w:sz w:val="20"/>
          <w:szCs w:val="20"/>
        </w:rPr>
        <w:t>related mortality in aquaculture. Provisional patent application filed</w:t>
      </w:r>
      <w:r w:rsidR="00993BD7" w:rsidRPr="0084311C">
        <w:rPr>
          <w:rFonts w:ascii="Times New Roman" w:hAnsi="Times New Roman"/>
          <w:sz w:val="20"/>
          <w:szCs w:val="20"/>
        </w:rPr>
        <w:t xml:space="preserve"> April 7</w:t>
      </w:r>
      <w:r w:rsidR="00993BD7" w:rsidRPr="0084311C">
        <w:rPr>
          <w:rFonts w:ascii="Times New Roman" w:hAnsi="Times New Roman"/>
          <w:sz w:val="20"/>
          <w:szCs w:val="20"/>
          <w:vertAlign w:val="superscript"/>
        </w:rPr>
        <w:t>th</w:t>
      </w:r>
      <w:r w:rsidR="00993BD7" w:rsidRPr="0084311C">
        <w:rPr>
          <w:rFonts w:ascii="Times New Roman" w:hAnsi="Times New Roman"/>
          <w:sz w:val="20"/>
          <w:szCs w:val="20"/>
        </w:rPr>
        <w:t>, 2011.</w:t>
      </w:r>
    </w:p>
    <w:p w14:paraId="34997603" w14:textId="77777777" w:rsidR="000E7A9A" w:rsidRPr="0084311C" w:rsidRDefault="000E7A9A" w:rsidP="000E7A9A">
      <w:pPr>
        <w:pStyle w:val="PlainText"/>
        <w:ind w:left="720"/>
        <w:rPr>
          <w:rFonts w:ascii="Times New Roman" w:hAnsi="Times New Roman"/>
          <w:sz w:val="20"/>
          <w:szCs w:val="20"/>
        </w:rPr>
      </w:pPr>
    </w:p>
    <w:p w14:paraId="7E511665" w14:textId="77777777" w:rsidR="000E7A9A" w:rsidRPr="0084311C" w:rsidRDefault="00A9761B" w:rsidP="000E7A9A">
      <w:pPr>
        <w:pStyle w:val="PlainText"/>
        <w:ind w:left="360"/>
        <w:rPr>
          <w:rFonts w:ascii="Times New Roman" w:hAnsi="Times New Roman"/>
          <w:b/>
          <w:sz w:val="20"/>
          <w:szCs w:val="20"/>
        </w:rPr>
      </w:pPr>
      <w:r w:rsidRPr="0084311C">
        <w:rPr>
          <w:rFonts w:ascii="Times New Roman" w:hAnsi="Times New Roman"/>
          <w:b/>
          <w:sz w:val="20"/>
          <w:szCs w:val="20"/>
        </w:rPr>
        <w:t xml:space="preserve">Cain, K.D., LaFrentz, B.R., and </w:t>
      </w:r>
      <w:proofErr w:type="spellStart"/>
      <w:r w:rsidRPr="0084311C">
        <w:rPr>
          <w:rFonts w:ascii="Times New Roman" w:hAnsi="Times New Roman"/>
          <w:b/>
          <w:sz w:val="20"/>
          <w:szCs w:val="20"/>
        </w:rPr>
        <w:t>LaPatra</w:t>
      </w:r>
      <w:proofErr w:type="spellEnd"/>
      <w:r w:rsidRPr="0084311C">
        <w:rPr>
          <w:rFonts w:ascii="Times New Roman" w:hAnsi="Times New Roman"/>
          <w:b/>
          <w:sz w:val="20"/>
          <w:szCs w:val="20"/>
        </w:rPr>
        <w:t>, S.E.  "Vaccines for Diseases of Fish," issue</w:t>
      </w:r>
      <w:r w:rsidR="00C70FCC" w:rsidRPr="0084311C">
        <w:rPr>
          <w:rFonts w:ascii="Times New Roman" w:hAnsi="Times New Roman"/>
          <w:b/>
          <w:sz w:val="20"/>
          <w:szCs w:val="20"/>
        </w:rPr>
        <w:t>d</w:t>
      </w:r>
      <w:r w:rsidRPr="0084311C">
        <w:rPr>
          <w:rFonts w:ascii="Times New Roman" w:hAnsi="Times New Roman"/>
          <w:b/>
          <w:sz w:val="20"/>
          <w:szCs w:val="20"/>
        </w:rPr>
        <w:t xml:space="preserve"> on June 22, 2010 </w:t>
      </w:r>
    </w:p>
    <w:p w14:paraId="07D52192" w14:textId="77777777" w:rsidR="00A9761B" w:rsidRPr="0084311C" w:rsidRDefault="00A9761B" w:rsidP="00C70FCC">
      <w:pPr>
        <w:pStyle w:val="PlainText"/>
        <w:ind w:left="720"/>
        <w:rPr>
          <w:rFonts w:ascii="Times New Roman" w:hAnsi="Times New Roman"/>
          <w:sz w:val="20"/>
          <w:szCs w:val="20"/>
        </w:rPr>
      </w:pPr>
      <w:r w:rsidRPr="0084311C">
        <w:rPr>
          <w:rFonts w:ascii="Times New Roman" w:hAnsi="Times New Roman"/>
          <w:b/>
          <w:sz w:val="20"/>
          <w:szCs w:val="20"/>
        </w:rPr>
        <w:t>as US</w:t>
      </w:r>
      <w:r w:rsidR="000E7A9A" w:rsidRPr="0084311C">
        <w:rPr>
          <w:rFonts w:ascii="Times New Roman" w:hAnsi="Times New Roman"/>
          <w:b/>
          <w:sz w:val="20"/>
          <w:szCs w:val="20"/>
        </w:rPr>
        <w:t xml:space="preserve"> </w:t>
      </w:r>
      <w:r w:rsidRPr="0084311C">
        <w:rPr>
          <w:rFonts w:ascii="Times New Roman" w:hAnsi="Times New Roman"/>
          <w:b/>
          <w:sz w:val="20"/>
          <w:szCs w:val="20"/>
        </w:rPr>
        <w:t xml:space="preserve">Patent No. </w:t>
      </w:r>
      <w:bookmarkStart w:id="23" w:name="_Hlk14947244"/>
      <w:r w:rsidRPr="0084311C">
        <w:rPr>
          <w:rFonts w:ascii="Times New Roman" w:hAnsi="Times New Roman"/>
          <w:b/>
          <w:sz w:val="20"/>
          <w:szCs w:val="20"/>
        </w:rPr>
        <w:t>7,740,864</w:t>
      </w:r>
      <w:bookmarkEnd w:id="23"/>
      <w:r w:rsidR="00A67834" w:rsidRPr="0084311C">
        <w:rPr>
          <w:rFonts w:ascii="Times New Roman" w:hAnsi="Times New Roman"/>
          <w:b/>
          <w:sz w:val="20"/>
          <w:szCs w:val="20"/>
        </w:rPr>
        <w:t xml:space="preserve"> – Patent Licensed from UI by Merck Animal Health (confidential)</w:t>
      </w:r>
    </w:p>
    <w:p w14:paraId="1675A1B4" w14:textId="77777777" w:rsidR="00C70FCC" w:rsidRPr="0084311C" w:rsidRDefault="00C70FCC" w:rsidP="00074114">
      <w:pPr>
        <w:tabs>
          <w:tab w:val="left" w:pos="720"/>
        </w:tabs>
        <w:ind w:left="720" w:hanging="360"/>
      </w:pPr>
    </w:p>
    <w:p w14:paraId="39C92AB1" w14:textId="77777777" w:rsidR="006A51EA" w:rsidRPr="0084311C" w:rsidRDefault="00AC0629" w:rsidP="00074114">
      <w:pPr>
        <w:tabs>
          <w:tab w:val="left" w:pos="720"/>
        </w:tabs>
        <w:ind w:left="720" w:hanging="360"/>
        <w:rPr>
          <w:b/>
        </w:rPr>
      </w:pPr>
      <w:r w:rsidRPr="0084311C">
        <w:rPr>
          <w:b/>
        </w:rPr>
        <w:t xml:space="preserve">Cain, K.D. </w:t>
      </w:r>
      <w:r w:rsidR="006A51EA" w:rsidRPr="0084311C">
        <w:rPr>
          <w:b/>
        </w:rPr>
        <w:t xml:space="preserve">An antibody for screening salmon and trout </w:t>
      </w:r>
      <w:proofErr w:type="spellStart"/>
      <w:r w:rsidR="006A51EA" w:rsidRPr="0084311C">
        <w:rPr>
          <w:b/>
        </w:rPr>
        <w:t>broodstock</w:t>
      </w:r>
      <w:proofErr w:type="spellEnd"/>
      <w:r w:rsidR="006A51EA" w:rsidRPr="0084311C">
        <w:rPr>
          <w:b/>
        </w:rPr>
        <w:t xml:space="preserve"> for the aquatic pathogen </w:t>
      </w:r>
      <w:r w:rsidR="006A51EA" w:rsidRPr="0084311C">
        <w:rPr>
          <w:b/>
          <w:i/>
        </w:rPr>
        <w:t xml:space="preserve">Flavobacterium </w:t>
      </w:r>
      <w:proofErr w:type="spellStart"/>
      <w:r w:rsidR="006A51EA" w:rsidRPr="0084311C">
        <w:rPr>
          <w:b/>
          <w:i/>
        </w:rPr>
        <w:t>psychrophilum</w:t>
      </w:r>
      <w:proofErr w:type="spellEnd"/>
      <w:r w:rsidR="006A51EA" w:rsidRPr="0084311C">
        <w:rPr>
          <w:b/>
        </w:rPr>
        <w:t xml:space="preserve">, which causes bacterial </w:t>
      </w:r>
      <w:proofErr w:type="spellStart"/>
      <w:r w:rsidR="006A51EA" w:rsidRPr="0084311C">
        <w:rPr>
          <w:b/>
        </w:rPr>
        <w:t>coldwater</w:t>
      </w:r>
      <w:proofErr w:type="spellEnd"/>
      <w:r w:rsidR="006A51EA" w:rsidRPr="0084311C">
        <w:rPr>
          <w:b/>
        </w:rPr>
        <w:t xml:space="preserve"> disease and rainbow trout fry syndrome.  Technology licensed to </w:t>
      </w:r>
      <w:proofErr w:type="spellStart"/>
      <w:r w:rsidR="006A51EA" w:rsidRPr="0084311C">
        <w:rPr>
          <w:b/>
        </w:rPr>
        <w:t>ImmunoPrecise</w:t>
      </w:r>
      <w:proofErr w:type="spellEnd"/>
      <w:r w:rsidR="006A51EA" w:rsidRPr="0084311C">
        <w:rPr>
          <w:b/>
        </w:rPr>
        <w:t xml:space="preserve"> Antibodies, Ltd.</w:t>
      </w:r>
      <w:r w:rsidRPr="0084311C">
        <w:rPr>
          <w:b/>
        </w:rPr>
        <w:t xml:space="preserve"> (2009)</w:t>
      </w:r>
    </w:p>
    <w:p w14:paraId="757799E5" w14:textId="77777777" w:rsidR="006A51EA" w:rsidRPr="0084311C" w:rsidRDefault="006A51EA" w:rsidP="00074114">
      <w:pPr>
        <w:tabs>
          <w:tab w:val="left" w:pos="720"/>
        </w:tabs>
        <w:ind w:left="720" w:hanging="360"/>
      </w:pPr>
    </w:p>
    <w:p w14:paraId="0857DEFB" w14:textId="77777777" w:rsidR="000909DB" w:rsidRPr="0084311C" w:rsidRDefault="000909DB" w:rsidP="00074114">
      <w:pPr>
        <w:tabs>
          <w:tab w:val="left" w:pos="720"/>
        </w:tabs>
        <w:ind w:left="720" w:hanging="360"/>
      </w:pPr>
      <w:r w:rsidRPr="0084311C">
        <w:t>Cain, K.D., Probiotic bacterial strain C6-6 (</w:t>
      </w:r>
      <w:r w:rsidRPr="0084311C">
        <w:rPr>
          <w:i/>
        </w:rPr>
        <w:t>Enterobacter sp.</w:t>
      </w:r>
      <w:r w:rsidRPr="0084311C">
        <w:t>) for use in fish disease control.  Invention disclosure (OTT case number 09-002; filed: 2009)</w:t>
      </w:r>
    </w:p>
    <w:p w14:paraId="2E11EF2B" w14:textId="77777777" w:rsidR="000909DB" w:rsidRPr="0084311C" w:rsidRDefault="000909DB" w:rsidP="00074114">
      <w:pPr>
        <w:tabs>
          <w:tab w:val="left" w:pos="720"/>
        </w:tabs>
        <w:ind w:left="720" w:hanging="360"/>
      </w:pPr>
    </w:p>
    <w:p w14:paraId="01111001" w14:textId="77777777" w:rsidR="00FB3A6B" w:rsidRPr="0084311C" w:rsidRDefault="00FB3A6B" w:rsidP="00074114">
      <w:pPr>
        <w:tabs>
          <w:tab w:val="left" w:pos="720"/>
        </w:tabs>
        <w:ind w:left="720" w:hanging="360"/>
      </w:pPr>
      <w:r w:rsidRPr="0084311C">
        <w:t xml:space="preserve">Cain, K.D., LaFrentz, B.R., and </w:t>
      </w:r>
      <w:proofErr w:type="spellStart"/>
      <w:r w:rsidRPr="0084311C">
        <w:t>LaPatra</w:t>
      </w:r>
      <w:proofErr w:type="spellEnd"/>
      <w:r w:rsidRPr="0084311C">
        <w:t>, S.E. Vaccines for diseases of fish.  Non-provisional patent filed 6/2/08; patent application number 12/156,509</w:t>
      </w:r>
    </w:p>
    <w:p w14:paraId="069F9F81" w14:textId="77777777" w:rsidR="00FB3A6B" w:rsidRPr="0084311C" w:rsidRDefault="00FB3A6B" w:rsidP="00074114">
      <w:pPr>
        <w:tabs>
          <w:tab w:val="left" w:pos="720"/>
        </w:tabs>
        <w:ind w:left="720" w:hanging="360"/>
      </w:pPr>
    </w:p>
    <w:p w14:paraId="34B6C0A0" w14:textId="77777777" w:rsidR="00CB5724" w:rsidRPr="0084311C" w:rsidRDefault="00074114" w:rsidP="00074114">
      <w:pPr>
        <w:tabs>
          <w:tab w:val="left" w:pos="720"/>
        </w:tabs>
        <w:ind w:left="720" w:hanging="360"/>
      </w:pPr>
      <w:r w:rsidRPr="0084311C">
        <w:t xml:space="preserve">Cain, K.D., LaFrentz, B.R., and </w:t>
      </w:r>
      <w:proofErr w:type="spellStart"/>
      <w:r w:rsidRPr="0084311C">
        <w:t>LaPatra</w:t>
      </w:r>
      <w:proofErr w:type="spellEnd"/>
      <w:r w:rsidRPr="0084311C">
        <w:t xml:space="preserve">, S.E.  </w:t>
      </w:r>
      <w:r w:rsidR="00CB5724" w:rsidRPr="0084311C">
        <w:t xml:space="preserve">Development of a rifampicin resistant strain of </w:t>
      </w:r>
      <w:r w:rsidR="00CB5724" w:rsidRPr="0084311C">
        <w:rPr>
          <w:i/>
          <w:iCs/>
        </w:rPr>
        <w:t xml:space="preserve">Flavobacterium </w:t>
      </w:r>
      <w:proofErr w:type="spellStart"/>
      <w:r w:rsidR="00CB5724" w:rsidRPr="0084311C">
        <w:rPr>
          <w:i/>
          <w:iCs/>
        </w:rPr>
        <w:t>psychrophilum</w:t>
      </w:r>
      <w:proofErr w:type="spellEnd"/>
      <w:r w:rsidR="00CB5724" w:rsidRPr="0084311C">
        <w:rPr>
          <w:i/>
          <w:iCs/>
        </w:rPr>
        <w:t xml:space="preserve"> </w:t>
      </w:r>
      <w:r w:rsidR="00CB5724" w:rsidRPr="0084311C">
        <w:t xml:space="preserve">for use as a live attenuated vaccine for the prevention of bacterial </w:t>
      </w:r>
      <w:proofErr w:type="spellStart"/>
      <w:r w:rsidR="00CB5724" w:rsidRPr="0084311C">
        <w:t>coldwater</w:t>
      </w:r>
      <w:proofErr w:type="spellEnd"/>
      <w:r w:rsidR="00CB5724" w:rsidRPr="0084311C">
        <w:t xml:space="preserve"> disease and </w:t>
      </w:r>
      <w:r w:rsidR="00CB5724" w:rsidRPr="0084311C">
        <w:lastRenderedPageBreak/>
        <w:t>rainbow trout fry syndrome</w:t>
      </w:r>
      <w:r w:rsidRPr="0084311C">
        <w:t>, (P</w:t>
      </w:r>
      <w:r w:rsidRPr="0084311C">
        <w:rPr>
          <w:szCs w:val="20"/>
        </w:rPr>
        <w:t>rovisional patent application filed on 6/22/2007, application number 60/936,756)</w:t>
      </w:r>
      <w:r w:rsidR="00FB3A6B" w:rsidRPr="0084311C">
        <w:rPr>
          <w:szCs w:val="20"/>
        </w:rPr>
        <w:t>.</w:t>
      </w:r>
    </w:p>
    <w:p w14:paraId="62089844" w14:textId="77777777" w:rsidR="00CB5724" w:rsidRPr="0084311C" w:rsidRDefault="00CB5724" w:rsidP="005339BB">
      <w:pPr>
        <w:ind w:left="720" w:hanging="360"/>
      </w:pPr>
    </w:p>
    <w:p w14:paraId="7EC656F5" w14:textId="77777777" w:rsidR="005339BB" w:rsidRPr="0084311C" w:rsidRDefault="005339BB" w:rsidP="005339BB">
      <w:pPr>
        <w:ind w:left="720" w:hanging="360"/>
      </w:pPr>
      <w:r w:rsidRPr="0084311C">
        <w:t xml:space="preserve">Cain, K.D., Call, D., </w:t>
      </w:r>
      <w:r w:rsidR="00074114" w:rsidRPr="0084311C">
        <w:t>and Lindstrom, N.</w:t>
      </w:r>
      <w:r w:rsidRPr="0084311C">
        <w:t xml:space="preserve"> Development of a quantitative ELISA to detect </w:t>
      </w:r>
      <w:r w:rsidRPr="0084311C">
        <w:rPr>
          <w:i/>
        </w:rPr>
        <w:t xml:space="preserve">Flavobacterium </w:t>
      </w:r>
      <w:proofErr w:type="spellStart"/>
      <w:r w:rsidRPr="0084311C">
        <w:rPr>
          <w:i/>
        </w:rPr>
        <w:t>psychrophilum</w:t>
      </w:r>
      <w:proofErr w:type="spellEnd"/>
      <w:r w:rsidRPr="0084311C">
        <w:t>, Invention Disclosure, (Filed: February 2007).</w:t>
      </w:r>
    </w:p>
    <w:p w14:paraId="1A02ECE4" w14:textId="77777777" w:rsidR="005339BB" w:rsidRPr="0084311C" w:rsidRDefault="005339BB" w:rsidP="005339BB"/>
    <w:p w14:paraId="7D46B247" w14:textId="77777777" w:rsidR="00E36974" w:rsidRPr="0084311C" w:rsidRDefault="00074114" w:rsidP="005339BB">
      <w:pPr>
        <w:ind w:left="720" w:hanging="360"/>
      </w:pPr>
      <w:r w:rsidRPr="0084311C">
        <w:t xml:space="preserve">Cain, K.D. and Cavender, W. </w:t>
      </w:r>
      <w:r w:rsidR="005339BB" w:rsidRPr="0084311C">
        <w:t xml:space="preserve"> </w:t>
      </w:r>
      <w:r w:rsidR="00EA24AA" w:rsidRPr="0084311C">
        <w:t xml:space="preserve">QPCR diagnostic probe for detecting the whirling disease parasite in fish: </w:t>
      </w:r>
      <w:r w:rsidR="005339BB" w:rsidRPr="0084311C">
        <w:rPr>
          <w:bCs/>
        </w:rPr>
        <w:t xml:space="preserve">Real-time quantitative polymerase chain reaction (QPCR) technique composed of a forward and reverse primer and a </w:t>
      </w:r>
      <w:proofErr w:type="spellStart"/>
      <w:r w:rsidR="005339BB" w:rsidRPr="0084311C">
        <w:rPr>
          <w:bCs/>
        </w:rPr>
        <w:t>TazMan</w:t>
      </w:r>
      <w:proofErr w:type="spellEnd"/>
      <w:r w:rsidR="005339BB" w:rsidRPr="0084311C">
        <w:rPr>
          <w:bCs/>
        </w:rPr>
        <w:t>® Minor Groove Binding (MGB) probe specific for the genetic sequence that encodes the Heat shock protein 70 (</w:t>
      </w:r>
      <w:proofErr w:type="spellStart"/>
      <w:r w:rsidR="005339BB" w:rsidRPr="0084311C">
        <w:rPr>
          <w:bCs/>
        </w:rPr>
        <w:t>Hsp</w:t>
      </w:r>
      <w:proofErr w:type="spellEnd"/>
      <w:r w:rsidR="005339BB" w:rsidRPr="0084311C">
        <w:rPr>
          <w:bCs/>
        </w:rPr>
        <w:t xml:space="preserve"> 70) gene of </w:t>
      </w:r>
      <w:proofErr w:type="spellStart"/>
      <w:r w:rsidR="005339BB" w:rsidRPr="0084311C">
        <w:rPr>
          <w:bCs/>
          <w:i/>
          <w:iCs/>
        </w:rPr>
        <w:t>Myxobolus</w:t>
      </w:r>
      <w:proofErr w:type="spellEnd"/>
      <w:r w:rsidR="005339BB" w:rsidRPr="0084311C">
        <w:rPr>
          <w:bCs/>
          <w:i/>
          <w:iCs/>
        </w:rPr>
        <w:t xml:space="preserve"> </w:t>
      </w:r>
      <w:proofErr w:type="spellStart"/>
      <w:r w:rsidR="005339BB" w:rsidRPr="0084311C">
        <w:rPr>
          <w:bCs/>
          <w:i/>
          <w:iCs/>
        </w:rPr>
        <w:t>cerebralis</w:t>
      </w:r>
      <w:proofErr w:type="spellEnd"/>
      <w:r w:rsidR="005339BB" w:rsidRPr="0084311C">
        <w:rPr>
          <w:bCs/>
        </w:rPr>
        <w:t xml:space="preserve">. </w:t>
      </w:r>
      <w:r w:rsidR="005339BB" w:rsidRPr="0084311C">
        <w:t>Invention Disclosure, (Filed: October 2003).</w:t>
      </w:r>
    </w:p>
    <w:p w14:paraId="1C324AA0" w14:textId="77777777" w:rsidR="005339BB" w:rsidRPr="0084311C" w:rsidRDefault="005339BB" w:rsidP="005339BB">
      <w:pPr>
        <w:ind w:left="720" w:hanging="360"/>
      </w:pPr>
    </w:p>
    <w:p w14:paraId="5065A747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1080"/>
        <w:jc w:val="both"/>
      </w:pPr>
      <w:r w:rsidRPr="0084311C">
        <w:rPr>
          <w:b/>
        </w:rPr>
        <w:t>Grants and Contracts Awarded:</w:t>
      </w:r>
      <w:r w:rsidRPr="0084311C">
        <w:t xml:space="preserve"> </w:t>
      </w:r>
    </w:p>
    <w:p w14:paraId="66CF2FC0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b/>
        </w:rPr>
      </w:pPr>
      <w:r w:rsidRPr="0084311C">
        <w:rPr>
          <w:b/>
        </w:rPr>
        <w:tab/>
      </w:r>
    </w:p>
    <w:p w14:paraId="3567B43D" w14:textId="3CD23390" w:rsidR="00E36974" w:rsidRPr="0084311C" w:rsidRDefault="00E36974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1080"/>
        <w:jc w:val="both"/>
        <w:rPr>
          <w:b/>
        </w:rPr>
      </w:pPr>
      <w:r w:rsidRPr="0084311C">
        <w:rPr>
          <w:b/>
        </w:rPr>
        <w:t>Funded:</w:t>
      </w:r>
    </w:p>
    <w:p w14:paraId="06D4A2E6" w14:textId="0F0B3457" w:rsidR="00077D70" w:rsidRPr="001A2155" w:rsidRDefault="00077D70" w:rsidP="00A67834">
      <w:pPr>
        <w:pStyle w:val="BodyText"/>
        <w:spacing w:before="240"/>
        <w:ind w:left="540"/>
        <w:rPr>
          <w:rFonts w:ascii="Times New Roman" w:hAnsi="Times New Roman"/>
          <w:sz w:val="20"/>
        </w:rPr>
      </w:pPr>
      <w:bookmarkStart w:id="24" w:name="_Hlk60047156"/>
      <w:bookmarkStart w:id="25" w:name="_Hlk30057987"/>
      <w:r>
        <w:rPr>
          <w:rFonts w:ascii="Times New Roman" w:hAnsi="Times New Roman"/>
          <w:sz w:val="20"/>
        </w:rPr>
        <w:t xml:space="preserve">Cain, K.D. (PI) </w:t>
      </w:r>
      <w:r w:rsidR="001A2155" w:rsidRPr="001A2155">
        <w:rPr>
          <w:rFonts w:ascii="Times New Roman" w:hAnsi="Times New Roman"/>
          <w:sz w:val="20"/>
        </w:rPr>
        <w:t>Utilization of copepods as alternatives to rotifers and/or Artemia for weaning of larval burbot (</w:t>
      </w:r>
      <w:r w:rsidR="001A2155" w:rsidRPr="001A2155">
        <w:rPr>
          <w:rFonts w:ascii="Times New Roman" w:hAnsi="Times New Roman"/>
          <w:i/>
          <w:iCs/>
          <w:sz w:val="20"/>
        </w:rPr>
        <w:t xml:space="preserve">Lota </w:t>
      </w:r>
      <w:proofErr w:type="spellStart"/>
      <w:r w:rsidR="001A2155" w:rsidRPr="001A2155">
        <w:rPr>
          <w:rFonts w:ascii="Times New Roman" w:hAnsi="Times New Roman"/>
          <w:i/>
          <w:iCs/>
          <w:sz w:val="20"/>
        </w:rPr>
        <w:t>lota</w:t>
      </w:r>
      <w:proofErr w:type="spellEnd"/>
      <w:r w:rsidR="001A2155" w:rsidRPr="001A2155">
        <w:rPr>
          <w:rFonts w:ascii="Times New Roman" w:hAnsi="Times New Roman"/>
          <w:i/>
          <w:iCs/>
          <w:sz w:val="20"/>
        </w:rPr>
        <w:t xml:space="preserve"> maculosa</w:t>
      </w:r>
      <w:r w:rsidR="001A2155" w:rsidRPr="001A2155">
        <w:rPr>
          <w:rFonts w:ascii="Times New Roman" w:hAnsi="Times New Roman"/>
          <w:sz w:val="20"/>
        </w:rPr>
        <w:t>)</w:t>
      </w:r>
      <w:r w:rsidR="001A2155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 xml:space="preserve">Reed </w:t>
      </w:r>
      <w:r w:rsidRPr="001A2155">
        <w:rPr>
          <w:rFonts w:ascii="Times New Roman" w:hAnsi="Times New Roman"/>
          <w:sz w:val="20"/>
        </w:rPr>
        <w:t>Mariculture</w:t>
      </w:r>
      <w:r w:rsidR="001A2155">
        <w:rPr>
          <w:rFonts w:ascii="Times New Roman" w:hAnsi="Times New Roman"/>
          <w:sz w:val="20"/>
        </w:rPr>
        <w:t xml:space="preserve"> (private company)</w:t>
      </w:r>
      <w:r w:rsidR="001A2155" w:rsidRPr="001A2155">
        <w:rPr>
          <w:rFonts w:ascii="Times New Roman" w:hAnsi="Times New Roman"/>
          <w:sz w:val="20"/>
        </w:rPr>
        <w:t xml:space="preserve">. </w:t>
      </w:r>
      <w:r w:rsidR="001A2155" w:rsidRPr="001A2155">
        <w:rPr>
          <w:rFonts w:ascii="Times New Roman" w:hAnsi="Times New Roman"/>
          <w:b/>
          <w:bCs/>
          <w:sz w:val="20"/>
        </w:rPr>
        <w:t>$12,480</w:t>
      </w:r>
      <w:r w:rsidR="001A2155">
        <w:rPr>
          <w:rFonts w:ascii="Times New Roman" w:hAnsi="Times New Roman"/>
          <w:b/>
          <w:bCs/>
          <w:sz w:val="20"/>
        </w:rPr>
        <w:t xml:space="preserve"> </w:t>
      </w:r>
      <w:r w:rsidR="001A2155">
        <w:rPr>
          <w:rFonts w:ascii="Times New Roman" w:hAnsi="Times New Roman"/>
          <w:sz w:val="20"/>
        </w:rPr>
        <w:t>(May 15 – Dec 31, 2021)</w:t>
      </w:r>
    </w:p>
    <w:p w14:paraId="26FEBD32" w14:textId="7D457DDD" w:rsidR="00077D70" w:rsidRPr="00663422" w:rsidRDefault="00077D70" w:rsidP="00A67834">
      <w:pPr>
        <w:pStyle w:val="BodyText"/>
        <w:spacing w:before="240"/>
        <w:ind w:left="5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Kumar, V. (PI), Cain, K.D. (Co-PI) </w:t>
      </w:r>
      <w:r w:rsidR="001A2155" w:rsidRPr="001A2155">
        <w:rPr>
          <w:rFonts w:ascii="Times New Roman" w:hAnsi="Times New Roman"/>
          <w:sz w:val="20"/>
        </w:rPr>
        <w:t>Dietary evaluation of Black soldier fly larval meal (full fat and defatted) in plant protein-based diets for improving the growth and health of rainbow trout (</w:t>
      </w:r>
      <w:r w:rsidR="001A2155" w:rsidRPr="001A2155">
        <w:rPr>
          <w:rFonts w:ascii="Times New Roman" w:hAnsi="Times New Roman"/>
          <w:i/>
          <w:iCs/>
          <w:sz w:val="20"/>
        </w:rPr>
        <w:t>Oncorhynchus mykiss</w:t>
      </w:r>
      <w:r w:rsidR="001A2155" w:rsidRPr="001A2155">
        <w:rPr>
          <w:rFonts w:ascii="Times New Roman" w:hAnsi="Times New Roman"/>
          <w:sz w:val="20"/>
        </w:rPr>
        <w:t>)</w:t>
      </w:r>
      <w:r w:rsidR="001A2155">
        <w:rPr>
          <w:rFonts w:ascii="Times New Roman" w:hAnsi="Times New Roman"/>
          <w:sz w:val="20"/>
        </w:rPr>
        <w:t xml:space="preserve">. Enviroflight (private company). </w:t>
      </w:r>
      <w:r w:rsidR="00663422" w:rsidRPr="00663422">
        <w:rPr>
          <w:rFonts w:ascii="Times New Roman" w:hAnsi="Times New Roman"/>
          <w:b/>
          <w:bCs/>
          <w:sz w:val="20"/>
        </w:rPr>
        <w:t>$65,864</w:t>
      </w:r>
      <w:r w:rsidR="00663422">
        <w:rPr>
          <w:rFonts w:ascii="Times New Roman" w:hAnsi="Times New Roman"/>
          <w:b/>
          <w:bCs/>
          <w:sz w:val="20"/>
        </w:rPr>
        <w:t xml:space="preserve"> </w:t>
      </w:r>
      <w:r w:rsidR="00663422">
        <w:rPr>
          <w:rFonts w:ascii="Times New Roman" w:hAnsi="Times New Roman"/>
          <w:sz w:val="20"/>
        </w:rPr>
        <w:t>(J</w:t>
      </w:r>
      <w:r w:rsidR="00663422" w:rsidRPr="00663422">
        <w:rPr>
          <w:rFonts w:ascii="Times New Roman" w:hAnsi="Times New Roman"/>
          <w:sz w:val="20"/>
        </w:rPr>
        <w:t xml:space="preserve">une 1, </w:t>
      </w:r>
      <w:proofErr w:type="gramStart"/>
      <w:r w:rsidR="00663422" w:rsidRPr="00663422">
        <w:rPr>
          <w:rFonts w:ascii="Times New Roman" w:hAnsi="Times New Roman"/>
          <w:sz w:val="20"/>
        </w:rPr>
        <w:t>2021</w:t>
      </w:r>
      <w:proofErr w:type="gramEnd"/>
      <w:r w:rsidR="00663422" w:rsidRPr="00663422">
        <w:rPr>
          <w:rFonts w:ascii="Times New Roman" w:hAnsi="Times New Roman"/>
          <w:sz w:val="20"/>
        </w:rPr>
        <w:t xml:space="preserve"> to May 31, 2022</w:t>
      </w:r>
      <w:r w:rsidR="00663422">
        <w:rPr>
          <w:rFonts w:ascii="Times New Roman" w:hAnsi="Times New Roman"/>
          <w:sz w:val="20"/>
        </w:rPr>
        <w:t>)</w:t>
      </w:r>
    </w:p>
    <w:p w14:paraId="3E56ABF8" w14:textId="67BE33C3" w:rsidR="00C0051F" w:rsidRPr="00117EC7" w:rsidRDefault="00B81C35" w:rsidP="00A67834">
      <w:pPr>
        <w:pStyle w:val="BodyText"/>
        <w:spacing w:before="240"/>
        <w:ind w:left="5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Cain, K.D. (PI) </w:t>
      </w:r>
      <w:r w:rsidRPr="00B81C35">
        <w:rPr>
          <w:rFonts w:ascii="Times New Roman" w:hAnsi="Times New Roman"/>
          <w:sz w:val="20"/>
        </w:rPr>
        <w:t xml:space="preserve">Evaluation of survival and immune response to </w:t>
      </w:r>
      <w:proofErr w:type="spellStart"/>
      <w:r w:rsidRPr="00B81C35">
        <w:rPr>
          <w:rFonts w:ascii="Times New Roman" w:hAnsi="Times New Roman"/>
          <w:sz w:val="20"/>
        </w:rPr>
        <w:t>IHNv</w:t>
      </w:r>
      <w:proofErr w:type="spellEnd"/>
      <w:r w:rsidRPr="00B81C35">
        <w:rPr>
          <w:rFonts w:ascii="Times New Roman" w:hAnsi="Times New Roman"/>
          <w:sz w:val="20"/>
        </w:rPr>
        <w:t xml:space="preserve"> challenge in juvenile rainbow trout fed commercial health-promoting diets</w:t>
      </w:r>
      <w:r>
        <w:rPr>
          <w:rFonts w:ascii="Times New Roman" w:hAnsi="Times New Roman"/>
          <w:sz w:val="20"/>
        </w:rPr>
        <w:t xml:space="preserve">. </w:t>
      </w:r>
      <w:r w:rsidR="00C0051F" w:rsidRPr="00B81C35">
        <w:rPr>
          <w:rFonts w:ascii="Times New Roman" w:hAnsi="Times New Roman"/>
          <w:sz w:val="20"/>
        </w:rPr>
        <w:t>Zeigler</w:t>
      </w:r>
      <w:r>
        <w:rPr>
          <w:rFonts w:ascii="Times New Roman" w:hAnsi="Times New Roman"/>
          <w:sz w:val="20"/>
        </w:rPr>
        <w:t xml:space="preserve"> (private company), </w:t>
      </w:r>
      <w:r w:rsidRPr="00B81C35">
        <w:rPr>
          <w:rFonts w:ascii="Times New Roman" w:hAnsi="Times New Roman"/>
          <w:b/>
          <w:bCs/>
          <w:sz w:val="20"/>
        </w:rPr>
        <w:t>$29,970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117EC7">
        <w:rPr>
          <w:rFonts w:ascii="Times New Roman" w:hAnsi="Times New Roman"/>
          <w:sz w:val="20"/>
        </w:rPr>
        <w:t>(Oct. 1, 2020 – June 1, 2021)</w:t>
      </w:r>
    </w:p>
    <w:p w14:paraId="06BD69F9" w14:textId="601936AF" w:rsidR="00C0051F" w:rsidRPr="00117EC7" w:rsidRDefault="00117EC7" w:rsidP="00A67834">
      <w:pPr>
        <w:pStyle w:val="BodyText"/>
        <w:spacing w:before="240"/>
        <w:ind w:left="540"/>
        <w:rPr>
          <w:rFonts w:ascii="Times New Roman" w:hAnsi="Times New Roman"/>
          <w:sz w:val="20"/>
        </w:rPr>
      </w:pPr>
      <w:r w:rsidRPr="005E3750">
        <w:rPr>
          <w:rFonts w:ascii="Times New Roman" w:hAnsi="Times New Roman"/>
          <w:sz w:val="20"/>
        </w:rPr>
        <w:t xml:space="preserve">Cain, Kenneth (PI) Coldwater vaccine optimization for licensing and commercialization. Private Animal Health Company. </w:t>
      </w:r>
      <w:r w:rsidRPr="005E3750">
        <w:rPr>
          <w:rFonts w:ascii="Times New Roman" w:hAnsi="Times New Roman"/>
          <w:b/>
          <w:bCs/>
          <w:sz w:val="20"/>
        </w:rPr>
        <w:t>$</w:t>
      </w:r>
      <w:r w:rsidRPr="00117EC7">
        <w:rPr>
          <w:rFonts w:ascii="Times New Roman" w:hAnsi="Times New Roman"/>
          <w:b/>
          <w:bCs/>
          <w:sz w:val="20"/>
        </w:rPr>
        <w:t>222,250</w:t>
      </w:r>
      <w:r>
        <w:rPr>
          <w:rFonts w:ascii="Times New Roman" w:hAnsi="Times New Roman"/>
          <w:b/>
          <w:bCs/>
          <w:sz w:val="20"/>
        </w:rPr>
        <w:t xml:space="preserve"> (</w:t>
      </w:r>
      <w:r>
        <w:rPr>
          <w:rFonts w:ascii="Times New Roman" w:hAnsi="Times New Roman"/>
          <w:sz w:val="20"/>
        </w:rPr>
        <w:t>Oct. 2020 – Sept. 2021)</w:t>
      </w:r>
    </w:p>
    <w:p w14:paraId="714D65ED" w14:textId="19F97878" w:rsidR="00117EC7" w:rsidRDefault="00117EC7" w:rsidP="00A67834">
      <w:pPr>
        <w:pStyle w:val="BodyText"/>
        <w:spacing w:before="240"/>
        <w:ind w:left="540"/>
        <w:rPr>
          <w:rFonts w:ascii="Times New Roman" w:hAnsi="Times New Roman"/>
          <w:sz w:val="20"/>
        </w:rPr>
      </w:pPr>
      <w:r w:rsidRPr="00117EC7">
        <w:rPr>
          <w:rFonts w:ascii="Times New Roman" w:hAnsi="Times New Roman"/>
          <w:sz w:val="20"/>
        </w:rPr>
        <w:t>Cain, Kenneth, Evaluation of commercial and experimental starter (and grow out) diets for Atlantic Salmon</w:t>
      </w:r>
      <w:r>
        <w:rPr>
          <w:rFonts w:ascii="Times New Roman" w:hAnsi="Times New Roman"/>
          <w:sz w:val="20"/>
        </w:rPr>
        <w:t xml:space="preserve">. </w:t>
      </w:r>
      <w:r w:rsidRPr="00117EC7">
        <w:rPr>
          <w:rFonts w:ascii="Times New Roman" w:hAnsi="Times New Roman"/>
          <w:sz w:val="20"/>
        </w:rPr>
        <w:t>Skretting (</w:t>
      </w:r>
      <w:r>
        <w:rPr>
          <w:rFonts w:ascii="Times New Roman" w:hAnsi="Times New Roman"/>
          <w:sz w:val="20"/>
        </w:rPr>
        <w:t xml:space="preserve">private </w:t>
      </w:r>
      <w:r w:rsidRPr="00117EC7">
        <w:rPr>
          <w:rFonts w:ascii="Times New Roman" w:hAnsi="Times New Roman"/>
          <w:sz w:val="20"/>
        </w:rPr>
        <w:t xml:space="preserve">aquaculture feed company) </w:t>
      </w:r>
      <w:r w:rsidRPr="00117EC7">
        <w:rPr>
          <w:rFonts w:ascii="Times New Roman" w:hAnsi="Times New Roman"/>
          <w:b/>
          <w:bCs/>
          <w:sz w:val="20"/>
        </w:rPr>
        <w:t>$25,880</w:t>
      </w:r>
      <w:r w:rsidRPr="00117EC7">
        <w:rPr>
          <w:rFonts w:ascii="Times New Roman" w:hAnsi="Times New Roman"/>
          <w:sz w:val="20"/>
        </w:rPr>
        <w:t xml:space="preserve"> (July 20</w:t>
      </w:r>
      <w:r>
        <w:rPr>
          <w:rFonts w:ascii="Times New Roman" w:hAnsi="Times New Roman"/>
          <w:sz w:val="20"/>
        </w:rPr>
        <w:t xml:space="preserve">20 </w:t>
      </w:r>
      <w:r w:rsidRPr="00117EC7">
        <w:rPr>
          <w:rFonts w:ascii="Times New Roman" w:hAnsi="Times New Roman"/>
          <w:sz w:val="20"/>
        </w:rPr>
        <w:t>- Dec 20</w:t>
      </w:r>
      <w:r>
        <w:rPr>
          <w:rFonts w:ascii="Times New Roman" w:hAnsi="Times New Roman"/>
          <w:sz w:val="20"/>
        </w:rPr>
        <w:t>20</w:t>
      </w:r>
      <w:r w:rsidRPr="00117EC7">
        <w:rPr>
          <w:rFonts w:ascii="Times New Roman" w:hAnsi="Times New Roman"/>
          <w:sz w:val="20"/>
        </w:rPr>
        <w:t>)</w:t>
      </w:r>
    </w:p>
    <w:p w14:paraId="667A59AE" w14:textId="30F99171" w:rsidR="00A67834" w:rsidRPr="0084311C" w:rsidRDefault="00A67834" w:rsidP="00A67834">
      <w:pPr>
        <w:pStyle w:val="BodyText"/>
        <w:spacing w:before="240"/>
        <w:ind w:left="540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sz w:val="20"/>
        </w:rPr>
        <w:t xml:space="preserve">Cain, K.D. (PI), Soto, E. (Co-PI), </w:t>
      </w:r>
      <w:proofErr w:type="spellStart"/>
      <w:r w:rsidRPr="0084311C">
        <w:rPr>
          <w:rFonts w:ascii="Times New Roman" w:hAnsi="Times New Roman"/>
          <w:sz w:val="20"/>
        </w:rPr>
        <w:t>Fornshell</w:t>
      </w:r>
      <w:proofErr w:type="spellEnd"/>
      <w:r w:rsidRPr="0084311C">
        <w:rPr>
          <w:rFonts w:ascii="Times New Roman" w:hAnsi="Times New Roman"/>
          <w:sz w:val="20"/>
        </w:rPr>
        <w:t xml:space="preserve">, G. (Co-PI), Bruce T.J. (Co-PI), Ma, J. (Co-PI) Emerging and Re-emerging </w:t>
      </w:r>
      <w:proofErr w:type="spellStart"/>
      <w:r w:rsidRPr="0084311C">
        <w:rPr>
          <w:rFonts w:ascii="Times New Roman" w:hAnsi="Times New Roman"/>
          <w:sz w:val="20"/>
        </w:rPr>
        <w:t>Flavobacterial</w:t>
      </w:r>
      <w:proofErr w:type="spellEnd"/>
      <w:r w:rsidRPr="0084311C">
        <w:rPr>
          <w:rFonts w:ascii="Times New Roman" w:hAnsi="Times New Roman"/>
          <w:sz w:val="20"/>
        </w:rPr>
        <w:t xml:space="preserve"> Pathogens in Aquaculture, Western Regional Aquaculture Center (WRAC), </w:t>
      </w:r>
      <w:r w:rsidRPr="0084311C">
        <w:rPr>
          <w:rFonts w:ascii="Times New Roman" w:hAnsi="Times New Roman"/>
          <w:b/>
          <w:sz w:val="20"/>
        </w:rPr>
        <w:t>$417,000</w:t>
      </w:r>
      <w:r w:rsidRPr="0084311C">
        <w:rPr>
          <w:rFonts w:ascii="Times New Roman" w:hAnsi="Times New Roman"/>
          <w:sz w:val="20"/>
        </w:rPr>
        <w:t xml:space="preserve"> (Sept. 2019 – Aug. 202</w:t>
      </w:r>
      <w:r w:rsidR="002676DC">
        <w:rPr>
          <w:rFonts w:ascii="Times New Roman" w:hAnsi="Times New Roman"/>
          <w:sz w:val="20"/>
        </w:rPr>
        <w:t>2</w:t>
      </w:r>
      <w:r w:rsidRPr="0084311C">
        <w:rPr>
          <w:rFonts w:ascii="Times New Roman" w:hAnsi="Times New Roman"/>
          <w:sz w:val="20"/>
        </w:rPr>
        <w:t xml:space="preserve">) </w:t>
      </w:r>
    </w:p>
    <w:p w14:paraId="7ECF5A06" w14:textId="29F602D0" w:rsidR="00A67834" w:rsidRPr="0084311C" w:rsidRDefault="00A67834" w:rsidP="00A67834">
      <w:pPr>
        <w:pStyle w:val="BodyText"/>
        <w:spacing w:before="240"/>
        <w:ind w:left="540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sz w:val="20"/>
        </w:rPr>
        <w:t xml:space="preserve">Cain, K.D. (PI), </w:t>
      </w:r>
      <w:proofErr w:type="spellStart"/>
      <w:r w:rsidRPr="0084311C">
        <w:rPr>
          <w:rFonts w:ascii="Times New Roman" w:hAnsi="Times New Roman"/>
          <w:sz w:val="20"/>
        </w:rPr>
        <w:t>Hawkard</w:t>
      </w:r>
      <w:proofErr w:type="spellEnd"/>
      <w:r w:rsidRPr="0084311C">
        <w:rPr>
          <w:rFonts w:ascii="Times New Roman" w:hAnsi="Times New Roman"/>
          <w:sz w:val="20"/>
        </w:rPr>
        <w:t xml:space="preserve">, M. (Co-PI OSU), Bruce, T.J. (Co-PI), Ma, J. (Co-PI). Development of oral vaccine delivery methods for prevention of disease in finfish culture, Western Regional Aquaculture Center (WRAC), </w:t>
      </w:r>
      <w:r w:rsidRPr="0084311C">
        <w:rPr>
          <w:rFonts w:ascii="Times New Roman" w:hAnsi="Times New Roman"/>
          <w:b/>
          <w:sz w:val="20"/>
        </w:rPr>
        <w:t>$479,000</w:t>
      </w:r>
      <w:r w:rsidRPr="0084311C">
        <w:rPr>
          <w:rFonts w:ascii="Times New Roman" w:hAnsi="Times New Roman"/>
          <w:sz w:val="20"/>
        </w:rPr>
        <w:t xml:space="preserve"> (Sept. 2019 – Aug. 202</w:t>
      </w:r>
      <w:r w:rsidR="002676DC">
        <w:rPr>
          <w:rFonts w:ascii="Times New Roman" w:hAnsi="Times New Roman"/>
          <w:sz w:val="20"/>
        </w:rPr>
        <w:t>3</w:t>
      </w:r>
      <w:r w:rsidRPr="0084311C">
        <w:rPr>
          <w:rFonts w:ascii="Times New Roman" w:hAnsi="Times New Roman"/>
          <w:sz w:val="20"/>
        </w:rPr>
        <w:t xml:space="preserve">) </w:t>
      </w:r>
    </w:p>
    <w:p w14:paraId="73BD9502" w14:textId="77777777" w:rsidR="00A67834" w:rsidRPr="0084311C" w:rsidRDefault="00A67834" w:rsidP="00A67834">
      <w:pPr>
        <w:pStyle w:val="BodyText"/>
        <w:spacing w:before="240"/>
        <w:ind w:left="540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sz w:val="20"/>
        </w:rPr>
        <w:t>Bruce, T.J. (PI), Cain, K.D. (Co-PI). Investigation of gut microbiota, physiological stress response, and immune parameters in cultured burbot (</w:t>
      </w:r>
      <w:r w:rsidRPr="0084311C">
        <w:rPr>
          <w:rFonts w:ascii="Times New Roman" w:hAnsi="Times New Roman"/>
          <w:i/>
          <w:sz w:val="20"/>
        </w:rPr>
        <w:t>Lota lota</w:t>
      </w:r>
      <w:r w:rsidRPr="0084311C">
        <w:rPr>
          <w:rFonts w:ascii="Times New Roman" w:hAnsi="Times New Roman"/>
          <w:sz w:val="20"/>
        </w:rPr>
        <w:t>)</w:t>
      </w:r>
      <w:r w:rsidR="000C1BC0" w:rsidRPr="0084311C">
        <w:rPr>
          <w:rFonts w:ascii="Times New Roman" w:hAnsi="Times New Roman"/>
          <w:sz w:val="20"/>
        </w:rPr>
        <w:t>, USDA-NIFA Postdoctoral Fellowship award.</w:t>
      </w:r>
      <w:r w:rsidR="000C1BC0" w:rsidRPr="0084311C">
        <w:t xml:space="preserve"> </w:t>
      </w:r>
      <w:r w:rsidR="000C1BC0" w:rsidRPr="0084311C">
        <w:rPr>
          <w:rFonts w:ascii="Times New Roman" w:hAnsi="Times New Roman"/>
          <w:b/>
          <w:sz w:val="20"/>
        </w:rPr>
        <w:t xml:space="preserve">$159,829.00 </w:t>
      </w:r>
      <w:r w:rsidR="000C1BC0" w:rsidRPr="0084311C">
        <w:rPr>
          <w:rFonts w:ascii="Times New Roman" w:hAnsi="Times New Roman"/>
          <w:sz w:val="20"/>
        </w:rPr>
        <w:t>(June 2019 -May 2021)</w:t>
      </w:r>
    </w:p>
    <w:bookmarkEnd w:id="24"/>
    <w:p w14:paraId="4B0A5F3E" w14:textId="77777777" w:rsidR="008F1EEA" w:rsidRPr="0084311C" w:rsidRDefault="007E3263" w:rsidP="00341680">
      <w:pPr>
        <w:pStyle w:val="BodyText"/>
        <w:spacing w:before="240"/>
        <w:ind w:left="540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sz w:val="20"/>
        </w:rPr>
        <w:t>Welker, Tom (PI), Overturf, Ken, Cain, Ken</w:t>
      </w:r>
      <w:r w:rsidR="0037189B" w:rsidRPr="0084311C">
        <w:rPr>
          <w:rFonts w:ascii="Times New Roman" w:hAnsi="Times New Roman"/>
          <w:sz w:val="20"/>
        </w:rPr>
        <w:t xml:space="preserve"> (Co-PI)</w:t>
      </w:r>
      <w:r w:rsidRPr="0084311C">
        <w:rPr>
          <w:rFonts w:ascii="Times New Roman" w:hAnsi="Times New Roman"/>
          <w:sz w:val="20"/>
        </w:rPr>
        <w:t xml:space="preserve">. Underlying Mechanisms </w:t>
      </w:r>
      <w:proofErr w:type="gramStart"/>
      <w:r w:rsidRPr="0084311C">
        <w:rPr>
          <w:rFonts w:ascii="Times New Roman" w:hAnsi="Times New Roman"/>
          <w:sz w:val="20"/>
        </w:rPr>
        <w:t>For</w:t>
      </w:r>
      <w:proofErr w:type="gramEnd"/>
      <w:r w:rsidRPr="0084311C">
        <w:rPr>
          <w:rFonts w:ascii="Times New Roman" w:hAnsi="Times New Roman"/>
          <w:sz w:val="20"/>
        </w:rPr>
        <w:t xml:space="preserve"> Selected Disease Resistance And Enhanced Non-Specific Resistance In Rainbow Trout. </w:t>
      </w:r>
      <w:r w:rsidR="0037189B" w:rsidRPr="0084311C">
        <w:rPr>
          <w:rFonts w:ascii="Times New Roman" w:hAnsi="Times New Roman"/>
          <w:sz w:val="20"/>
        </w:rPr>
        <w:t xml:space="preserve">USDA-NIFA Special Aquaculture Grant program. </w:t>
      </w:r>
      <w:r w:rsidR="0037189B" w:rsidRPr="0084311C">
        <w:rPr>
          <w:rFonts w:ascii="Times New Roman" w:hAnsi="Times New Roman"/>
          <w:b/>
          <w:bCs/>
          <w:sz w:val="20"/>
        </w:rPr>
        <w:t xml:space="preserve">$309,489 </w:t>
      </w:r>
      <w:r w:rsidR="0037189B" w:rsidRPr="0084311C">
        <w:rPr>
          <w:rFonts w:ascii="Times New Roman" w:hAnsi="Times New Roman"/>
          <w:bCs/>
          <w:sz w:val="20"/>
        </w:rPr>
        <w:t>(Oct. 2018 – Sept. 2020)</w:t>
      </w:r>
    </w:p>
    <w:p w14:paraId="67F4AE8E" w14:textId="4F849167" w:rsidR="000C1BC0" w:rsidRPr="0084311C" w:rsidRDefault="000C1BC0" w:rsidP="000C1BC0">
      <w:pPr>
        <w:pStyle w:val="BodyText"/>
        <w:spacing w:before="240"/>
        <w:ind w:left="540"/>
        <w:rPr>
          <w:rFonts w:ascii="Times New Roman" w:hAnsi="Times New Roman"/>
          <w:sz w:val="20"/>
        </w:rPr>
      </w:pPr>
      <w:bookmarkStart w:id="26" w:name="_Hlk30057063"/>
      <w:r w:rsidRPr="005E3750">
        <w:rPr>
          <w:rFonts w:ascii="Times New Roman" w:hAnsi="Times New Roman"/>
          <w:sz w:val="20"/>
        </w:rPr>
        <w:t xml:space="preserve">Cain, Kenneth, “Evaluation of Atlantic salmon starter feed formulations” Skretting (aquaculture feed company) </w:t>
      </w:r>
      <w:r w:rsidRPr="005E3750">
        <w:rPr>
          <w:rFonts w:ascii="Times New Roman" w:hAnsi="Times New Roman"/>
          <w:b/>
          <w:sz w:val="20"/>
        </w:rPr>
        <w:t>$</w:t>
      </w:r>
      <w:r w:rsidR="003D2CAF" w:rsidRPr="005E3750">
        <w:rPr>
          <w:rFonts w:ascii="Times New Roman" w:hAnsi="Times New Roman"/>
          <w:b/>
          <w:sz w:val="20"/>
        </w:rPr>
        <w:t>43,017</w:t>
      </w:r>
      <w:r w:rsidRPr="005E3750">
        <w:rPr>
          <w:rFonts w:ascii="Times New Roman" w:hAnsi="Times New Roman"/>
          <w:sz w:val="20"/>
        </w:rPr>
        <w:t xml:space="preserve"> (July 2019-</w:t>
      </w:r>
      <w:r w:rsidR="00F724C1" w:rsidRPr="005E3750">
        <w:rPr>
          <w:rFonts w:ascii="Times New Roman" w:hAnsi="Times New Roman"/>
          <w:sz w:val="20"/>
        </w:rPr>
        <w:t xml:space="preserve"> </w:t>
      </w:r>
      <w:r w:rsidR="003D2CAF" w:rsidRPr="005E3750">
        <w:rPr>
          <w:rFonts w:ascii="Times New Roman" w:hAnsi="Times New Roman"/>
          <w:sz w:val="20"/>
        </w:rPr>
        <w:t>Oct. 2020</w:t>
      </w:r>
      <w:r w:rsidRPr="005E3750">
        <w:rPr>
          <w:rFonts w:ascii="Times New Roman" w:hAnsi="Times New Roman"/>
          <w:sz w:val="20"/>
        </w:rPr>
        <w:t>)</w:t>
      </w:r>
    </w:p>
    <w:p w14:paraId="30D9600B" w14:textId="77777777" w:rsidR="00F724C1" w:rsidRPr="0084311C" w:rsidRDefault="00F724C1" w:rsidP="00F724C1">
      <w:pPr>
        <w:pStyle w:val="BodyText"/>
        <w:spacing w:before="240"/>
        <w:ind w:left="540"/>
        <w:rPr>
          <w:rFonts w:ascii="Times New Roman" w:hAnsi="Times New Roman"/>
          <w:sz w:val="20"/>
        </w:rPr>
      </w:pPr>
      <w:bookmarkStart w:id="27" w:name="_Hlk30057692"/>
      <w:bookmarkEnd w:id="26"/>
      <w:r w:rsidRPr="0084311C">
        <w:rPr>
          <w:rFonts w:ascii="Times New Roman" w:hAnsi="Times New Roman"/>
          <w:sz w:val="20"/>
        </w:rPr>
        <w:t xml:space="preserve">Cain, Kenneth, “Evaluation of </w:t>
      </w:r>
      <w:proofErr w:type="spellStart"/>
      <w:r w:rsidRPr="0084311C">
        <w:rPr>
          <w:rFonts w:ascii="Times New Roman" w:hAnsi="Times New Roman"/>
          <w:sz w:val="20"/>
        </w:rPr>
        <w:t>IHNv</w:t>
      </w:r>
      <w:proofErr w:type="spellEnd"/>
      <w:r w:rsidRPr="0084311C">
        <w:rPr>
          <w:rFonts w:ascii="Times New Roman" w:hAnsi="Times New Roman"/>
          <w:sz w:val="20"/>
        </w:rPr>
        <w:t xml:space="preserve"> vaccination response/efficacy” Pacific Seafoods (aquaculture company) </w:t>
      </w:r>
      <w:r w:rsidRPr="0084311C">
        <w:rPr>
          <w:rFonts w:ascii="Times New Roman" w:hAnsi="Times New Roman"/>
          <w:b/>
          <w:sz w:val="20"/>
        </w:rPr>
        <w:t>$8,215.00</w:t>
      </w:r>
      <w:r w:rsidRPr="0084311C">
        <w:rPr>
          <w:rFonts w:ascii="Times New Roman" w:hAnsi="Times New Roman"/>
          <w:sz w:val="20"/>
        </w:rPr>
        <w:t xml:space="preserve"> (July 2019- Dec 2019)</w:t>
      </w:r>
    </w:p>
    <w:bookmarkEnd w:id="27"/>
    <w:p w14:paraId="1E465366" w14:textId="77777777" w:rsidR="00F724C1" w:rsidRPr="0084311C" w:rsidRDefault="00F724C1" w:rsidP="00F724C1">
      <w:pPr>
        <w:pStyle w:val="BodyText"/>
        <w:spacing w:before="240"/>
        <w:ind w:left="540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sz w:val="20"/>
        </w:rPr>
        <w:t xml:space="preserve">Cain, Kenneth, “Effects of feed additives on BKD susceptibility” Bren School of Environmental Science &amp; Management, University of California, </w:t>
      </w:r>
      <w:r w:rsidRPr="0084311C">
        <w:rPr>
          <w:rFonts w:ascii="Times New Roman" w:hAnsi="Times New Roman"/>
          <w:b/>
          <w:sz w:val="20"/>
        </w:rPr>
        <w:t>$14,425.00</w:t>
      </w:r>
      <w:r w:rsidRPr="0084311C">
        <w:rPr>
          <w:rFonts w:ascii="Times New Roman" w:hAnsi="Times New Roman"/>
          <w:sz w:val="20"/>
        </w:rPr>
        <w:t xml:space="preserve"> (Jan 2019- July 2019)</w:t>
      </w:r>
    </w:p>
    <w:p w14:paraId="0AFA3BE3" w14:textId="77777777" w:rsidR="000C1BC0" w:rsidRPr="0084311C" w:rsidRDefault="00F724C1" w:rsidP="00341680">
      <w:pPr>
        <w:pStyle w:val="BodyText"/>
        <w:spacing w:before="240"/>
        <w:ind w:left="540"/>
        <w:rPr>
          <w:rFonts w:ascii="Times New Roman" w:hAnsi="Times New Roman"/>
          <w:sz w:val="20"/>
        </w:rPr>
      </w:pPr>
      <w:bookmarkStart w:id="28" w:name="_Hlk30057094"/>
      <w:r w:rsidRPr="0084311C">
        <w:rPr>
          <w:rFonts w:ascii="Times New Roman" w:hAnsi="Times New Roman"/>
          <w:sz w:val="20"/>
        </w:rPr>
        <w:t xml:space="preserve">Kumar, Vikas (PI), Cain, K.D. (Co-PI). </w:t>
      </w:r>
      <w:r w:rsidR="00810838" w:rsidRPr="0084311C">
        <w:rPr>
          <w:rFonts w:ascii="Times New Roman" w:hAnsi="Times New Roman"/>
          <w:sz w:val="20"/>
        </w:rPr>
        <w:t xml:space="preserve">OREKA Natural Gut Health. </w:t>
      </w:r>
      <w:r w:rsidR="00810838" w:rsidRPr="0084311C">
        <w:rPr>
          <w:rFonts w:ascii="Times New Roman" w:hAnsi="Times New Roman"/>
          <w:b/>
          <w:sz w:val="20"/>
        </w:rPr>
        <w:t xml:space="preserve">$20,000 </w:t>
      </w:r>
      <w:r w:rsidR="00810838" w:rsidRPr="0084311C">
        <w:rPr>
          <w:rFonts w:ascii="Times New Roman" w:hAnsi="Times New Roman"/>
          <w:sz w:val="20"/>
        </w:rPr>
        <w:t xml:space="preserve">(Cain lab component), (Aug. </w:t>
      </w:r>
      <w:r w:rsidR="00810838" w:rsidRPr="0084311C">
        <w:rPr>
          <w:rFonts w:ascii="Times New Roman" w:hAnsi="Times New Roman"/>
          <w:sz w:val="20"/>
        </w:rPr>
        <w:lastRenderedPageBreak/>
        <w:t>2019 – October 2019)</w:t>
      </w:r>
    </w:p>
    <w:bookmarkEnd w:id="28"/>
    <w:p w14:paraId="3CD8200C" w14:textId="77777777" w:rsidR="00D342AC" w:rsidRPr="0084311C" w:rsidRDefault="0037189B" w:rsidP="00341680">
      <w:pPr>
        <w:pStyle w:val="BodyText"/>
        <w:spacing w:before="240"/>
        <w:ind w:left="540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sz w:val="20"/>
        </w:rPr>
        <w:t xml:space="preserve">Cain, Ken (PI), Hardy, Ron, Bruce, Tim, Small, Brian. Effects of dietary soy replacement on burbot (freshwater cod) growth and immune function: implications for commercial culture of this new and novel species. Soy Aquaculture Alliance. </w:t>
      </w:r>
      <w:r w:rsidR="007E3263" w:rsidRPr="0084311C">
        <w:rPr>
          <w:rFonts w:ascii="Times New Roman" w:hAnsi="Times New Roman"/>
          <w:b/>
          <w:sz w:val="20"/>
        </w:rPr>
        <w:t>$92,998</w:t>
      </w:r>
      <w:r w:rsidR="007E3263" w:rsidRPr="0084311C">
        <w:rPr>
          <w:rFonts w:ascii="Times New Roman" w:hAnsi="Times New Roman"/>
          <w:sz w:val="20"/>
        </w:rPr>
        <w:t xml:space="preserve"> </w:t>
      </w:r>
      <w:r w:rsidRPr="0084311C">
        <w:rPr>
          <w:rFonts w:ascii="Times New Roman" w:hAnsi="Times New Roman"/>
          <w:sz w:val="20"/>
        </w:rPr>
        <w:t>(Oct. 2018 – Sept. 2019)</w:t>
      </w:r>
    </w:p>
    <w:p w14:paraId="4A52491F" w14:textId="595BC74C" w:rsidR="00E04B96" w:rsidRPr="00117EC7" w:rsidRDefault="00E04B96" w:rsidP="00722182">
      <w:pPr>
        <w:pStyle w:val="BodyText"/>
        <w:spacing w:before="240"/>
        <w:ind w:left="540"/>
        <w:jc w:val="left"/>
        <w:rPr>
          <w:rFonts w:ascii="Times New Roman" w:hAnsi="Times New Roman"/>
          <w:sz w:val="20"/>
        </w:rPr>
      </w:pPr>
      <w:r w:rsidRPr="005E3750">
        <w:rPr>
          <w:rFonts w:ascii="Times New Roman" w:hAnsi="Times New Roman"/>
          <w:sz w:val="20"/>
        </w:rPr>
        <w:t>Cain, Kenneth (Principal), Coldwater vaccine optimization for licensing and commercialization. Private Animal Health Company. ($93,735</w:t>
      </w:r>
      <w:r w:rsidR="00A67834" w:rsidRPr="005E3750">
        <w:rPr>
          <w:rFonts w:ascii="Times New Roman" w:hAnsi="Times New Roman"/>
          <w:sz w:val="20"/>
        </w:rPr>
        <w:t xml:space="preserve"> (2014)</w:t>
      </w:r>
      <w:r w:rsidRPr="005E3750">
        <w:rPr>
          <w:rFonts w:ascii="Times New Roman" w:hAnsi="Times New Roman"/>
          <w:sz w:val="20"/>
        </w:rPr>
        <w:t xml:space="preserve"> + </w:t>
      </w:r>
      <w:r w:rsidR="00A67834" w:rsidRPr="005E3750">
        <w:rPr>
          <w:rFonts w:ascii="Times New Roman" w:hAnsi="Times New Roman"/>
          <w:sz w:val="20"/>
        </w:rPr>
        <w:t>$</w:t>
      </w:r>
      <w:r w:rsidRPr="005E3750">
        <w:rPr>
          <w:rFonts w:ascii="Times New Roman" w:hAnsi="Times New Roman"/>
          <w:sz w:val="20"/>
        </w:rPr>
        <w:t>34,695</w:t>
      </w:r>
      <w:r w:rsidR="00A67834" w:rsidRPr="005E3750">
        <w:rPr>
          <w:rFonts w:ascii="Times New Roman" w:hAnsi="Times New Roman"/>
          <w:sz w:val="20"/>
        </w:rPr>
        <w:t xml:space="preserve"> (2015) </w:t>
      </w:r>
      <w:r w:rsidRPr="005E3750">
        <w:rPr>
          <w:rFonts w:ascii="Times New Roman" w:hAnsi="Times New Roman"/>
          <w:sz w:val="20"/>
        </w:rPr>
        <w:t xml:space="preserve">+$36,600 </w:t>
      </w:r>
      <w:r w:rsidR="00A67834" w:rsidRPr="005E3750">
        <w:rPr>
          <w:rFonts w:ascii="Times New Roman" w:hAnsi="Times New Roman"/>
          <w:sz w:val="20"/>
        </w:rPr>
        <w:t xml:space="preserve">(2016) </w:t>
      </w:r>
      <w:r w:rsidRPr="005E3750">
        <w:rPr>
          <w:rFonts w:ascii="Times New Roman" w:hAnsi="Times New Roman"/>
          <w:sz w:val="20"/>
        </w:rPr>
        <w:t>+</w:t>
      </w:r>
      <w:r w:rsidR="00A67834" w:rsidRPr="005E3750">
        <w:rPr>
          <w:rFonts w:ascii="Times New Roman" w:hAnsi="Times New Roman"/>
          <w:sz w:val="20"/>
        </w:rPr>
        <w:t xml:space="preserve"> </w:t>
      </w:r>
      <w:r w:rsidRPr="005E3750">
        <w:rPr>
          <w:rFonts w:ascii="Times New Roman" w:hAnsi="Times New Roman"/>
          <w:sz w:val="20"/>
        </w:rPr>
        <w:t>$187,298</w:t>
      </w:r>
      <w:r w:rsidR="00A67834" w:rsidRPr="005E3750">
        <w:rPr>
          <w:rFonts w:ascii="Times New Roman" w:hAnsi="Times New Roman"/>
          <w:sz w:val="20"/>
        </w:rPr>
        <w:t xml:space="preserve"> (2017) </w:t>
      </w:r>
      <w:r w:rsidR="00586680" w:rsidRPr="005E3750">
        <w:rPr>
          <w:rFonts w:ascii="Times New Roman" w:hAnsi="Times New Roman"/>
          <w:sz w:val="20"/>
        </w:rPr>
        <w:t>+</w:t>
      </w:r>
      <w:r w:rsidR="00A67834" w:rsidRPr="005E3750">
        <w:rPr>
          <w:rFonts w:ascii="Times New Roman" w:hAnsi="Times New Roman"/>
          <w:sz w:val="20"/>
        </w:rPr>
        <w:t xml:space="preserve"> $207,000 (2018) + </w:t>
      </w:r>
      <w:bookmarkStart w:id="29" w:name="_Hlk30057152"/>
      <w:r w:rsidR="00A67834" w:rsidRPr="005E3750">
        <w:rPr>
          <w:rFonts w:ascii="Times New Roman" w:hAnsi="Times New Roman"/>
          <w:sz w:val="20"/>
        </w:rPr>
        <w:t>$</w:t>
      </w:r>
      <w:r w:rsidR="00722182" w:rsidRPr="005E3750">
        <w:rPr>
          <w:rFonts w:ascii="Times New Roman" w:hAnsi="Times New Roman"/>
          <w:sz w:val="20"/>
        </w:rPr>
        <w:t xml:space="preserve">217,696 </w:t>
      </w:r>
      <w:bookmarkEnd w:id="29"/>
      <w:r w:rsidR="00722182" w:rsidRPr="005E3750">
        <w:rPr>
          <w:rFonts w:ascii="Times New Roman" w:hAnsi="Times New Roman"/>
          <w:sz w:val="20"/>
        </w:rPr>
        <w:t>(2019)</w:t>
      </w:r>
      <w:r w:rsidR="00117EC7" w:rsidRPr="005E3750">
        <w:rPr>
          <w:rFonts w:ascii="Times New Roman" w:hAnsi="Times New Roman"/>
          <w:sz w:val="20"/>
        </w:rPr>
        <w:t xml:space="preserve"> </w:t>
      </w:r>
      <w:proofErr w:type="gramStart"/>
      <w:r w:rsidR="00117EC7" w:rsidRPr="005E3750">
        <w:rPr>
          <w:rFonts w:ascii="Times New Roman" w:hAnsi="Times New Roman"/>
          <w:sz w:val="20"/>
        </w:rPr>
        <w:t xml:space="preserve">+ </w:t>
      </w:r>
      <w:r w:rsidR="00722182" w:rsidRPr="005E3750">
        <w:rPr>
          <w:rFonts w:ascii="Times New Roman" w:hAnsi="Times New Roman"/>
          <w:sz w:val="20"/>
        </w:rPr>
        <w:t>:</w:t>
      </w:r>
      <w:proofErr w:type="gramEnd"/>
      <w:r w:rsidR="00722182" w:rsidRPr="005E3750">
        <w:rPr>
          <w:rFonts w:ascii="Times New Roman" w:hAnsi="Times New Roman"/>
          <w:sz w:val="20"/>
        </w:rPr>
        <w:t xml:space="preserve"> Cumulative total = $786,981 (Jan. 2015 – September 2020)</w:t>
      </w:r>
      <w:r w:rsidRPr="00117EC7">
        <w:rPr>
          <w:rFonts w:ascii="Times New Roman" w:hAnsi="Times New Roman"/>
          <w:sz w:val="20"/>
        </w:rPr>
        <w:t xml:space="preserve"> </w:t>
      </w:r>
    </w:p>
    <w:p w14:paraId="51CBFF28" w14:textId="64A50818" w:rsidR="00356F3C" w:rsidRPr="00117EC7" w:rsidRDefault="00356F3C" w:rsidP="00356F3C">
      <w:pPr>
        <w:pStyle w:val="BodyText"/>
        <w:spacing w:before="240"/>
        <w:ind w:left="540"/>
        <w:rPr>
          <w:rFonts w:ascii="Times New Roman" w:hAnsi="Times New Roman"/>
          <w:sz w:val="20"/>
        </w:rPr>
      </w:pPr>
      <w:r w:rsidRPr="00117EC7">
        <w:rPr>
          <w:rFonts w:ascii="Times New Roman" w:hAnsi="Times New Roman"/>
          <w:sz w:val="20"/>
        </w:rPr>
        <w:t xml:space="preserve">Cain, K.D. (PI). Temperature effects on early life stages of the North American Burbot: Implications for restoring the lower Kootenai River population. </w:t>
      </w:r>
      <w:r w:rsidR="00164FF2" w:rsidRPr="00117EC7">
        <w:rPr>
          <w:rFonts w:ascii="Times New Roman" w:hAnsi="Times New Roman"/>
          <w:sz w:val="20"/>
        </w:rPr>
        <w:t>Kootenai</w:t>
      </w:r>
      <w:r w:rsidRPr="00117EC7">
        <w:rPr>
          <w:rFonts w:ascii="Times New Roman" w:hAnsi="Times New Roman"/>
          <w:sz w:val="20"/>
        </w:rPr>
        <w:t xml:space="preserve"> Tribe of Idaho, </w:t>
      </w:r>
      <w:r w:rsidRPr="00117EC7">
        <w:rPr>
          <w:rFonts w:ascii="Times New Roman" w:hAnsi="Times New Roman"/>
          <w:b/>
          <w:sz w:val="20"/>
        </w:rPr>
        <w:t>$20,199</w:t>
      </w:r>
      <w:r w:rsidRPr="00117EC7">
        <w:rPr>
          <w:rFonts w:ascii="Times New Roman" w:hAnsi="Times New Roman"/>
          <w:sz w:val="20"/>
        </w:rPr>
        <w:t xml:space="preserve"> (Jan. 2019 - Feb. 2020)</w:t>
      </w:r>
    </w:p>
    <w:p w14:paraId="1A0873A8" w14:textId="397C83D7" w:rsidR="00356F3C" w:rsidRPr="0084311C" w:rsidRDefault="00356F3C" w:rsidP="00356F3C">
      <w:pPr>
        <w:pStyle w:val="BodyText"/>
        <w:spacing w:before="240"/>
        <w:ind w:left="540"/>
        <w:rPr>
          <w:rFonts w:ascii="Times New Roman" w:hAnsi="Times New Roman"/>
          <w:sz w:val="20"/>
        </w:rPr>
      </w:pPr>
      <w:r w:rsidRPr="00117EC7">
        <w:rPr>
          <w:rFonts w:ascii="Times New Roman" w:hAnsi="Times New Roman"/>
          <w:sz w:val="20"/>
        </w:rPr>
        <w:t>Cain, K.D. (PI). Temperature</w:t>
      </w:r>
      <w:r w:rsidRPr="0084311C">
        <w:rPr>
          <w:rFonts w:ascii="Times New Roman" w:hAnsi="Times New Roman"/>
          <w:sz w:val="20"/>
        </w:rPr>
        <w:t xml:space="preserve"> effects on early life stages of the North American Burbot: Implications for restoring the lower Kootenai River population. </w:t>
      </w:r>
      <w:r w:rsidR="00164FF2" w:rsidRPr="0084311C">
        <w:rPr>
          <w:rFonts w:ascii="Times New Roman" w:hAnsi="Times New Roman"/>
          <w:sz w:val="20"/>
        </w:rPr>
        <w:t>Kootenai</w:t>
      </w:r>
      <w:r w:rsidRPr="0084311C">
        <w:rPr>
          <w:rFonts w:ascii="Times New Roman" w:hAnsi="Times New Roman"/>
          <w:sz w:val="20"/>
        </w:rPr>
        <w:t xml:space="preserve"> Tribe of Idaho, </w:t>
      </w:r>
      <w:r w:rsidRPr="0084311C">
        <w:rPr>
          <w:rFonts w:ascii="Times New Roman" w:hAnsi="Times New Roman"/>
          <w:b/>
          <w:sz w:val="20"/>
        </w:rPr>
        <w:t>$50,884</w:t>
      </w:r>
      <w:r w:rsidRPr="0084311C">
        <w:rPr>
          <w:rFonts w:ascii="Times New Roman" w:hAnsi="Times New Roman"/>
          <w:sz w:val="20"/>
        </w:rPr>
        <w:t xml:space="preserve"> (Jan. 2018 - Feb. 2019) – funded</w:t>
      </w:r>
    </w:p>
    <w:p w14:paraId="5149AA81" w14:textId="77777777" w:rsidR="00356F3C" w:rsidRPr="0084311C" w:rsidRDefault="00356F3C" w:rsidP="00356F3C">
      <w:pPr>
        <w:pStyle w:val="BodyText"/>
        <w:spacing w:before="240"/>
        <w:ind w:left="540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sz w:val="20"/>
        </w:rPr>
        <w:t xml:space="preserve">Cain, K.D. (PI). ORED FY19 EIS - CNR Aquatic Animal Laboratory (AAL) ORED FY19 EIS Infrastructure Support Request, UI Office of Research and Economic Development, </w:t>
      </w:r>
      <w:r w:rsidRPr="0084311C">
        <w:rPr>
          <w:rFonts w:ascii="Times New Roman" w:hAnsi="Times New Roman"/>
          <w:b/>
          <w:sz w:val="20"/>
        </w:rPr>
        <w:t>$38,791</w:t>
      </w:r>
      <w:r w:rsidRPr="0084311C">
        <w:rPr>
          <w:rFonts w:ascii="Times New Roman" w:hAnsi="Times New Roman"/>
          <w:sz w:val="20"/>
        </w:rPr>
        <w:t xml:space="preserve"> (Jan. 2019-April 2019) – funded</w:t>
      </w:r>
    </w:p>
    <w:p w14:paraId="121EF2BA" w14:textId="77777777" w:rsidR="00C5236C" w:rsidRPr="0084311C" w:rsidRDefault="00C5236C" w:rsidP="00356F3C">
      <w:pPr>
        <w:pStyle w:val="BodyText"/>
        <w:spacing w:before="240"/>
        <w:ind w:left="540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sz w:val="20"/>
        </w:rPr>
        <w:t xml:space="preserve">Cain, Kenneth (Principal), “Evaluating an experimental IHNV RP vaccine” </w:t>
      </w:r>
      <w:r w:rsidR="00A67834" w:rsidRPr="0084311C">
        <w:rPr>
          <w:rFonts w:ascii="Times New Roman" w:hAnsi="Times New Roman"/>
          <w:sz w:val="20"/>
        </w:rPr>
        <w:t>Research Services</w:t>
      </w:r>
      <w:r w:rsidRPr="0084311C">
        <w:rPr>
          <w:rFonts w:ascii="Times New Roman" w:hAnsi="Times New Roman"/>
          <w:sz w:val="20"/>
        </w:rPr>
        <w:t xml:space="preserve">. Private Industry Partner. </w:t>
      </w:r>
      <w:r w:rsidRPr="0084311C">
        <w:rPr>
          <w:rFonts w:ascii="Times New Roman" w:hAnsi="Times New Roman"/>
          <w:b/>
          <w:sz w:val="20"/>
        </w:rPr>
        <w:t>$8,800</w:t>
      </w:r>
      <w:r w:rsidRPr="0084311C">
        <w:rPr>
          <w:rFonts w:ascii="Times New Roman" w:hAnsi="Times New Roman"/>
          <w:sz w:val="20"/>
        </w:rPr>
        <w:t xml:space="preserve"> (Feb. 2018-Dec 2018)</w:t>
      </w:r>
    </w:p>
    <w:p w14:paraId="48529792" w14:textId="77777777" w:rsidR="00356F3C" w:rsidRPr="0084311C" w:rsidRDefault="00356F3C" w:rsidP="00356F3C">
      <w:pPr>
        <w:pStyle w:val="BodyText"/>
        <w:spacing w:before="240"/>
        <w:ind w:left="540"/>
        <w:rPr>
          <w:rFonts w:ascii="Times New Roman" w:hAnsi="Times New Roman"/>
          <w:sz w:val="20"/>
        </w:rPr>
      </w:pPr>
      <w:bookmarkStart w:id="30" w:name="_Hlk30057632"/>
      <w:r w:rsidRPr="0084311C">
        <w:rPr>
          <w:rFonts w:ascii="Times New Roman" w:hAnsi="Times New Roman"/>
          <w:sz w:val="20"/>
        </w:rPr>
        <w:t xml:space="preserve">Cain, K.D. (PI) ORED FY19 Generator tie in (infrastructure improvement request), UI Office of Research and Economic Development, </w:t>
      </w:r>
      <w:r w:rsidRPr="0084311C">
        <w:rPr>
          <w:rFonts w:ascii="Times New Roman" w:hAnsi="Times New Roman"/>
          <w:b/>
          <w:sz w:val="20"/>
        </w:rPr>
        <w:t xml:space="preserve">$10,000 </w:t>
      </w:r>
      <w:r w:rsidRPr="0084311C">
        <w:rPr>
          <w:rFonts w:ascii="Times New Roman" w:hAnsi="Times New Roman"/>
          <w:sz w:val="20"/>
        </w:rPr>
        <w:t>(Feb – May 2019)</w:t>
      </w:r>
      <w:bookmarkEnd w:id="30"/>
    </w:p>
    <w:p w14:paraId="238D9940" w14:textId="77777777" w:rsidR="00341680" w:rsidRPr="0084311C" w:rsidRDefault="00341680" w:rsidP="00356F3C">
      <w:pPr>
        <w:pStyle w:val="BodyText"/>
        <w:spacing w:before="240"/>
        <w:ind w:left="540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sz w:val="20"/>
        </w:rPr>
        <w:t xml:space="preserve">Small, Brian (PI), Cain, Ken (CO-PI), Hardy, Ron (Co-PI), Overturf, Ken (Co-PI) Developing critical knowledge of intestinal microbiota and mucosal immune system influence on early fish health using a unique trout model. USDA-NIFA </w:t>
      </w:r>
      <w:r w:rsidRPr="0084311C">
        <w:rPr>
          <w:rFonts w:ascii="Times New Roman" w:hAnsi="Times New Roman"/>
          <w:b/>
          <w:sz w:val="20"/>
        </w:rPr>
        <w:t xml:space="preserve">$149,949.00 </w:t>
      </w:r>
      <w:r w:rsidRPr="0084311C">
        <w:rPr>
          <w:rFonts w:ascii="Times New Roman" w:hAnsi="Times New Roman"/>
          <w:sz w:val="20"/>
        </w:rPr>
        <w:t>(1/1/18 – 12/31/19)</w:t>
      </w:r>
    </w:p>
    <w:p w14:paraId="0A3D0498" w14:textId="77777777" w:rsidR="00341680" w:rsidRPr="0084311C" w:rsidRDefault="00341680" w:rsidP="00B30D6A">
      <w:pPr>
        <w:pStyle w:val="BodyText"/>
        <w:spacing w:before="240"/>
        <w:ind w:left="540"/>
        <w:jc w:val="left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sz w:val="20"/>
        </w:rPr>
        <w:t xml:space="preserve">Salinas, Irene (PI), Cain, Ken (Co-PI) Understanding the duration and mechanisms of long-lasting protection of nasal vaccines in rainbow trout. USDA-NIFA </w:t>
      </w:r>
      <w:r w:rsidRPr="0084311C">
        <w:rPr>
          <w:rFonts w:ascii="Times New Roman" w:hAnsi="Times New Roman"/>
          <w:b/>
          <w:sz w:val="20"/>
        </w:rPr>
        <w:t>$50</w:t>
      </w:r>
      <w:r w:rsidR="0037189B" w:rsidRPr="0084311C">
        <w:rPr>
          <w:rFonts w:ascii="Times New Roman" w:hAnsi="Times New Roman"/>
          <w:b/>
          <w:sz w:val="20"/>
        </w:rPr>
        <w:t>0</w:t>
      </w:r>
      <w:r w:rsidRPr="0084311C">
        <w:rPr>
          <w:rFonts w:ascii="Times New Roman" w:hAnsi="Times New Roman"/>
          <w:b/>
          <w:sz w:val="20"/>
        </w:rPr>
        <w:t xml:space="preserve">,000 </w:t>
      </w:r>
      <w:r w:rsidRPr="0084311C">
        <w:rPr>
          <w:rFonts w:ascii="Times New Roman" w:hAnsi="Times New Roman"/>
          <w:sz w:val="20"/>
        </w:rPr>
        <w:t>(</w:t>
      </w:r>
      <w:r w:rsidR="0037189B" w:rsidRPr="0084311C">
        <w:rPr>
          <w:rFonts w:ascii="Times New Roman" w:hAnsi="Times New Roman"/>
          <w:sz w:val="20"/>
        </w:rPr>
        <w:t xml:space="preserve">$50,000 </w:t>
      </w:r>
      <w:r w:rsidR="00AD3006" w:rsidRPr="0084311C">
        <w:rPr>
          <w:rFonts w:ascii="Times New Roman" w:hAnsi="Times New Roman"/>
          <w:sz w:val="20"/>
        </w:rPr>
        <w:t xml:space="preserve">to </w:t>
      </w:r>
      <w:r w:rsidRPr="0084311C">
        <w:rPr>
          <w:rFonts w:ascii="Times New Roman" w:hAnsi="Times New Roman"/>
          <w:sz w:val="20"/>
        </w:rPr>
        <w:t>UI)</w:t>
      </w:r>
      <w:r w:rsidRPr="0084311C">
        <w:rPr>
          <w:rFonts w:ascii="Times New Roman" w:hAnsi="Times New Roman"/>
          <w:b/>
          <w:sz w:val="20"/>
        </w:rPr>
        <w:t xml:space="preserve"> </w:t>
      </w:r>
      <w:r w:rsidR="00A509AF" w:rsidRPr="0084311C">
        <w:rPr>
          <w:rFonts w:ascii="Times New Roman" w:hAnsi="Times New Roman"/>
          <w:sz w:val="20"/>
        </w:rPr>
        <w:t>(8/1/17-7/31/21)</w:t>
      </w:r>
    </w:p>
    <w:p w14:paraId="61E5F49D" w14:textId="77777777" w:rsidR="00A91B1B" w:rsidRPr="0084311C" w:rsidRDefault="00A91B1B" w:rsidP="00B30D6A">
      <w:pPr>
        <w:pStyle w:val="BodyText"/>
        <w:spacing w:before="240"/>
        <w:ind w:left="540"/>
        <w:jc w:val="left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sz w:val="20"/>
        </w:rPr>
        <w:t>Cain, Ken (PI), Myrick, Chris (</w:t>
      </w:r>
      <w:proofErr w:type="spellStart"/>
      <w:r w:rsidRPr="0084311C">
        <w:rPr>
          <w:rFonts w:ascii="Times New Roman" w:hAnsi="Times New Roman"/>
          <w:sz w:val="20"/>
        </w:rPr>
        <w:t>CoPI</w:t>
      </w:r>
      <w:proofErr w:type="spellEnd"/>
      <w:r w:rsidRPr="0084311C">
        <w:rPr>
          <w:rFonts w:ascii="Times New Roman" w:hAnsi="Times New Roman"/>
          <w:sz w:val="20"/>
        </w:rPr>
        <w:t xml:space="preserve">), </w:t>
      </w:r>
      <w:proofErr w:type="spellStart"/>
      <w:r w:rsidRPr="0084311C">
        <w:rPr>
          <w:rFonts w:ascii="Times New Roman" w:hAnsi="Times New Roman"/>
          <w:sz w:val="20"/>
        </w:rPr>
        <w:t>Fornshell</w:t>
      </w:r>
      <w:proofErr w:type="spellEnd"/>
      <w:r w:rsidRPr="0084311C">
        <w:rPr>
          <w:rFonts w:ascii="Times New Roman" w:hAnsi="Times New Roman"/>
          <w:sz w:val="20"/>
        </w:rPr>
        <w:t xml:space="preserve">, Gary (Co-PI). Developing “freshwater cod” or burbot (Lota lota) into a viable commercial aquaculture species in the United States. USDA-Western Regional Aquaculture Center (WRAC), </w:t>
      </w:r>
      <w:r w:rsidRPr="0084311C">
        <w:rPr>
          <w:rFonts w:ascii="Times New Roman" w:hAnsi="Times New Roman"/>
          <w:b/>
          <w:sz w:val="20"/>
        </w:rPr>
        <w:t>($444, 783</w:t>
      </w:r>
      <w:r w:rsidRPr="0084311C">
        <w:rPr>
          <w:rFonts w:ascii="Times New Roman" w:hAnsi="Times New Roman"/>
          <w:sz w:val="20"/>
        </w:rPr>
        <w:t>) (Oct. 2017-Oct. 2021)</w:t>
      </w:r>
    </w:p>
    <w:bookmarkEnd w:id="25"/>
    <w:p w14:paraId="4DE60A1E" w14:textId="77777777" w:rsidR="00956449" w:rsidRPr="0084311C" w:rsidRDefault="00956449" w:rsidP="00B30D6A">
      <w:pPr>
        <w:pStyle w:val="BodyText"/>
        <w:spacing w:before="240"/>
        <w:ind w:left="540"/>
        <w:jc w:val="left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sz w:val="20"/>
        </w:rPr>
        <w:t xml:space="preserve">Loch, T. (PI), Faisal, M. (PI), Cain, Kenneth (PI), and Call, D. (PI), </w:t>
      </w:r>
      <w:proofErr w:type="spellStart"/>
      <w:r w:rsidRPr="0084311C">
        <w:rPr>
          <w:rFonts w:ascii="Times New Roman" w:hAnsi="Times New Roman"/>
          <w:sz w:val="20"/>
        </w:rPr>
        <w:t>Flavobacterial</w:t>
      </w:r>
      <w:proofErr w:type="spellEnd"/>
      <w:r w:rsidRPr="0084311C">
        <w:rPr>
          <w:rFonts w:ascii="Times New Roman" w:hAnsi="Times New Roman"/>
          <w:sz w:val="20"/>
        </w:rPr>
        <w:t xml:space="preserve"> diversity and its effect on disease in aquaculture. </w:t>
      </w:r>
      <w:r w:rsidRPr="0084311C">
        <w:rPr>
          <w:rFonts w:ascii="Times New Roman" w:hAnsi="Times New Roman"/>
          <w:b/>
          <w:sz w:val="20"/>
        </w:rPr>
        <w:t>$360,428</w:t>
      </w:r>
      <w:r w:rsidRPr="0084311C">
        <w:rPr>
          <w:rFonts w:ascii="Times New Roman" w:hAnsi="Times New Roman"/>
          <w:sz w:val="20"/>
        </w:rPr>
        <w:t xml:space="preserve"> ($79,526 </w:t>
      </w:r>
      <w:r w:rsidR="00AD3006" w:rsidRPr="0084311C">
        <w:rPr>
          <w:rFonts w:ascii="Times New Roman" w:hAnsi="Times New Roman"/>
          <w:sz w:val="20"/>
        </w:rPr>
        <w:t xml:space="preserve">to </w:t>
      </w:r>
      <w:r w:rsidRPr="0084311C">
        <w:rPr>
          <w:rFonts w:ascii="Times New Roman" w:hAnsi="Times New Roman"/>
          <w:sz w:val="20"/>
        </w:rPr>
        <w:t>UI) (Jan. 2016-Jan 2019)</w:t>
      </w:r>
    </w:p>
    <w:p w14:paraId="0D1F0DFF" w14:textId="77777777" w:rsidR="00AA7696" w:rsidRPr="0084311C" w:rsidRDefault="00AA7696" w:rsidP="00B30D6A">
      <w:pPr>
        <w:pStyle w:val="BodyText"/>
        <w:spacing w:before="240"/>
        <w:ind w:left="540"/>
        <w:jc w:val="left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sz w:val="20"/>
        </w:rPr>
        <w:t>Cain, Kenneth (Principal), Thermal bottlenecks affecting reproductive success of burbot. Sponsored by the Kootenai Tribe of Idaho (BPA), Federal, (</w:t>
      </w:r>
      <w:r w:rsidRPr="0084311C">
        <w:rPr>
          <w:rFonts w:ascii="Times New Roman" w:hAnsi="Times New Roman"/>
          <w:b/>
          <w:sz w:val="20"/>
        </w:rPr>
        <w:t>$106,194</w:t>
      </w:r>
      <w:r w:rsidRPr="0084311C">
        <w:rPr>
          <w:rFonts w:ascii="Times New Roman" w:hAnsi="Times New Roman"/>
          <w:sz w:val="20"/>
        </w:rPr>
        <w:t>) (Feb. 2017-Jan. 2018)</w:t>
      </w:r>
    </w:p>
    <w:p w14:paraId="7B68B518" w14:textId="77777777" w:rsidR="00141322" w:rsidRPr="0084311C" w:rsidRDefault="00130A2B" w:rsidP="00B30D6A">
      <w:pPr>
        <w:pStyle w:val="BodyText"/>
        <w:spacing w:before="240"/>
        <w:ind w:left="540"/>
        <w:jc w:val="left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sz w:val="20"/>
        </w:rPr>
        <w:t>Cain, Kenneth (Principal)</w:t>
      </w:r>
      <w:r w:rsidR="008D7CA8" w:rsidRPr="0084311C">
        <w:rPr>
          <w:rFonts w:ascii="Times New Roman" w:hAnsi="Times New Roman"/>
          <w:sz w:val="20"/>
        </w:rPr>
        <w:t>,</w:t>
      </w:r>
      <w:r w:rsidRPr="0084311C">
        <w:rPr>
          <w:rFonts w:ascii="Times New Roman" w:hAnsi="Times New Roman"/>
          <w:sz w:val="20"/>
        </w:rPr>
        <w:t xml:space="preserve"> “Kootenai River Burbot egg/embryo/larval Temperature dependent survival study. USFWS. (</w:t>
      </w:r>
      <w:r w:rsidRPr="0084311C">
        <w:rPr>
          <w:rFonts w:ascii="Times New Roman" w:hAnsi="Times New Roman"/>
          <w:b/>
          <w:sz w:val="20"/>
        </w:rPr>
        <w:t>$45,000</w:t>
      </w:r>
      <w:r w:rsidR="00956449" w:rsidRPr="0084311C">
        <w:rPr>
          <w:rFonts w:ascii="Times New Roman" w:hAnsi="Times New Roman"/>
          <w:b/>
          <w:sz w:val="20"/>
        </w:rPr>
        <w:t>+$55,000</w:t>
      </w:r>
      <w:r w:rsidR="00341680" w:rsidRPr="0084311C">
        <w:rPr>
          <w:rFonts w:ascii="Times New Roman" w:hAnsi="Times New Roman"/>
          <w:b/>
          <w:sz w:val="20"/>
        </w:rPr>
        <w:t xml:space="preserve"> + $55,000</w:t>
      </w:r>
      <w:r w:rsidRPr="0084311C">
        <w:rPr>
          <w:rFonts w:ascii="Times New Roman" w:hAnsi="Times New Roman"/>
          <w:b/>
          <w:sz w:val="20"/>
        </w:rPr>
        <w:t xml:space="preserve">) </w:t>
      </w:r>
      <w:r w:rsidRPr="0084311C">
        <w:rPr>
          <w:rFonts w:ascii="Times New Roman" w:hAnsi="Times New Roman"/>
          <w:sz w:val="20"/>
        </w:rPr>
        <w:t>(</w:t>
      </w:r>
      <w:r w:rsidR="00956449" w:rsidRPr="0084311C">
        <w:rPr>
          <w:rFonts w:ascii="Times New Roman" w:hAnsi="Times New Roman"/>
          <w:sz w:val="20"/>
        </w:rPr>
        <w:t xml:space="preserve">July </w:t>
      </w:r>
      <w:r w:rsidRPr="0084311C">
        <w:rPr>
          <w:rFonts w:ascii="Times New Roman" w:hAnsi="Times New Roman"/>
          <w:sz w:val="20"/>
        </w:rPr>
        <w:t xml:space="preserve">2015 – </w:t>
      </w:r>
      <w:r w:rsidR="00956449" w:rsidRPr="0084311C">
        <w:rPr>
          <w:rFonts w:ascii="Times New Roman" w:hAnsi="Times New Roman"/>
          <w:sz w:val="20"/>
        </w:rPr>
        <w:t>June 201</w:t>
      </w:r>
      <w:r w:rsidR="00341680" w:rsidRPr="0084311C">
        <w:rPr>
          <w:rFonts w:ascii="Times New Roman" w:hAnsi="Times New Roman"/>
          <w:sz w:val="20"/>
        </w:rPr>
        <w:t>8</w:t>
      </w:r>
      <w:r w:rsidRPr="0084311C">
        <w:rPr>
          <w:rFonts w:ascii="Times New Roman" w:hAnsi="Times New Roman"/>
          <w:sz w:val="20"/>
        </w:rPr>
        <w:t>)</w:t>
      </w:r>
    </w:p>
    <w:p w14:paraId="7AF8422A" w14:textId="77777777" w:rsidR="008D7CA8" w:rsidRPr="0084311C" w:rsidRDefault="008D7CA8" w:rsidP="00141322">
      <w:pPr>
        <w:pStyle w:val="BodyText"/>
        <w:spacing w:before="240"/>
        <w:ind w:left="540"/>
        <w:jc w:val="left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sz w:val="20"/>
        </w:rPr>
        <w:t xml:space="preserve">Cain, Kenneth (Principal), “Identification of critical thermal bottlenecks affecting embryo and early life-stage development for Burbot Lota </w:t>
      </w:r>
      <w:proofErr w:type="spellStart"/>
      <w:r w:rsidRPr="0084311C">
        <w:rPr>
          <w:rFonts w:ascii="Times New Roman" w:hAnsi="Times New Roman"/>
          <w:sz w:val="20"/>
        </w:rPr>
        <w:t>lota</w:t>
      </w:r>
      <w:proofErr w:type="spellEnd"/>
      <w:r w:rsidRPr="0084311C">
        <w:rPr>
          <w:rFonts w:ascii="Times New Roman" w:hAnsi="Times New Roman"/>
          <w:sz w:val="20"/>
        </w:rPr>
        <w:t>:  Implications for Kootenai River hydro-management” (Idaho Department of Fish and Game. (</w:t>
      </w:r>
      <w:r w:rsidRPr="0084311C">
        <w:rPr>
          <w:rFonts w:ascii="Times New Roman" w:hAnsi="Times New Roman"/>
          <w:b/>
          <w:sz w:val="20"/>
        </w:rPr>
        <w:t>$104,371</w:t>
      </w:r>
      <w:r w:rsidRPr="0084311C">
        <w:rPr>
          <w:rFonts w:ascii="Times New Roman" w:hAnsi="Times New Roman"/>
          <w:sz w:val="20"/>
        </w:rPr>
        <w:t>) (May 2015-May 2018)</w:t>
      </w:r>
    </w:p>
    <w:p w14:paraId="210F4D8E" w14:textId="77777777" w:rsidR="00141322" w:rsidRPr="0084311C" w:rsidRDefault="00141322" w:rsidP="00141322">
      <w:pPr>
        <w:pStyle w:val="BodyText"/>
        <w:spacing w:before="240"/>
        <w:ind w:left="540"/>
        <w:jc w:val="left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sz w:val="20"/>
        </w:rPr>
        <w:t>Cain, Kenneth (Principal), “Development of Burbot (Lota lota) conservation</w:t>
      </w:r>
      <w:r w:rsidR="006E39B9" w:rsidRPr="0084311C">
        <w:rPr>
          <w:rFonts w:ascii="Times New Roman" w:hAnsi="Times New Roman"/>
          <w:sz w:val="20"/>
        </w:rPr>
        <w:t xml:space="preserve"> aquaculture and evaluation of </w:t>
      </w:r>
      <w:r w:rsidRPr="0084311C">
        <w:rPr>
          <w:rFonts w:ascii="Times New Roman" w:hAnsi="Times New Roman"/>
          <w:sz w:val="20"/>
        </w:rPr>
        <w:t>disease susceptibility”, Sponsored by the Kootenai Tribe of Idaho (BPA), Federal, (</w:t>
      </w:r>
      <w:r w:rsidRPr="0084311C">
        <w:rPr>
          <w:rFonts w:ascii="Times New Roman" w:hAnsi="Times New Roman"/>
          <w:b/>
          <w:sz w:val="20"/>
        </w:rPr>
        <w:t>$170,889</w:t>
      </w:r>
      <w:r w:rsidRPr="0084311C">
        <w:rPr>
          <w:rFonts w:ascii="Times New Roman" w:hAnsi="Times New Roman"/>
          <w:sz w:val="20"/>
        </w:rPr>
        <w:t>) (January 201</w:t>
      </w:r>
      <w:r w:rsidR="00130A2B" w:rsidRPr="0084311C">
        <w:rPr>
          <w:rFonts w:ascii="Times New Roman" w:hAnsi="Times New Roman"/>
          <w:sz w:val="20"/>
        </w:rPr>
        <w:t>4</w:t>
      </w:r>
      <w:r w:rsidRPr="0084311C">
        <w:rPr>
          <w:rFonts w:ascii="Times New Roman" w:hAnsi="Times New Roman"/>
          <w:sz w:val="20"/>
        </w:rPr>
        <w:t xml:space="preserve"> – January 201</w:t>
      </w:r>
      <w:r w:rsidR="00130A2B" w:rsidRPr="0084311C">
        <w:rPr>
          <w:rFonts w:ascii="Times New Roman" w:hAnsi="Times New Roman"/>
          <w:sz w:val="20"/>
        </w:rPr>
        <w:t>6</w:t>
      </w:r>
      <w:r w:rsidRPr="0084311C">
        <w:rPr>
          <w:rFonts w:ascii="Times New Roman" w:hAnsi="Times New Roman"/>
          <w:sz w:val="20"/>
        </w:rPr>
        <w:t>)</w:t>
      </w:r>
    </w:p>
    <w:p w14:paraId="631F03A5" w14:textId="77777777" w:rsidR="007B3EC6" w:rsidRPr="0084311C" w:rsidRDefault="00956449" w:rsidP="007B3EC6">
      <w:pPr>
        <w:pStyle w:val="BodyText"/>
        <w:spacing w:before="240"/>
        <w:ind w:left="540"/>
        <w:jc w:val="left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sz w:val="20"/>
        </w:rPr>
        <w:t>Cain, Kenneth (Principal),”Licensing and Commercializing a live attenuated aquaculture vaccine</w:t>
      </w:r>
      <w:r w:rsidR="007B3EC6" w:rsidRPr="0084311C">
        <w:rPr>
          <w:rFonts w:ascii="Times New Roman" w:hAnsi="Times New Roman"/>
          <w:sz w:val="20"/>
        </w:rPr>
        <w:t>” (Idaho Department of Commerce – Idaho Global Entrepreneurial Mission), State funding, (</w:t>
      </w:r>
      <w:r w:rsidR="007B3EC6" w:rsidRPr="0084311C">
        <w:rPr>
          <w:rFonts w:ascii="Times New Roman" w:hAnsi="Times New Roman"/>
          <w:b/>
          <w:sz w:val="20"/>
        </w:rPr>
        <w:t>$105,452</w:t>
      </w:r>
      <w:r w:rsidR="007B3EC6" w:rsidRPr="0084311C">
        <w:rPr>
          <w:rFonts w:ascii="Times New Roman" w:hAnsi="Times New Roman"/>
          <w:sz w:val="20"/>
        </w:rPr>
        <w:t>) (</w:t>
      </w:r>
      <w:r w:rsidRPr="0084311C">
        <w:rPr>
          <w:rFonts w:ascii="Times New Roman" w:hAnsi="Times New Roman"/>
          <w:sz w:val="20"/>
        </w:rPr>
        <w:t>September</w:t>
      </w:r>
      <w:r w:rsidR="007B3EC6" w:rsidRPr="0084311C">
        <w:rPr>
          <w:rFonts w:ascii="Times New Roman" w:hAnsi="Times New Roman"/>
          <w:sz w:val="20"/>
        </w:rPr>
        <w:t xml:space="preserve"> 201</w:t>
      </w:r>
      <w:r w:rsidRPr="0084311C">
        <w:rPr>
          <w:rFonts w:ascii="Times New Roman" w:hAnsi="Times New Roman"/>
          <w:sz w:val="20"/>
        </w:rPr>
        <w:t>5</w:t>
      </w:r>
      <w:r w:rsidR="007B3EC6" w:rsidRPr="0084311C">
        <w:rPr>
          <w:rFonts w:ascii="Times New Roman" w:hAnsi="Times New Roman"/>
          <w:sz w:val="20"/>
        </w:rPr>
        <w:t xml:space="preserve"> – </w:t>
      </w:r>
      <w:r w:rsidRPr="0084311C">
        <w:rPr>
          <w:rFonts w:ascii="Times New Roman" w:hAnsi="Times New Roman"/>
          <w:sz w:val="20"/>
        </w:rPr>
        <w:t>June</w:t>
      </w:r>
      <w:r w:rsidR="007B3EC6" w:rsidRPr="0084311C">
        <w:rPr>
          <w:rFonts w:ascii="Times New Roman" w:hAnsi="Times New Roman"/>
          <w:sz w:val="20"/>
        </w:rPr>
        <w:t xml:space="preserve"> 20</w:t>
      </w:r>
      <w:r w:rsidRPr="0084311C">
        <w:rPr>
          <w:rFonts w:ascii="Times New Roman" w:hAnsi="Times New Roman"/>
          <w:sz w:val="20"/>
        </w:rPr>
        <w:t>17</w:t>
      </w:r>
      <w:r w:rsidR="007B3EC6" w:rsidRPr="0084311C">
        <w:rPr>
          <w:rFonts w:ascii="Times New Roman" w:hAnsi="Times New Roman"/>
          <w:sz w:val="20"/>
        </w:rPr>
        <w:t>)</w:t>
      </w:r>
    </w:p>
    <w:p w14:paraId="37DBC096" w14:textId="77777777" w:rsidR="00387C29" w:rsidRPr="0084311C" w:rsidRDefault="00387C29" w:rsidP="00B30D6A">
      <w:pPr>
        <w:pStyle w:val="BodyText"/>
        <w:spacing w:before="240"/>
        <w:ind w:left="540"/>
        <w:jc w:val="left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sz w:val="20"/>
        </w:rPr>
        <w:lastRenderedPageBreak/>
        <w:t>Cain, Kenneth (Principal),” Commercializing newly developed aquatic animal health products to benefit aquaculture through disease reduction” (Idaho Department of Commerce – Idaho Global Entrepreneurial Mission), State funding, (</w:t>
      </w:r>
      <w:r w:rsidRPr="0084311C">
        <w:rPr>
          <w:rFonts w:ascii="Times New Roman" w:hAnsi="Times New Roman"/>
          <w:b/>
          <w:sz w:val="20"/>
        </w:rPr>
        <w:t>$124,021</w:t>
      </w:r>
      <w:r w:rsidRPr="0084311C">
        <w:rPr>
          <w:rFonts w:ascii="Times New Roman" w:hAnsi="Times New Roman"/>
          <w:sz w:val="20"/>
        </w:rPr>
        <w:t>) (July 2013 – November 2014)</w:t>
      </w:r>
    </w:p>
    <w:p w14:paraId="047806B3" w14:textId="77777777" w:rsidR="005C0A36" w:rsidRPr="0084311C" w:rsidRDefault="005C0A36" w:rsidP="00B30D6A">
      <w:pPr>
        <w:pStyle w:val="BodyText"/>
        <w:spacing w:before="240"/>
        <w:ind w:left="540"/>
        <w:jc w:val="left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sz w:val="20"/>
        </w:rPr>
        <w:t>Cain, Kenneth (Principal), “Performance Analysis of Algae Meal as a Feed Ingredient in Salmonids”, Research and Development Contract, Algal Scientific (Private Company) (</w:t>
      </w:r>
      <w:r w:rsidRPr="0084311C">
        <w:rPr>
          <w:rFonts w:ascii="Times New Roman" w:hAnsi="Times New Roman"/>
          <w:b/>
          <w:sz w:val="20"/>
        </w:rPr>
        <w:t>$13,753</w:t>
      </w:r>
      <w:r w:rsidRPr="0084311C">
        <w:rPr>
          <w:rFonts w:ascii="Times New Roman" w:hAnsi="Times New Roman"/>
          <w:sz w:val="20"/>
        </w:rPr>
        <w:t>)</w:t>
      </w:r>
      <w:r w:rsidR="00387C29" w:rsidRPr="0084311C">
        <w:rPr>
          <w:rFonts w:ascii="Times New Roman" w:hAnsi="Times New Roman"/>
          <w:sz w:val="20"/>
        </w:rPr>
        <w:t xml:space="preserve"> February 2013 – July 2013)</w:t>
      </w:r>
    </w:p>
    <w:p w14:paraId="0BA5AA17" w14:textId="77777777" w:rsidR="005C0A36" w:rsidRPr="0084311C" w:rsidRDefault="005C0A36" w:rsidP="00B30D6A">
      <w:pPr>
        <w:pStyle w:val="BodyText"/>
        <w:spacing w:before="240"/>
        <w:ind w:left="540"/>
        <w:jc w:val="left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sz w:val="20"/>
        </w:rPr>
        <w:t>Cain, Kenneth (Principal), “Development of Burbot (Lota lota) conservation aquaculture and evaluation of  disease susceptibility”, Sponsored by the Kootenai Tribe of Idaho (BPA), Federal, (</w:t>
      </w:r>
      <w:r w:rsidRPr="0084311C">
        <w:rPr>
          <w:rFonts w:ascii="Times New Roman" w:hAnsi="Times New Roman"/>
          <w:b/>
          <w:sz w:val="20"/>
        </w:rPr>
        <w:t>$170,889</w:t>
      </w:r>
      <w:r w:rsidRPr="0084311C">
        <w:rPr>
          <w:rFonts w:ascii="Times New Roman" w:hAnsi="Times New Roman"/>
          <w:sz w:val="20"/>
        </w:rPr>
        <w:t>) (January 2013 – January 2014)</w:t>
      </w:r>
    </w:p>
    <w:p w14:paraId="6D7AFC82" w14:textId="77777777" w:rsidR="00B30D6A" w:rsidRPr="0084311C" w:rsidRDefault="00B30D6A" w:rsidP="00B30D6A">
      <w:pPr>
        <w:pStyle w:val="BodyText"/>
        <w:spacing w:before="240"/>
        <w:ind w:left="540"/>
        <w:jc w:val="left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sz w:val="20"/>
        </w:rPr>
        <w:t>Cain, Kenneth (Principal), Ashton, Neil (student), Measuring the effectiveness of coded wire tagging as a potential tool for mass marking juvenile burbot (</w:t>
      </w:r>
      <w:r w:rsidRPr="0084311C">
        <w:rPr>
          <w:rFonts w:ascii="Times New Roman" w:hAnsi="Times New Roman"/>
          <w:i/>
          <w:sz w:val="20"/>
        </w:rPr>
        <w:t>Lota lota</w:t>
      </w:r>
      <w:r w:rsidRPr="0084311C">
        <w:rPr>
          <w:rFonts w:ascii="Times New Roman" w:hAnsi="Times New Roman"/>
          <w:sz w:val="20"/>
        </w:rPr>
        <w:t>) for population recovery efforts in the Kootenai river of Idaho and British Columbia, Northwest Marine Technologies (</w:t>
      </w:r>
      <w:proofErr w:type="spellStart"/>
      <w:r w:rsidR="00AD3006" w:rsidRPr="0084311C">
        <w:rPr>
          <w:rFonts w:ascii="Times New Roman" w:hAnsi="Times New Roman"/>
          <w:sz w:val="20"/>
        </w:rPr>
        <w:t>Bio</w:t>
      </w:r>
      <w:r w:rsidR="005C775B" w:rsidRPr="0084311C">
        <w:rPr>
          <w:rFonts w:ascii="Times New Roman" w:hAnsi="Times New Roman"/>
          <w:sz w:val="20"/>
        </w:rPr>
        <w:t>m</w:t>
      </w:r>
      <w:r w:rsidR="00AD3006" w:rsidRPr="0084311C">
        <w:rPr>
          <w:rFonts w:ascii="Times New Roman" w:hAnsi="Times New Roman"/>
          <w:sz w:val="20"/>
        </w:rPr>
        <w:t>ark</w:t>
      </w:r>
      <w:proofErr w:type="spellEnd"/>
      <w:r w:rsidR="00AD3006" w:rsidRPr="0084311C">
        <w:rPr>
          <w:rFonts w:ascii="Times New Roman" w:hAnsi="Times New Roman"/>
          <w:sz w:val="20"/>
        </w:rPr>
        <w:t xml:space="preserve"> -</w:t>
      </w:r>
      <w:r w:rsidRPr="0084311C">
        <w:rPr>
          <w:rFonts w:ascii="Times New Roman" w:hAnsi="Times New Roman"/>
          <w:sz w:val="20"/>
        </w:rPr>
        <w:t>Private Company), (</w:t>
      </w:r>
      <w:r w:rsidR="008D7CA8" w:rsidRPr="0084311C">
        <w:rPr>
          <w:rFonts w:ascii="Times New Roman" w:hAnsi="Times New Roman"/>
          <w:sz w:val="20"/>
        </w:rPr>
        <w:t>$</w:t>
      </w:r>
      <w:r w:rsidRPr="0084311C">
        <w:rPr>
          <w:rFonts w:ascii="Times New Roman" w:hAnsi="Times New Roman"/>
          <w:b/>
          <w:sz w:val="20"/>
        </w:rPr>
        <w:t>15,000</w:t>
      </w:r>
      <w:r w:rsidR="005C0A36" w:rsidRPr="0084311C">
        <w:rPr>
          <w:rFonts w:ascii="Times New Roman" w:hAnsi="Times New Roman"/>
          <w:sz w:val="20"/>
        </w:rPr>
        <w:t>) (September 2012-January 2013)</w:t>
      </w:r>
    </w:p>
    <w:p w14:paraId="2236045C" w14:textId="77777777" w:rsidR="00B30D6A" w:rsidRPr="0084311C" w:rsidRDefault="00B30D6A" w:rsidP="00B30D6A">
      <w:pPr>
        <w:pStyle w:val="BodyText"/>
        <w:ind w:left="540"/>
        <w:jc w:val="left"/>
        <w:rPr>
          <w:rFonts w:ascii="Times New Roman" w:hAnsi="Times New Roman"/>
          <w:sz w:val="20"/>
        </w:rPr>
      </w:pPr>
    </w:p>
    <w:p w14:paraId="0D51FE17" w14:textId="77777777" w:rsidR="00B30D6A" w:rsidRPr="0084311C" w:rsidRDefault="00B30D6A" w:rsidP="00B30D6A">
      <w:pPr>
        <w:pStyle w:val="BodyText"/>
        <w:ind w:left="540"/>
        <w:jc w:val="left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sz w:val="20"/>
        </w:rPr>
        <w:t>Cain, Kenneth (Principal),</w:t>
      </w:r>
      <w:r w:rsidRPr="0084311C">
        <w:rPr>
          <w:sz w:val="20"/>
        </w:rPr>
        <w:t xml:space="preserve"> </w:t>
      </w:r>
      <w:r w:rsidRPr="0084311C">
        <w:rPr>
          <w:rFonts w:ascii="Times New Roman" w:hAnsi="Times New Roman"/>
          <w:sz w:val="20"/>
        </w:rPr>
        <w:t>Finalizing Critical Needs for Commercialization and Licensing of a Coldwater</w:t>
      </w:r>
    </w:p>
    <w:p w14:paraId="1D8D6278" w14:textId="77777777" w:rsidR="00B30D6A" w:rsidRPr="0084311C" w:rsidRDefault="00B30D6A" w:rsidP="00B30D6A">
      <w:pPr>
        <w:pStyle w:val="BodyText"/>
        <w:ind w:left="540"/>
        <w:jc w:val="left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sz w:val="20"/>
        </w:rPr>
        <w:t xml:space="preserve">Disease Vaccine, Research and Development Contract, Aquatic Life Sciences (Private Company), </w:t>
      </w:r>
      <w:r w:rsidRPr="0084311C">
        <w:rPr>
          <w:rFonts w:ascii="Times New Roman" w:hAnsi="Times New Roman"/>
          <w:b/>
          <w:sz w:val="20"/>
        </w:rPr>
        <w:t>($20,000</w:t>
      </w:r>
      <w:r w:rsidRPr="0084311C">
        <w:rPr>
          <w:rFonts w:ascii="Times New Roman" w:hAnsi="Times New Roman"/>
          <w:sz w:val="20"/>
        </w:rPr>
        <w:t>)</w:t>
      </w:r>
      <w:r w:rsidR="005C0A36" w:rsidRPr="0084311C">
        <w:rPr>
          <w:rFonts w:ascii="Times New Roman" w:hAnsi="Times New Roman"/>
          <w:sz w:val="20"/>
          <w:szCs w:val="24"/>
        </w:rPr>
        <w:t xml:space="preserve"> </w:t>
      </w:r>
      <w:r w:rsidR="005C0A36" w:rsidRPr="0084311C">
        <w:rPr>
          <w:rFonts w:ascii="Times New Roman" w:hAnsi="Times New Roman"/>
          <w:sz w:val="20"/>
        </w:rPr>
        <w:t>(November 2012-February 2013)</w:t>
      </w:r>
    </w:p>
    <w:p w14:paraId="54074C37" w14:textId="77777777" w:rsidR="00B30D6A" w:rsidRPr="0084311C" w:rsidRDefault="00B30D6A" w:rsidP="00B30D6A">
      <w:pPr>
        <w:tabs>
          <w:tab w:val="left" w:pos="21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40"/>
        <w:rPr>
          <w:bCs/>
          <w:szCs w:val="20"/>
        </w:rPr>
      </w:pPr>
    </w:p>
    <w:p w14:paraId="3703C3C8" w14:textId="77777777" w:rsidR="00B30D6A" w:rsidRPr="0084311C" w:rsidRDefault="00B30D6A" w:rsidP="00B30D6A">
      <w:pPr>
        <w:tabs>
          <w:tab w:val="left" w:pos="21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40"/>
        <w:rPr>
          <w:bCs/>
          <w:szCs w:val="20"/>
        </w:rPr>
      </w:pPr>
      <w:r w:rsidRPr="0084311C">
        <w:rPr>
          <w:bCs/>
          <w:szCs w:val="20"/>
        </w:rPr>
        <w:t>Cain, Kenneth (Principal), “Development of Burbot (</w:t>
      </w:r>
      <w:r w:rsidRPr="0084311C">
        <w:rPr>
          <w:bCs/>
          <w:i/>
          <w:iCs/>
          <w:szCs w:val="20"/>
        </w:rPr>
        <w:t>Lota lota</w:t>
      </w:r>
      <w:r w:rsidRPr="0084311C">
        <w:rPr>
          <w:bCs/>
          <w:szCs w:val="20"/>
        </w:rPr>
        <w:t xml:space="preserve">) conservation aquaculture and evaluation of  disease susceptibility”, Sponsored by the Kootenai Tribe of Idaho (BPA), Federal, </w:t>
      </w:r>
      <w:r w:rsidRPr="0084311C">
        <w:rPr>
          <w:b/>
          <w:bCs/>
          <w:szCs w:val="20"/>
        </w:rPr>
        <w:t>$</w:t>
      </w:r>
      <w:r w:rsidRPr="0084311C">
        <w:rPr>
          <w:b/>
          <w:szCs w:val="20"/>
        </w:rPr>
        <w:t>172</w:t>
      </w:r>
      <w:r w:rsidRPr="0084311C">
        <w:rPr>
          <w:b/>
          <w:bCs/>
          <w:szCs w:val="20"/>
        </w:rPr>
        <w:t>,295</w:t>
      </w:r>
      <w:r w:rsidRPr="0084311C">
        <w:rPr>
          <w:bCs/>
          <w:szCs w:val="20"/>
        </w:rPr>
        <w:t xml:space="preserve"> (January 2012 – January 2013)</w:t>
      </w:r>
    </w:p>
    <w:p w14:paraId="267A956B" w14:textId="77777777" w:rsidR="00B30D6A" w:rsidRPr="0084311C" w:rsidRDefault="00B30D6A" w:rsidP="00AF4274">
      <w:pPr>
        <w:tabs>
          <w:tab w:val="left" w:pos="21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40"/>
        <w:rPr>
          <w:bCs/>
          <w:szCs w:val="20"/>
        </w:rPr>
      </w:pPr>
    </w:p>
    <w:p w14:paraId="47C2E178" w14:textId="77777777" w:rsidR="00AF4274" w:rsidRPr="0084311C" w:rsidRDefault="00AF4274" w:rsidP="00AF4274">
      <w:pPr>
        <w:tabs>
          <w:tab w:val="left" w:pos="21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40"/>
        <w:rPr>
          <w:bCs/>
          <w:szCs w:val="20"/>
        </w:rPr>
      </w:pPr>
      <w:r w:rsidRPr="0084311C">
        <w:rPr>
          <w:bCs/>
          <w:szCs w:val="20"/>
        </w:rPr>
        <w:t>Cain, Kenneth (Principal), “Development of Burbot (</w:t>
      </w:r>
      <w:r w:rsidRPr="0084311C">
        <w:rPr>
          <w:bCs/>
          <w:i/>
          <w:iCs/>
          <w:szCs w:val="20"/>
        </w:rPr>
        <w:t>Lota lota</w:t>
      </w:r>
      <w:r w:rsidRPr="0084311C">
        <w:rPr>
          <w:bCs/>
          <w:szCs w:val="20"/>
        </w:rPr>
        <w:t xml:space="preserve">) conservation aquaculture and evaluation of  disease susceptibility”, Sponsored by the Kootenai Tribe of Idaho (BPA), Federal, </w:t>
      </w:r>
      <w:r w:rsidRPr="0084311C">
        <w:rPr>
          <w:b/>
          <w:bCs/>
          <w:szCs w:val="20"/>
        </w:rPr>
        <w:t>$</w:t>
      </w:r>
      <w:r w:rsidRPr="0084311C">
        <w:rPr>
          <w:b/>
          <w:szCs w:val="20"/>
        </w:rPr>
        <w:t>167</w:t>
      </w:r>
      <w:r w:rsidRPr="0084311C">
        <w:rPr>
          <w:b/>
          <w:bCs/>
          <w:szCs w:val="20"/>
        </w:rPr>
        <w:t>,930</w:t>
      </w:r>
      <w:r w:rsidRPr="0084311C">
        <w:rPr>
          <w:bCs/>
          <w:szCs w:val="20"/>
        </w:rPr>
        <w:t xml:space="preserve"> (January 2011 – January 2012)</w:t>
      </w:r>
    </w:p>
    <w:p w14:paraId="1A5089E5" w14:textId="77777777" w:rsidR="00AF4274" w:rsidRPr="0084311C" w:rsidRDefault="00AF4274" w:rsidP="009675DE">
      <w:pPr>
        <w:tabs>
          <w:tab w:val="left" w:pos="21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40"/>
        <w:rPr>
          <w:bCs/>
          <w:szCs w:val="20"/>
        </w:rPr>
      </w:pPr>
    </w:p>
    <w:p w14:paraId="1EC6CCBE" w14:textId="77777777" w:rsidR="009675DE" w:rsidRPr="0084311C" w:rsidRDefault="009675DE" w:rsidP="009675DE">
      <w:pPr>
        <w:tabs>
          <w:tab w:val="left" w:pos="21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40"/>
        <w:rPr>
          <w:bCs/>
          <w:szCs w:val="20"/>
        </w:rPr>
      </w:pPr>
      <w:r w:rsidRPr="0084311C">
        <w:rPr>
          <w:bCs/>
          <w:szCs w:val="20"/>
        </w:rPr>
        <w:t>Cain, Kenneth (Principal), “Development of Burbot (</w:t>
      </w:r>
      <w:r w:rsidRPr="0084311C">
        <w:rPr>
          <w:bCs/>
          <w:i/>
          <w:iCs/>
          <w:szCs w:val="20"/>
        </w:rPr>
        <w:t>Lota lota</w:t>
      </w:r>
      <w:r w:rsidRPr="0084311C">
        <w:rPr>
          <w:bCs/>
          <w:szCs w:val="20"/>
        </w:rPr>
        <w:t xml:space="preserve">) conservation aquaculture and evaluation of  disease susceptibility”, Sponsored by the Kootenai Tribe of Idaho (BPA), Federal, </w:t>
      </w:r>
      <w:r w:rsidRPr="0084311C">
        <w:rPr>
          <w:b/>
          <w:bCs/>
          <w:szCs w:val="20"/>
        </w:rPr>
        <w:t>$</w:t>
      </w:r>
      <w:r w:rsidRPr="0084311C">
        <w:rPr>
          <w:b/>
          <w:szCs w:val="20"/>
        </w:rPr>
        <w:t>161</w:t>
      </w:r>
      <w:r w:rsidRPr="0084311C">
        <w:rPr>
          <w:b/>
          <w:bCs/>
          <w:szCs w:val="20"/>
        </w:rPr>
        <w:t>,741</w:t>
      </w:r>
      <w:r w:rsidRPr="0084311C">
        <w:rPr>
          <w:bCs/>
          <w:szCs w:val="20"/>
        </w:rPr>
        <w:t xml:space="preserve"> (January 2010 – January 2011)</w:t>
      </w:r>
    </w:p>
    <w:p w14:paraId="4BA9517D" w14:textId="77777777" w:rsidR="009675DE" w:rsidRPr="0084311C" w:rsidRDefault="009675DE" w:rsidP="009C08A9">
      <w:pPr>
        <w:pStyle w:val="Title"/>
        <w:ind w:left="540"/>
        <w:jc w:val="left"/>
        <w:rPr>
          <w:b w:val="0"/>
          <w:bCs w:val="0"/>
          <w:sz w:val="20"/>
          <w:szCs w:val="20"/>
          <w:u w:val="none"/>
        </w:rPr>
      </w:pPr>
    </w:p>
    <w:p w14:paraId="39A818A7" w14:textId="77777777" w:rsidR="009675DE" w:rsidRPr="0084311C" w:rsidRDefault="009675DE" w:rsidP="009675DE">
      <w:pPr>
        <w:widowControl/>
        <w:ind w:left="1080" w:hanging="540"/>
        <w:rPr>
          <w:szCs w:val="20"/>
        </w:rPr>
      </w:pPr>
      <w:r w:rsidRPr="0084311C">
        <w:rPr>
          <w:szCs w:val="20"/>
        </w:rPr>
        <w:t>Cain, Kenneth D (Principal), "Commercializing autochthonous probiotics to control fish diseases in</w:t>
      </w:r>
    </w:p>
    <w:p w14:paraId="00C69C42" w14:textId="77777777" w:rsidR="009675DE" w:rsidRPr="0084311C" w:rsidRDefault="009675DE" w:rsidP="009675DE">
      <w:pPr>
        <w:widowControl/>
        <w:ind w:left="1080" w:hanging="540"/>
        <w:rPr>
          <w:szCs w:val="20"/>
        </w:rPr>
      </w:pPr>
      <w:r w:rsidRPr="0084311C">
        <w:rPr>
          <w:szCs w:val="20"/>
        </w:rPr>
        <w:t xml:space="preserve">aquaculture", Idaho State Board of Education, Incubation fund grant,  </w:t>
      </w:r>
      <w:r w:rsidRPr="0084311C">
        <w:rPr>
          <w:b/>
          <w:szCs w:val="20"/>
        </w:rPr>
        <w:t xml:space="preserve">$34,848 </w:t>
      </w:r>
      <w:r w:rsidRPr="0084311C">
        <w:rPr>
          <w:szCs w:val="20"/>
        </w:rPr>
        <w:t>(April 2011 – July 2012)</w:t>
      </w:r>
    </w:p>
    <w:p w14:paraId="5E653E6E" w14:textId="77777777" w:rsidR="009675DE" w:rsidRPr="0084311C" w:rsidRDefault="009675DE" w:rsidP="009C08A9">
      <w:pPr>
        <w:pStyle w:val="Title"/>
        <w:ind w:left="540"/>
        <w:jc w:val="left"/>
        <w:rPr>
          <w:b w:val="0"/>
          <w:bCs w:val="0"/>
          <w:sz w:val="20"/>
          <w:szCs w:val="20"/>
          <w:u w:val="none"/>
        </w:rPr>
      </w:pPr>
    </w:p>
    <w:p w14:paraId="6D18F37A" w14:textId="77777777" w:rsidR="009C08A9" w:rsidRPr="0084311C" w:rsidRDefault="009C08A9" w:rsidP="009C08A9">
      <w:pPr>
        <w:pStyle w:val="Title"/>
        <w:ind w:left="540"/>
        <w:jc w:val="left"/>
        <w:rPr>
          <w:b w:val="0"/>
          <w:sz w:val="20"/>
          <w:szCs w:val="20"/>
          <w:u w:val="none"/>
        </w:rPr>
      </w:pPr>
      <w:r w:rsidRPr="0084311C">
        <w:rPr>
          <w:b w:val="0"/>
          <w:bCs w:val="0"/>
          <w:sz w:val="20"/>
          <w:szCs w:val="20"/>
          <w:u w:val="none"/>
        </w:rPr>
        <w:t>Cain, Kenneth (Principal), “</w:t>
      </w:r>
      <w:r w:rsidRPr="0084311C">
        <w:rPr>
          <w:b w:val="0"/>
          <w:sz w:val="20"/>
          <w:szCs w:val="20"/>
          <w:u w:val="none"/>
        </w:rPr>
        <w:t xml:space="preserve">Pilot testing of potential </w:t>
      </w:r>
      <w:proofErr w:type="spellStart"/>
      <w:r w:rsidRPr="0084311C">
        <w:rPr>
          <w:b w:val="0"/>
          <w:sz w:val="20"/>
          <w:szCs w:val="20"/>
          <w:u w:val="none"/>
        </w:rPr>
        <w:t>phyto</w:t>
      </w:r>
      <w:proofErr w:type="spellEnd"/>
      <w:r w:rsidRPr="0084311C">
        <w:rPr>
          <w:b w:val="0"/>
          <w:sz w:val="20"/>
          <w:szCs w:val="20"/>
          <w:u w:val="none"/>
        </w:rPr>
        <w:t>-therapeutics for inhibition of bacterial pathogens important to aquaculture”, Research service agreement, Private company (</w:t>
      </w:r>
      <w:proofErr w:type="spellStart"/>
      <w:r w:rsidRPr="0084311C">
        <w:rPr>
          <w:b w:val="0"/>
          <w:sz w:val="20"/>
          <w:szCs w:val="20"/>
          <w:u w:val="none"/>
        </w:rPr>
        <w:t>Liveleaf</w:t>
      </w:r>
      <w:proofErr w:type="spellEnd"/>
      <w:r w:rsidRPr="0084311C">
        <w:rPr>
          <w:b w:val="0"/>
          <w:sz w:val="20"/>
          <w:szCs w:val="20"/>
          <w:u w:val="none"/>
        </w:rPr>
        <w:t xml:space="preserve"> Biosciences), </w:t>
      </w:r>
      <w:r w:rsidRPr="0084311C">
        <w:rPr>
          <w:sz w:val="20"/>
          <w:szCs w:val="20"/>
          <w:u w:val="none"/>
        </w:rPr>
        <w:t xml:space="preserve">$5,489 </w:t>
      </w:r>
      <w:r w:rsidRPr="0084311C">
        <w:rPr>
          <w:b w:val="0"/>
          <w:sz w:val="20"/>
          <w:szCs w:val="20"/>
          <w:u w:val="none"/>
        </w:rPr>
        <w:t>(October 2010 – April 2011)</w:t>
      </w:r>
    </w:p>
    <w:p w14:paraId="71417BBD" w14:textId="77777777" w:rsidR="009C08A9" w:rsidRPr="0084311C" w:rsidRDefault="009C08A9" w:rsidP="000909DB">
      <w:pPr>
        <w:tabs>
          <w:tab w:val="left" w:pos="21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40"/>
        <w:rPr>
          <w:bCs/>
          <w:szCs w:val="20"/>
        </w:rPr>
      </w:pPr>
    </w:p>
    <w:p w14:paraId="7834FB91" w14:textId="77777777" w:rsidR="00541668" w:rsidRPr="0084311C" w:rsidRDefault="00541668" w:rsidP="00541668">
      <w:pPr>
        <w:ind w:left="540"/>
        <w:rPr>
          <w:szCs w:val="20"/>
        </w:rPr>
      </w:pPr>
      <w:r w:rsidRPr="0084311C">
        <w:rPr>
          <w:szCs w:val="20"/>
        </w:rPr>
        <w:t>Gilman, Vladimir (</w:t>
      </w:r>
      <w:proofErr w:type="spellStart"/>
      <w:r w:rsidRPr="0084311C">
        <w:rPr>
          <w:szCs w:val="20"/>
        </w:rPr>
        <w:t>Prinicpal</w:t>
      </w:r>
      <w:proofErr w:type="spellEnd"/>
      <w:r w:rsidRPr="0084311C">
        <w:rPr>
          <w:szCs w:val="20"/>
        </w:rPr>
        <w:t>) Cain, Kenneth (Co-Principal)</w:t>
      </w:r>
      <w:r w:rsidR="009675DE" w:rsidRPr="0084311C">
        <w:rPr>
          <w:szCs w:val="20"/>
        </w:rPr>
        <w:t xml:space="preserve"> </w:t>
      </w:r>
      <w:r w:rsidRPr="0084311C">
        <w:rPr>
          <w:szCs w:val="20"/>
        </w:rPr>
        <w:t xml:space="preserve">Development of a High Sensitivity and Specificity Quantitative Aptamer Assay for Coldwater Disease Management Applications.  Sponsored by </w:t>
      </w:r>
      <w:proofErr w:type="spellStart"/>
      <w:r w:rsidRPr="0084311C">
        <w:rPr>
          <w:szCs w:val="20"/>
        </w:rPr>
        <w:t>Infoscitex</w:t>
      </w:r>
      <w:proofErr w:type="spellEnd"/>
      <w:r w:rsidRPr="0084311C">
        <w:rPr>
          <w:szCs w:val="20"/>
        </w:rPr>
        <w:t xml:space="preserve"> Corporation as a USDA/SBIR phase I subcontract, Federal</w:t>
      </w:r>
      <w:r w:rsidR="00464E2E" w:rsidRPr="0084311C">
        <w:rPr>
          <w:szCs w:val="20"/>
        </w:rPr>
        <w:t xml:space="preserve">, </w:t>
      </w:r>
      <w:r w:rsidR="00464E2E" w:rsidRPr="0084311C">
        <w:rPr>
          <w:b/>
          <w:szCs w:val="20"/>
        </w:rPr>
        <w:t>$100,000</w:t>
      </w:r>
      <w:r w:rsidRPr="0084311C">
        <w:rPr>
          <w:b/>
          <w:szCs w:val="20"/>
        </w:rPr>
        <w:t xml:space="preserve"> </w:t>
      </w:r>
      <w:r w:rsidR="00464E2E" w:rsidRPr="0084311C">
        <w:rPr>
          <w:szCs w:val="20"/>
        </w:rPr>
        <w:t>(</w:t>
      </w:r>
      <w:r w:rsidRPr="0084311C">
        <w:rPr>
          <w:szCs w:val="20"/>
        </w:rPr>
        <w:t>$2</w:t>
      </w:r>
      <w:r w:rsidR="0005735E" w:rsidRPr="0084311C">
        <w:rPr>
          <w:szCs w:val="20"/>
        </w:rPr>
        <w:t>7</w:t>
      </w:r>
      <w:r w:rsidRPr="0084311C">
        <w:rPr>
          <w:szCs w:val="20"/>
        </w:rPr>
        <w:t>,000</w:t>
      </w:r>
      <w:r w:rsidR="00464E2E" w:rsidRPr="0084311C">
        <w:rPr>
          <w:szCs w:val="20"/>
        </w:rPr>
        <w:t xml:space="preserve"> </w:t>
      </w:r>
      <w:r w:rsidR="00AD3006" w:rsidRPr="0084311C">
        <w:rPr>
          <w:szCs w:val="20"/>
        </w:rPr>
        <w:t xml:space="preserve">to </w:t>
      </w:r>
      <w:r w:rsidR="00464E2E" w:rsidRPr="0084311C">
        <w:rPr>
          <w:szCs w:val="20"/>
        </w:rPr>
        <w:t>UI),</w:t>
      </w:r>
      <w:r w:rsidRPr="0084311C">
        <w:rPr>
          <w:szCs w:val="20"/>
        </w:rPr>
        <w:t xml:space="preserve"> (July 2010 – Jan 2011)</w:t>
      </w:r>
    </w:p>
    <w:p w14:paraId="23A3D7E6" w14:textId="77777777" w:rsidR="00641442" w:rsidRPr="0084311C" w:rsidRDefault="00641442" w:rsidP="00541668">
      <w:pPr>
        <w:ind w:left="540"/>
        <w:rPr>
          <w:szCs w:val="20"/>
        </w:rPr>
      </w:pPr>
    </w:p>
    <w:p w14:paraId="5F9E4D86" w14:textId="77777777" w:rsidR="0005735E" w:rsidRPr="0084311C" w:rsidRDefault="0005735E" w:rsidP="0005735E">
      <w:pPr>
        <w:widowControl/>
        <w:ind w:left="1080" w:hanging="540"/>
        <w:rPr>
          <w:szCs w:val="20"/>
        </w:rPr>
      </w:pPr>
      <w:r w:rsidRPr="0084311C">
        <w:rPr>
          <w:szCs w:val="20"/>
        </w:rPr>
        <w:t xml:space="preserve">Cain, Kenneth D (Principal), "Comparative genomics and proteomics of </w:t>
      </w:r>
      <w:r w:rsidRPr="0084311C">
        <w:rPr>
          <w:i/>
          <w:szCs w:val="20"/>
        </w:rPr>
        <w:t xml:space="preserve">Flavobacterium </w:t>
      </w:r>
      <w:proofErr w:type="spellStart"/>
      <w:r w:rsidRPr="0084311C">
        <w:rPr>
          <w:i/>
          <w:szCs w:val="20"/>
        </w:rPr>
        <w:t>psychrophilum</w:t>
      </w:r>
      <w:proofErr w:type="spellEnd"/>
      <w:r w:rsidRPr="0084311C">
        <w:rPr>
          <w:szCs w:val="20"/>
        </w:rPr>
        <w:t>:</w:t>
      </w:r>
    </w:p>
    <w:p w14:paraId="5710E5A5" w14:textId="77777777" w:rsidR="0005735E" w:rsidRPr="0084311C" w:rsidRDefault="0005735E" w:rsidP="0005735E">
      <w:pPr>
        <w:widowControl/>
        <w:ind w:left="1080" w:hanging="540"/>
        <w:rPr>
          <w:szCs w:val="20"/>
        </w:rPr>
      </w:pPr>
      <w:r w:rsidRPr="0084311C">
        <w:rPr>
          <w:szCs w:val="20"/>
        </w:rPr>
        <w:t>moving toward vaccine development", Sponsored by WSU/UI Aquaculture Initiative</w:t>
      </w:r>
    </w:p>
    <w:p w14:paraId="3E46CE39" w14:textId="77777777" w:rsidR="0005735E" w:rsidRPr="0084311C" w:rsidRDefault="0005735E" w:rsidP="0005735E">
      <w:pPr>
        <w:widowControl/>
        <w:ind w:left="1080" w:hanging="540"/>
        <w:rPr>
          <w:szCs w:val="20"/>
        </w:rPr>
      </w:pPr>
      <w:r w:rsidRPr="0084311C">
        <w:rPr>
          <w:szCs w:val="20"/>
        </w:rPr>
        <w:t>(USDA/CSREES), Federal</w:t>
      </w:r>
      <w:r w:rsidRPr="0084311C">
        <w:rPr>
          <w:b/>
          <w:szCs w:val="20"/>
        </w:rPr>
        <w:t>, $96,000</w:t>
      </w:r>
      <w:r w:rsidRPr="0084311C">
        <w:rPr>
          <w:szCs w:val="20"/>
        </w:rPr>
        <w:t xml:space="preserve"> ($43,000 UI). (October 2010 - October 201</w:t>
      </w:r>
      <w:r w:rsidR="00216720" w:rsidRPr="0084311C">
        <w:rPr>
          <w:szCs w:val="20"/>
        </w:rPr>
        <w:t>1</w:t>
      </w:r>
      <w:r w:rsidRPr="0084311C">
        <w:rPr>
          <w:szCs w:val="20"/>
        </w:rPr>
        <w:t>).</w:t>
      </w:r>
    </w:p>
    <w:p w14:paraId="3D622E09" w14:textId="77777777" w:rsidR="0005735E" w:rsidRPr="0084311C" w:rsidRDefault="0005735E" w:rsidP="007B2C60">
      <w:pPr>
        <w:widowControl/>
        <w:ind w:left="540"/>
        <w:rPr>
          <w:szCs w:val="20"/>
        </w:rPr>
      </w:pPr>
    </w:p>
    <w:p w14:paraId="7A8CD420" w14:textId="77777777" w:rsidR="00216720" w:rsidRPr="0084311C" w:rsidRDefault="00216720" w:rsidP="00216720">
      <w:pPr>
        <w:widowControl/>
        <w:ind w:left="1080" w:hanging="540"/>
        <w:rPr>
          <w:szCs w:val="20"/>
        </w:rPr>
      </w:pPr>
      <w:r w:rsidRPr="0084311C">
        <w:rPr>
          <w:szCs w:val="20"/>
        </w:rPr>
        <w:t xml:space="preserve">Cain, Kenneth D (Principal), "Comparative genomics and proteomics of </w:t>
      </w:r>
      <w:r w:rsidRPr="0084311C">
        <w:rPr>
          <w:i/>
          <w:szCs w:val="20"/>
        </w:rPr>
        <w:t xml:space="preserve">Flavobacterium </w:t>
      </w:r>
      <w:proofErr w:type="spellStart"/>
      <w:r w:rsidRPr="0084311C">
        <w:rPr>
          <w:i/>
          <w:szCs w:val="20"/>
        </w:rPr>
        <w:t>psychrophilum</w:t>
      </w:r>
      <w:proofErr w:type="spellEnd"/>
      <w:r w:rsidRPr="0084311C">
        <w:rPr>
          <w:szCs w:val="20"/>
        </w:rPr>
        <w:t>:</w:t>
      </w:r>
    </w:p>
    <w:p w14:paraId="07B2CD0F" w14:textId="77777777" w:rsidR="00216720" w:rsidRPr="0084311C" w:rsidRDefault="00216720" w:rsidP="00216720">
      <w:pPr>
        <w:widowControl/>
        <w:ind w:left="1080" w:hanging="540"/>
        <w:rPr>
          <w:szCs w:val="20"/>
        </w:rPr>
      </w:pPr>
      <w:r w:rsidRPr="0084311C">
        <w:rPr>
          <w:szCs w:val="20"/>
        </w:rPr>
        <w:t>moving toward vaccine development", Sponsored by WSU/UI Aquaculture Initiative</w:t>
      </w:r>
    </w:p>
    <w:p w14:paraId="71716E9F" w14:textId="77777777" w:rsidR="00216720" w:rsidRPr="0084311C" w:rsidRDefault="00216720" w:rsidP="00216720">
      <w:pPr>
        <w:widowControl/>
        <w:ind w:left="1080" w:hanging="540"/>
        <w:rPr>
          <w:szCs w:val="20"/>
        </w:rPr>
      </w:pPr>
      <w:r w:rsidRPr="0084311C">
        <w:rPr>
          <w:szCs w:val="20"/>
        </w:rPr>
        <w:t>(USDA/CSREES), Federal</w:t>
      </w:r>
      <w:r w:rsidRPr="0084311C">
        <w:rPr>
          <w:b/>
          <w:szCs w:val="20"/>
        </w:rPr>
        <w:t>, $100000</w:t>
      </w:r>
      <w:r w:rsidRPr="0084311C">
        <w:rPr>
          <w:szCs w:val="20"/>
        </w:rPr>
        <w:t xml:space="preserve"> ($50,000 UI). (October 2009 - October 2012).</w:t>
      </w:r>
    </w:p>
    <w:p w14:paraId="27ADB01E" w14:textId="77777777" w:rsidR="00216720" w:rsidRPr="0084311C" w:rsidRDefault="00216720" w:rsidP="00216720">
      <w:pPr>
        <w:widowControl/>
        <w:ind w:left="1080" w:hanging="540"/>
        <w:rPr>
          <w:szCs w:val="20"/>
        </w:rPr>
      </w:pPr>
    </w:p>
    <w:p w14:paraId="4D4A272B" w14:textId="77777777" w:rsidR="00216720" w:rsidRPr="0084311C" w:rsidRDefault="00216720" w:rsidP="00216720">
      <w:pPr>
        <w:widowControl/>
        <w:ind w:left="1080" w:hanging="540"/>
        <w:rPr>
          <w:szCs w:val="20"/>
        </w:rPr>
      </w:pPr>
      <w:r w:rsidRPr="0084311C">
        <w:rPr>
          <w:szCs w:val="20"/>
        </w:rPr>
        <w:t>Cain, Kenneth D (Principal), "Development of autochthonous probiotics to control fish diseases in</w:t>
      </w:r>
    </w:p>
    <w:p w14:paraId="30CD8645" w14:textId="77777777" w:rsidR="00216720" w:rsidRPr="0084311C" w:rsidRDefault="00216720" w:rsidP="00216720">
      <w:pPr>
        <w:widowControl/>
        <w:ind w:left="1080" w:hanging="540"/>
        <w:rPr>
          <w:b/>
          <w:szCs w:val="20"/>
        </w:rPr>
      </w:pPr>
      <w:r w:rsidRPr="0084311C">
        <w:rPr>
          <w:szCs w:val="20"/>
        </w:rPr>
        <w:t xml:space="preserve">aquaculture", Sponsored by WSU/UI Aquaculture Initiative (USDA/CSREES), Federal, </w:t>
      </w:r>
      <w:r w:rsidRPr="0084311C">
        <w:rPr>
          <w:b/>
          <w:szCs w:val="20"/>
        </w:rPr>
        <w:t>$30,000</w:t>
      </w:r>
    </w:p>
    <w:p w14:paraId="57A4E340" w14:textId="77777777" w:rsidR="00216720" w:rsidRPr="0084311C" w:rsidRDefault="00216720" w:rsidP="00216720">
      <w:pPr>
        <w:widowControl/>
        <w:ind w:left="1080" w:hanging="540"/>
        <w:rPr>
          <w:szCs w:val="20"/>
        </w:rPr>
      </w:pPr>
      <w:r w:rsidRPr="0084311C">
        <w:rPr>
          <w:szCs w:val="20"/>
        </w:rPr>
        <w:t>(October 2009 - October 2012).</w:t>
      </w:r>
    </w:p>
    <w:p w14:paraId="6BAEF473" w14:textId="77777777" w:rsidR="00216720" w:rsidRPr="0084311C" w:rsidRDefault="00216720" w:rsidP="00216720">
      <w:pPr>
        <w:tabs>
          <w:tab w:val="left" w:pos="21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080"/>
        <w:rPr>
          <w:bCs/>
          <w:szCs w:val="20"/>
        </w:rPr>
      </w:pPr>
    </w:p>
    <w:p w14:paraId="31E4D6B1" w14:textId="77777777" w:rsidR="00216720" w:rsidRPr="0084311C" w:rsidRDefault="00216720" w:rsidP="00216720">
      <w:pPr>
        <w:ind w:left="540"/>
        <w:rPr>
          <w:szCs w:val="20"/>
        </w:rPr>
      </w:pPr>
      <w:r w:rsidRPr="0084311C">
        <w:rPr>
          <w:szCs w:val="20"/>
        </w:rPr>
        <w:lastRenderedPageBreak/>
        <w:t xml:space="preserve">Hardy, McIver, Cain, Murdock, Powell, </w:t>
      </w:r>
      <w:proofErr w:type="spellStart"/>
      <w:r w:rsidRPr="0084311C">
        <w:rPr>
          <w:szCs w:val="20"/>
        </w:rPr>
        <w:t>Rodnick</w:t>
      </w:r>
      <w:proofErr w:type="spellEnd"/>
      <w:r w:rsidRPr="0084311C">
        <w:rPr>
          <w:szCs w:val="20"/>
        </w:rPr>
        <w:t xml:space="preserve">. Transforming environmental and physiological assessments using fish erythrocyte gene expression to measure responses.  </w:t>
      </w:r>
      <w:r w:rsidRPr="0084311C">
        <w:rPr>
          <w:i/>
          <w:szCs w:val="20"/>
        </w:rPr>
        <w:t xml:space="preserve">National Science Foundation. </w:t>
      </w:r>
      <w:r w:rsidRPr="0084311C">
        <w:rPr>
          <w:b/>
          <w:szCs w:val="20"/>
        </w:rPr>
        <w:t>$600,000</w:t>
      </w:r>
      <w:r w:rsidRPr="0084311C">
        <w:rPr>
          <w:szCs w:val="20"/>
        </w:rPr>
        <w:t xml:space="preserve">  (12/09-12/11).</w:t>
      </w:r>
    </w:p>
    <w:p w14:paraId="330D01F8" w14:textId="77777777" w:rsidR="00216720" w:rsidRPr="0084311C" w:rsidRDefault="00216720" w:rsidP="00216720">
      <w:pPr>
        <w:ind w:left="540"/>
        <w:rPr>
          <w:szCs w:val="20"/>
        </w:rPr>
      </w:pPr>
    </w:p>
    <w:p w14:paraId="15114D61" w14:textId="77777777" w:rsidR="000909DB" w:rsidRPr="0084311C" w:rsidRDefault="000909DB" w:rsidP="007B2C60">
      <w:pPr>
        <w:widowControl/>
        <w:ind w:left="540"/>
        <w:rPr>
          <w:szCs w:val="20"/>
        </w:rPr>
      </w:pPr>
      <w:r w:rsidRPr="0084311C">
        <w:rPr>
          <w:szCs w:val="20"/>
        </w:rPr>
        <w:t>Hardy, Ron (Principal); Cain, Kenneth (Co-Principal)</w:t>
      </w:r>
      <w:r w:rsidR="007B2C60" w:rsidRPr="0084311C">
        <w:rPr>
          <w:szCs w:val="20"/>
        </w:rPr>
        <w:t>, “Converting Alaska fish byproducts into value added ingredients and products”  Sponsored by USDA, ARS (University of Alaska), Federal, $</w:t>
      </w:r>
      <w:r w:rsidR="007B2C60" w:rsidRPr="0084311C">
        <w:rPr>
          <w:b/>
          <w:szCs w:val="20"/>
        </w:rPr>
        <w:t xml:space="preserve">234,956 </w:t>
      </w:r>
      <w:r w:rsidR="00815C6C" w:rsidRPr="0084311C">
        <w:rPr>
          <w:szCs w:val="20"/>
        </w:rPr>
        <w:t>(September 2009 – September 2012</w:t>
      </w:r>
      <w:r w:rsidR="007B2C60" w:rsidRPr="0084311C">
        <w:rPr>
          <w:szCs w:val="20"/>
        </w:rPr>
        <w:t>)</w:t>
      </w:r>
    </w:p>
    <w:p w14:paraId="53D24440" w14:textId="77777777" w:rsidR="00216720" w:rsidRPr="0084311C" w:rsidRDefault="00216720" w:rsidP="00216720">
      <w:pPr>
        <w:ind w:left="540"/>
        <w:rPr>
          <w:szCs w:val="20"/>
        </w:rPr>
      </w:pPr>
    </w:p>
    <w:p w14:paraId="44912610" w14:textId="77777777" w:rsidR="000909DB" w:rsidRPr="0084311C" w:rsidRDefault="000909DB" w:rsidP="000909DB">
      <w:pPr>
        <w:ind w:left="540"/>
        <w:rPr>
          <w:bCs/>
          <w:szCs w:val="20"/>
        </w:rPr>
      </w:pPr>
      <w:r w:rsidRPr="0084311C">
        <w:rPr>
          <w:bCs/>
          <w:szCs w:val="20"/>
        </w:rPr>
        <w:t xml:space="preserve">Cain, Kenneth (Principal); Plant, Karen (Co-Principal), </w:t>
      </w:r>
      <w:r w:rsidR="007B2C60" w:rsidRPr="0084311C">
        <w:rPr>
          <w:bCs/>
          <w:szCs w:val="20"/>
        </w:rPr>
        <w:t>“</w:t>
      </w:r>
      <w:r w:rsidRPr="0084311C">
        <w:t>Understanding innate defense mechanisms to enhance control strategies for infectious hematopoietic necrosis virus in rainbow trout.</w:t>
      </w:r>
      <w:r w:rsidR="007B2C60" w:rsidRPr="0084311C">
        <w:t>”</w:t>
      </w:r>
      <w:r w:rsidRPr="0084311C">
        <w:rPr>
          <w:szCs w:val="20"/>
        </w:rPr>
        <w:t xml:space="preserve"> Sponsored by WSU/UI Aquaculture Initiative (USDA/CSREES), Federal, </w:t>
      </w:r>
      <w:r w:rsidRPr="0084311C">
        <w:rPr>
          <w:b/>
          <w:szCs w:val="20"/>
        </w:rPr>
        <w:t xml:space="preserve">28,000 </w:t>
      </w:r>
      <w:r w:rsidRPr="0084311C">
        <w:rPr>
          <w:szCs w:val="20"/>
        </w:rPr>
        <w:t>(October 2009 - October 2010)</w:t>
      </w:r>
    </w:p>
    <w:p w14:paraId="0F6E1359" w14:textId="77777777" w:rsidR="000909DB" w:rsidRPr="0084311C" w:rsidRDefault="000909DB" w:rsidP="0072107B">
      <w:pPr>
        <w:tabs>
          <w:tab w:val="left" w:pos="21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40"/>
        <w:rPr>
          <w:bCs/>
          <w:szCs w:val="20"/>
        </w:rPr>
      </w:pPr>
    </w:p>
    <w:p w14:paraId="0CE90784" w14:textId="77777777" w:rsidR="0072107B" w:rsidRPr="0084311C" w:rsidRDefault="0072107B" w:rsidP="0072107B">
      <w:pPr>
        <w:tabs>
          <w:tab w:val="left" w:pos="21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40"/>
        <w:rPr>
          <w:bCs/>
          <w:szCs w:val="20"/>
        </w:rPr>
      </w:pPr>
      <w:r w:rsidRPr="0084311C">
        <w:rPr>
          <w:bCs/>
          <w:szCs w:val="20"/>
        </w:rPr>
        <w:t>Cain, Kenneth (Principal), “Development of Burbot (</w:t>
      </w:r>
      <w:r w:rsidRPr="0084311C">
        <w:rPr>
          <w:bCs/>
          <w:i/>
          <w:iCs/>
          <w:szCs w:val="20"/>
        </w:rPr>
        <w:t>Lota lota</w:t>
      </w:r>
      <w:r w:rsidRPr="0084311C">
        <w:rPr>
          <w:bCs/>
          <w:szCs w:val="20"/>
        </w:rPr>
        <w:t xml:space="preserve">) conservation aquaculture and evaluation of  disease susceptibility”, Sponsored by the Kootenai Tribe of Idaho (BPA), Federal, </w:t>
      </w:r>
      <w:r w:rsidRPr="0084311C">
        <w:rPr>
          <w:b/>
          <w:bCs/>
          <w:szCs w:val="20"/>
        </w:rPr>
        <w:t>$</w:t>
      </w:r>
      <w:r w:rsidRPr="0084311C">
        <w:rPr>
          <w:b/>
          <w:szCs w:val="20"/>
        </w:rPr>
        <w:t>154</w:t>
      </w:r>
      <w:r w:rsidRPr="0084311C">
        <w:rPr>
          <w:b/>
          <w:bCs/>
          <w:szCs w:val="20"/>
        </w:rPr>
        <w:t>,151</w:t>
      </w:r>
      <w:r w:rsidRPr="0084311C">
        <w:rPr>
          <w:bCs/>
          <w:szCs w:val="20"/>
        </w:rPr>
        <w:t xml:space="preserve"> (November 2008 – January 2010)</w:t>
      </w:r>
    </w:p>
    <w:p w14:paraId="62D1FFAF" w14:textId="77777777" w:rsidR="000909DB" w:rsidRPr="0084311C" w:rsidRDefault="0072107B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1080"/>
        <w:jc w:val="both"/>
        <w:rPr>
          <w:b/>
        </w:rPr>
      </w:pPr>
      <w:r w:rsidRPr="0084311C">
        <w:rPr>
          <w:b/>
        </w:rPr>
        <w:tab/>
      </w:r>
    </w:p>
    <w:p w14:paraId="2D4AC746" w14:textId="77777777" w:rsidR="0021788F" w:rsidRPr="0084311C" w:rsidRDefault="0021788F" w:rsidP="0021788F">
      <w:pPr>
        <w:widowControl/>
        <w:ind w:left="1080" w:hanging="540"/>
        <w:rPr>
          <w:szCs w:val="20"/>
        </w:rPr>
      </w:pPr>
      <w:r w:rsidRPr="0084311C">
        <w:rPr>
          <w:szCs w:val="20"/>
        </w:rPr>
        <w:t xml:space="preserve">Cain, Kenneth D (Principal), "Comparative genomics and proteomics of </w:t>
      </w:r>
      <w:r w:rsidRPr="0084311C">
        <w:rPr>
          <w:i/>
          <w:szCs w:val="20"/>
        </w:rPr>
        <w:t xml:space="preserve">Flavobacterium </w:t>
      </w:r>
      <w:proofErr w:type="spellStart"/>
      <w:r w:rsidRPr="0084311C">
        <w:rPr>
          <w:i/>
          <w:szCs w:val="20"/>
        </w:rPr>
        <w:t>psychrophilum</w:t>
      </w:r>
      <w:proofErr w:type="spellEnd"/>
      <w:r w:rsidRPr="0084311C">
        <w:rPr>
          <w:szCs w:val="20"/>
        </w:rPr>
        <w:t>:</w:t>
      </w:r>
    </w:p>
    <w:p w14:paraId="28CB9515" w14:textId="77777777" w:rsidR="0021788F" w:rsidRPr="0084311C" w:rsidRDefault="0021788F" w:rsidP="0021788F">
      <w:pPr>
        <w:widowControl/>
        <w:ind w:left="1080" w:hanging="540"/>
        <w:rPr>
          <w:szCs w:val="20"/>
        </w:rPr>
      </w:pPr>
      <w:r w:rsidRPr="0084311C">
        <w:rPr>
          <w:szCs w:val="20"/>
        </w:rPr>
        <w:t>moving toward vaccine development", Sponsored by WSU/UI Aquaculture Initiative</w:t>
      </w:r>
    </w:p>
    <w:p w14:paraId="25231980" w14:textId="77777777" w:rsidR="0021788F" w:rsidRPr="0084311C" w:rsidRDefault="0021788F" w:rsidP="0021788F">
      <w:pPr>
        <w:widowControl/>
        <w:ind w:left="1080" w:hanging="540"/>
        <w:rPr>
          <w:szCs w:val="20"/>
        </w:rPr>
      </w:pPr>
      <w:r w:rsidRPr="0084311C">
        <w:rPr>
          <w:szCs w:val="20"/>
        </w:rPr>
        <w:t xml:space="preserve">(USDA/CSREES), Federal, </w:t>
      </w:r>
      <w:r w:rsidRPr="0084311C">
        <w:rPr>
          <w:b/>
          <w:szCs w:val="20"/>
        </w:rPr>
        <w:t>$100000</w:t>
      </w:r>
      <w:r w:rsidRPr="0084311C">
        <w:rPr>
          <w:szCs w:val="20"/>
        </w:rPr>
        <w:t xml:space="preserve"> ($40,000 UI). (October 2008 - October 2009).</w:t>
      </w:r>
    </w:p>
    <w:p w14:paraId="4E96194B" w14:textId="77777777" w:rsidR="0021788F" w:rsidRPr="0084311C" w:rsidRDefault="0021788F" w:rsidP="0021788F">
      <w:pPr>
        <w:widowControl/>
        <w:ind w:left="1080" w:hanging="540"/>
        <w:rPr>
          <w:szCs w:val="20"/>
        </w:rPr>
      </w:pPr>
    </w:p>
    <w:p w14:paraId="6F552B42" w14:textId="77777777" w:rsidR="0021788F" w:rsidRPr="0084311C" w:rsidRDefault="0021788F" w:rsidP="0021788F">
      <w:pPr>
        <w:widowControl/>
        <w:ind w:left="1080" w:hanging="540"/>
        <w:rPr>
          <w:szCs w:val="20"/>
        </w:rPr>
      </w:pPr>
      <w:r w:rsidRPr="0084311C">
        <w:rPr>
          <w:szCs w:val="20"/>
        </w:rPr>
        <w:t xml:space="preserve">Cain, Kenneth D (Supporting), Douglas Call (Co-Principal - WSU), "Identifying the etiologic agent of </w:t>
      </w:r>
    </w:p>
    <w:p w14:paraId="31697B16" w14:textId="77777777" w:rsidR="0021788F" w:rsidRPr="0084311C" w:rsidRDefault="0021788F" w:rsidP="0021788F">
      <w:pPr>
        <w:widowControl/>
        <w:ind w:left="1080" w:hanging="540"/>
        <w:rPr>
          <w:szCs w:val="20"/>
        </w:rPr>
      </w:pPr>
      <w:r w:rsidRPr="0084311C">
        <w:rPr>
          <w:szCs w:val="20"/>
        </w:rPr>
        <w:t>Strawberry Disease in rainbow trout",</w:t>
      </w:r>
      <w:r w:rsidR="00E21EF7" w:rsidRPr="0084311C">
        <w:rPr>
          <w:szCs w:val="20"/>
        </w:rPr>
        <w:t xml:space="preserve"> </w:t>
      </w:r>
      <w:r w:rsidRPr="0084311C">
        <w:rPr>
          <w:szCs w:val="20"/>
        </w:rPr>
        <w:t>Sponsored by WSU/UI Aquaculture Initiative, Federal, $</w:t>
      </w:r>
      <w:r w:rsidRPr="0084311C">
        <w:rPr>
          <w:b/>
          <w:szCs w:val="20"/>
        </w:rPr>
        <w:t>25,000 UI</w:t>
      </w:r>
      <w:r w:rsidRPr="0084311C">
        <w:rPr>
          <w:szCs w:val="20"/>
        </w:rPr>
        <w:t xml:space="preserve">. </w:t>
      </w:r>
    </w:p>
    <w:p w14:paraId="36A3DB6D" w14:textId="77777777" w:rsidR="0021788F" w:rsidRPr="0084311C" w:rsidRDefault="0021788F" w:rsidP="0021788F">
      <w:pPr>
        <w:widowControl/>
        <w:ind w:left="1080" w:hanging="540"/>
        <w:rPr>
          <w:szCs w:val="20"/>
        </w:rPr>
      </w:pPr>
      <w:r w:rsidRPr="0084311C">
        <w:rPr>
          <w:szCs w:val="20"/>
        </w:rPr>
        <w:t>(October 2008- October 2009).</w:t>
      </w:r>
    </w:p>
    <w:p w14:paraId="4725B5AC" w14:textId="77777777" w:rsidR="0021788F" w:rsidRPr="0084311C" w:rsidRDefault="0021788F" w:rsidP="00074114">
      <w:pPr>
        <w:widowControl/>
        <w:ind w:left="540"/>
        <w:rPr>
          <w:szCs w:val="20"/>
        </w:rPr>
      </w:pPr>
    </w:p>
    <w:p w14:paraId="0CB74F7E" w14:textId="77777777" w:rsidR="00BA7060" w:rsidRPr="0084311C" w:rsidRDefault="00BA7060" w:rsidP="00074114">
      <w:pPr>
        <w:widowControl/>
        <w:ind w:left="540"/>
        <w:rPr>
          <w:szCs w:val="20"/>
        </w:rPr>
      </w:pPr>
      <w:r w:rsidRPr="0084311C">
        <w:rPr>
          <w:szCs w:val="20"/>
        </w:rPr>
        <w:t xml:space="preserve">Cain, Kenneth D (Principal), </w:t>
      </w:r>
      <w:r w:rsidR="00074114" w:rsidRPr="0084311C">
        <w:rPr>
          <w:szCs w:val="20"/>
        </w:rPr>
        <w:t>Douglas Call (Co-Principal</w:t>
      </w:r>
      <w:r w:rsidR="00C73E61" w:rsidRPr="0084311C">
        <w:rPr>
          <w:szCs w:val="20"/>
        </w:rPr>
        <w:t xml:space="preserve"> - WSU</w:t>
      </w:r>
      <w:r w:rsidR="00074114" w:rsidRPr="0084311C">
        <w:rPr>
          <w:szCs w:val="20"/>
        </w:rPr>
        <w:t xml:space="preserve">), </w:t>
      </w:r>
      <w:proofErr w:type="spellStart"/>
      <w:r w:rsidRPr="0084311C">
        <w:rPr>
          <w:szCs w:val="20"/>
        </w:rPr>
        <w:t>Fornshell</w:t>
      </w:r>
      <w:proofErr w:type="spellEnd"/>
      <w:r w:rsidRPr="0084311C">
        <w:rPr>
          <w:szCs w:val="20"/>
        </w:rPr>
        <w:t>, G</w:t>
      </w:r>
      <w:r w:rsidR="00074114" w:rsidRPr="0084311C">
        <w:rPr>
          <w:szCs w:val="20"/>
        </w:rPr>
        <w:t xml:space="preserve">ary CG (Supporting), "Coldwater </w:t>
      </w:r>
      <w:r w:rsidRPr="0084311C">
        <w:rPr>
          <w:szCs w:val="20"/>
        </w:rPr>
        <w:t>disease prevention and control</w:t>
      </w:r>
      <w:r w:rsidR="00074114" w:rsidRPr="0084311C">
        <w:rPr>
          <w:szCs w:val="20"/>
        </w:rPr>
        <w:t xml:space="preserve"> </w:t>
      </w:r>
      <w:r w:rsidRPr="0084311C">
        <w:rPr>
          <w:szCs w:val="20"/>
        </w:rPr>
        <w:t>through vaccine development and diagnostic improvements", Sponsored by Western Regional</w:t>
      </w:r>
      <w:r w:rsidR="00074114" w:rsidRPr="0084311C">
        <w:rPr>
          <w:szCs w:val="20"/>
        </w:rPr>
        <w:t xml:space="preserve"> </w:t>
      </w:r>
      <w:r w:rsidRPr="0084311C">
        <w:rPr>
          <w:szCs w:val="20"/>
        </w:rPr>
        <w:t>Aquaculture Center (USDA</w:t>
      </w:r>
      <w:r w:rsidR="00FF6671" w:rsidRPr="0084311C">
        <w:rPr>
          <w:szCs w:val="20"/>
        </w:rPr>
        <w:t>/CSREES</w:t>
      </w:r>
      <w:r w:rsidRPr="0084311C">
        <w:rPr>
          <w:szCs w:val="20"/>
        </w:rPr>
        <w:t xml:space="preserve">), Federal, </w:t>
      </w:r>
      <w:r w:rsidRPr="0084311C">
        <w:rPr>
          <w:b/>
          <w:szCs w:val="20"/>
        </w:rPr>
        <w:t>$324</w:t>
      </w:r>
      <w:r w:rsidR="00074114" w:rsidRPr="0084311C">
        <w:rPr>
          <w:b/>
          <w:szCs w:val="20"/>
        </w:rPr>
        <w:t>,</w:t>
      </w:r>
      <w:r w:rsidRPr="0084311C">
        <w:rPr>
          <w:b/>
          <w:szCs w:val="20"/>
        </w:rPr>
        <w:t>874</w:t>
      </w:r>
      <w:r w:rsidR="00C73E61" w:rsidRPr="0084311C">
        <w:rPr>
          <w:szCs w:val="20"/>
        </w:rPr>
        <w:t xml:space="preserve">:  </w:t>
      </w:r>
      <w:r w:rsidR="00FF6671" w:rsidRPr="0084311C">
        <w:rPr>
          <w:szCs w:val="20"/>
        </w:rPr>
        <w:t>$158,230</w:t>
      </w:r>
      <w:r w:rsidR="00C73E61" w:rsidRPr="0084311C">
        <w:rPr>
          <w:szCs w:val="20"/>
        </w:rPr>
        <w:t xml:space="preserve"> to UI</w:t>
      </w:r>
      <w:r w:rsidRPr="0084311C">
        <w:rPr>
          <w:szCs w:val="20"/>
        </w:rPr>
        <w:t>. (October 2007 - October 2011).</w:t>
      </w:r>
    </w:p>
    <w:p w14:paraId="6F715D9A" w14:textId="77777777" w:rsidR="00BA7060" w:rsidRPr="0084311C" w:rsidRDefault="00BA7060" w:rsidP="00BA7060">
      <w:pPr>
        <w:widowControl/>
        <w:ind w:left="1080" w:hanging="540"/>
        <w:rPr>
          <w:szCs w:val="20"/>
        </w:rPr>
      </w:pPr>
    </w:p>
    <w:p w14:paraId="6B20CC10" w14:textId="77777777" w:rsidR="00BA7060" w:rsidRPr="0084311C" w:rsidRDefault="00BA7060" w:rsidP="00BA7060">
      <w:pPr>
        <w:widowControl/>
        <w:ind w:left="1080" w:hanging="540"/>
        <w:rPr>
          <w:szCs w:val="20"/>
        </w:rPr>
      </w:pPr>
      <w:r w:rsidRPr="0084311C">
        <w:rPr>
          <w:szCs w:val="20"/>
        </w:rPr>
        <w:t xml:space="preserve">Cain, Kenneth D (Principal), "Comparative genomics and proteomics of </w:t>
      </w:r>
      <w:r w:rsidRPr="0084311C">
        <w:rPr>
          <w:i/>
          <w:szCs w:val="20"/>
        </w:rPr>
        <w:t xml:space="preserve">Flavobacterium </w:t>
      </w:r>
      <w:proofErr w:type="spellStart"/>
      <w:r w:rsidRPr="0084311C">
        <w:rPr>
          <w:i/>
          <w:szCs w:val="20"/>
        </w:rPr>
        <w:t>psychrophilum</w:t>
      </w:r>
      <w:proofErr w:type="spellEnd"/>
      <w:r w:rsidRPr="0084311C">
        <w:rPr>
          <w:szCs w:val="20"/>
        </w:rPr>
        <w:t>:</w:t>
      </w:r>
    </w:p>
    <w:p w14:paraId="64416A09" w14:textId="77777777" w:rsidR="00BA7060" w:rsidRPr="0084311C" w:rsidRDefault="00BA7060" w:rsidP="00BA7060">
      <w:pPr>
        <w:widowControl/>
        <w:ind w:left="1080" w:hanging="540"/>
        <w:rPr>
          <w:szCs w:val="20"/>
        </w:rPr>
      </w:pPr>
      <w:r w:rsidRPr="0084311C">
        <w:rPr>
          <w:szCs w:val="20"/>
        </w:rPr>
        <w:t xml:space="preserve">moving toward vaccine development", Sponsored by WSU/UI Aquaculture </w:t>
      </w:r>
      <w:r w:rsidR="00E21EF7" w:rsidRPr="0084311C">
        <w:rPr>
          <w:szCs w:val="20"/>
        </w:rPr>
        <w:t>Initiative</w:t>
      </w:r>
    </w:p>
    <w:p w14:paraId="3C8DCE96" w14:textId="77777777" w:rsidR="00BA7060" w:rsidRPr="0084311C" w:rsidRDefault="00BA7060" w:rsidP="00BA7060">
      <w:pPr>
        <w:widowControl/>
        <w:ind w:left="1080" w:hanging="540"/>
        <w:rPr>
          <w:szCs w:val="20"/>
        </w:rPr>
      </w:pPr>
      <w:r w:rsidRPr="0084311C">
        <w:rPr>
          <w:szCs w:val="20"/>
        </w:rPr>
        <w:t xml:space="preserve">(USDA/CSREES), Federal, </w:t>
      </w:r>
      <w:r w:rsidRPr="0084311C">
        <w:rPr>
          <w:b/>
          <w:szCs w:val="20"/>
        </w:rPr>
        <w:t>$100</w:t>
      </w:r>
      <w:r w:rsidR="00074114" w:rsidRPr="0084311C">
        <w:rPr>
          <w:b/>
          <w:szCs w:val="20"/>
        </w:rPr>
        <w:t>,</w:t>
      </w:r>
      <w:r w:rsidRPr="0084311C">
        <w:rPr>
          <w:b/>
          <w:szCs w:val="20"/>
        </w:rPr>
        <w:t>000</w:t>
      </w:r>
      <w:r w:rsidR="00C73E61" w:rsidRPr="0084311C">
        <w:rPr>
          <w:szCs w:val="20"/>
        </w:rPr>
        <w:t>:  $50,000 to UI</w:t>
      </w:r>
      <w:r w:rsidRPr="0084311C">
        <w:rPr>
          <w:szCs w:val="20"/>
        </w:rPr>
        <w:t>. (October 2007 - October 2008).</w:t>
      </w:r>
      <w:r w:rsidR="00074114" w:rsidRPr="0084311C">
        <w:rPr>
          <w:szCs w:val="20"/>
        </w:rPr>
        <w:t xml:space="preserve">   </w:t>
      </w:r>
    </w:p>
    <w:p w14:paraId="273B18E0" w14:textId="77777777" w:rsidR="00BA7060" w:rsidRPr="0084311C" w:rsidRDefault="00BA7060" w:rsidP="00BA7060">
      <w:pPr>
        <w:widowControl/>
        <w:ind w:left="1080" w:hanging="540"/>
        <w:rPr>
          <w:szCs w:val="20"/>
        </w:rPr>
      </w:pPr>
    </w:p>
    <w:p w14:paraId="21360EB0" w14:textId="77777777" w:rsidR="00074114" w:rsidRPr="0084311C" w:rsidRDefault="00074114" w:rsidP="00074114">
      <w:pPr>
        <w:spacing w:after="120"/>
        <w:ind w:left="540"/>
        <w:rPr>
          <w:szCs w:val="20"/>
        </w:rPr>
      </w:pPr>
      <w:r w:rsidRPr="0084311C">
        <w:rPr>
          <w:szCs w:val="20"/>
        </w:rPr>
        <w:t>Cain, Kenneth (Principal), “Development and Evaluation of Extensive Larval and Juvenile Rearing Techniques and Systems for Burbot (</w:t>
      </w:r>
      <w:r w:rsidRPr="0084311C">
        <w:rPr>
          <w:i/>
          <w:szCs w:val="20"/>
        </w:rPr>
        <w:t xml:space="preserve">Lota </w:t>
      </w:r>
      <w:proofErr w:type="spellStart"/>
      <w:r w:rsidRPr="0084311C">
        <w:rPr>
          <w:i/>
          <w:szCs w:val="20"/>
        </w:rPr>
        <w:t>Lota</w:t>
      </w:r>
      <w:proofErr w:type="spellEnd"/>
      <w:r w:rsidRPr="0084311C">
        <w:rPr>
          <w:i/>
          <w:szCs w:val="20"/>
        </w:rPr>
        <w:t xml:space="preserve"> maculosa</w:t>
      </w:r>
      <w:r w:rsidRPr="0084311C">
        <w:rPr>
          <w:szCs w:val="20"/>
        </w:rPr>
        <w:t xml:space="preserve">) to meet Conservation Aquaculture Needs”, Sponsored by USFWS, Federal, </w:t>
      </w:r>
      <w:r w:rsidR="00635C3C" w:rsidRPr="0084311C">
        <w:rPr>
          <w:b/>
          <w:szCs w:val="20"/>
        </w:rPr>
        <w:t>$66</w:t>
      </w:r>
      <w:r w:rsidR="00C73E61" w:rsidRPr="0084311C">
        <w:rPr>
          <w:b/>
          <w:szCs w:val="20"/>
        </w:rPr>
        <w:t>,</w:t>
      </w:r>
      <w:r w:rsidR="00635C3C" w:rsidRPr="0084311C">
        <w:rPr>
          <w:b/>
          <w:szCs w:val="20"/>
        </w:rPr>
        <w:t>000</w:t>
      </w:r>
      <w:r w:rsidR="00635C3C" w:rsidRPr="0084311C">
        <w:rPr>
          <w:szCs w:val="20"/>
        </w:rPr>
        <w:t xml:space="preserve"> (October 2007 – </w:t>
      </w:r>
      <w:r w:rsidR="0021788F" w:rsidRPr="0084311C">
        <w:rPr>
          <w:szCs w:val="20"/>
        </w:rPr>
        <w:t>September</w:t>
      </w:r>
      <w:r w:rsidR="00635C3C" w:rsidRPr="0084311C">
        <w:rPr>
          <w:szCs w:val="20"/>
        </w:rPr>
        <w:t xml:space="preserve"> 201</w:t>
      </w:r>
      <w:r w:rsidR="0021788F" w:rsidRPr="0084311C">
        <w:rPr>
          <w:szCs w:val="20"/>
        </w:rPr>
        <w:t>1</w:t>
      </w:r>
      <w:r w:rsidRPr="0084311C">
        <w:rPr>
          <w:szCs w:val="20"/>
        </w:rPr>
        <w:t>).</w:t>
      </w:r>
    </w:p>
    <w:p w14:paraId="31DE2A17" w14:textId="77777777" w:rsidR="00074114" w:rsidRPr="0084311C" w:rsidRDefault="00074114" w:rsidP="00C73E61">
      <w:pPr>
        <w:tabs>
          <w:tab w:val="left" w:pos="21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40"/>
        <w:rPr>
          <w:bCs/>
          <w:szCs w:val="20"/>
        </w:rPr>
      </w:pPr>
      <w:r w:rsidRPr="0084311C">
        <w:rPr>
          <w:bCs/>
          <w:szCs w:val="20"/>
        </w:rPr>
        <w:t>Cain, Kenneth (Principal), “Development of Burbot (</w:t>
      </w:r>
      <w:r w:rsidRPr="0084311C">
        <w:rPr>
          <w:bCs/>
          <w:i/>
          <w:iCs/>
          <w:szCs w:val="20"/>
        </w:rPr>
        <w:t>Lota lota</w:t>
      </w:r>
      <w:r w:rsidRPr="0084311C">
        <w:rPr>
          <w:bCs/>
          <w:szCs w:val="20"/>
        </w:rPr>
        <w:t xml:space="preserve">) conservation aquaculture and evaluation of </w:t>
      </w:r>
      <w:r w:rsidR="00C73E61" w:rsidRPr="0084311C">
        <w:rPr>
          <w:bCs/>
          <w:szCs w:val="20"/>
        </w:rPr>
        <w:t xml:space="preserve"> </w:t>
      </w:r>
      <w:r w:rsidRPr="0084311C">
        <w:rPr>
          <w:bCs/>
          <w:szCs w:val="20"/>
        </w:rPr>
        <w:t>disease susceptibility”, Sponsored by the Kootenai Tribe of Idaho (BPA)</w:t>
      </w:r>
      <w:r w:rsidR="00C73E61" w:rsidRPr="0084311C">
        <w:rPr>
          <w:bCs/>
          <w:szCs w:val="20"/>
        </w:rPr>
        <w:t xml:space="preserve">, Federal, </w:t>
      </w:r>
      <w:r w:rsidR="00C73E61" w:rsidRPr="0084311C">
        <w:rPr>
          <w:b/>
          <w:bCs/>
          <w:szCs w:val="20"/>
        </w:rPr>
        <w:t>$</w:t>
      </w:r>
      <w:r w:rsidR="00C73E61" w:rsidRPr="0084311C">
        <w:rPr>
          <w:b/>
          <w:szCs w:val="20"/>
        </w:rPr>
        <w:t>143</w:t>
      </w:r>
      <w:r w:rsidR="00C73E61" w:rsidRPr="0084311C">
        <w:rPr>
          <w:b/>
          <w:bCs/>
          <w:szCs w:val="20"/>
        </w:rPr>
        <w:t>,362</w:t>
      </w:r>
      <w:r w:rsidR="00C73E61" w:rsidRPr="0084311C">
        <w:rPr>
          <w:bCs/>
          <w:szCs w:val="20"/>
        </w:rPr>
        <w:t xml:space="preserve"> (November 2007 – November 2008)</w:t>
      </w:r>
    </w:p>
    <w:p w14:paraId="33017804" w14:textId="77777777" w:rsidR="0021788F" w:rsidRPr="0084311C" w:rsidRDefault="0021788F" w:rsidP="00C73E61">
      <w:pPr>
        <w:ind w:left="540"/>
        <w:rPr>
          <w:bCs/>
          <w:szCs w:val="20"/>
        </w:rPr>
      </w:pPr>
    </w:p>
    <w:p w14:paraId="5A660C1D" w14:textId="77777777" w:rsidR="00C73E61" w:rsidRPr="0084311C" w:rsidRDefault="00C73E61" w:rsidP="00C73E61">
      <w:pPr>
        <w:ind w:left="540"/>
        <w:rPr>
          <w:szCs w:val="20"/>
        </w:rPr>
      </w:pPr>
      <w:r w:rsidRPr="0084311C">
        <w:rPr>
          <w:bCs/>
          <w:szCs w:val="20"/>
        </w:rPr>
        <w:t xml:space="preserve">Cain, Kenneth (Principal), Tim </w:t>
      </w:r>
      <w:proofErr w:type="spellStart"/>
      <w:r w:rsidRPr="0084311C">
        <w:rPr>
          <w:bCs/>
          <w:szCs w:val="20"/>
        </w:rPr>
        <w:t>Alefantis</w:t>
      </w:r>
      <w:proofErr w:type="spellEnd"/>
      <w:r w:rsidRPr="0084311C">
        <w:rPr>
          <w:bCs/>
          <w:szCs w:val="20"/>
        </w:rPr>
        <w:t xml:space="preserve"> (Co-Principal) “</w:t>
      </w:r>
      <w:r w:rsidRPr="0084311C">
        <w:rPr>
          <w:szCs w:val="20"/>
        </w:rPr>
        <w:t>Bacterial Ghosts as a Vaccine for the Prevention of Cold Water Disease Affecting the Salmonid Aquaculture Industry”, Sponsored by Vital Probes, Inc. as a USDA/SBIR phase I subcontract, Federal</w:t>
      </w:r>
      <w:r w:rsidRPr="0084311C">
        <w:rPr>
          <w:b/>
          <w:szCs w:val="20"/>
        </w:rPr>
        <w:t xml:space="preserve">, $75,000:  </w:t>
      </w:r>
      <w:r w:rsidRPr="0084311C">
        <w:rPr>
          <w:szCs w:val="20"/>
        </w:rPr>
        <w:t>$22,624 to UI, (July 2007 – J</w:t>
      </w:r>
      <w:r w:rsidR="00FB3A6B" w:rsidRPr="0084311C">
        <w:rPr>
          <w:szCs w:val="20"/>
        </w:rPr>
        <w:t>an 2009</w:t>
      </w:r>
      <w:r w:rsidRPr="0084311C">
        <w:rPr>
          <w:szCs w:val="20"/>
        </w:rPr>
        <w:t>)</w:t>
      </w:r>
    </w:p>
    <w:p w14:paraId="17EBAC80" w14:textId="77777777" w:rsidR="00C73E61" w:rsidRPr="0084311C" w:rsidRDefault="00C73E61" w:rsidP="00C73E61">
      <w:pPr>
        <w:tabs>
          <w:tab w:val="left" w:pos="21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Cs w:val="20"/>
        </w:rPr>
      </w:pPr>
    </w:p>
    <w:p w14:paraId="4745568F" w14:textId="77777777" w:rsidR="00074114" w:rsidRPr="0084311C" w:rsidRDefault="00C73E61" w:rsidP="00FF6671">
      <w:pPr>
        <w:spacing w:after="120"/>
        <w:ind w:left="540"/>
        <w:rPr>
          <w:szCs w:val="20"/>
        </w:rPr>
      </w:pPr>
      <w:r w:rsidRPr="0084311C">
        <w:rPr>
          <w:bCs/>
          <w:szCs w:val="20"/>
        </w:rPr>
        <w:t>St. Hilaire, Sophie (Principal – ISU), Cain, Kenneth (Co-investigator wi</w:t>
      </w:r>
      <w:r w:rsidR="00FF6671" w:rsidRPr="0084311C">
        <w:rPr>
          <w:bCs/>
          <w:szCs w:val="20"/>
        </w:rPr>
        <w:t>th many others), “The d</w:t>
      </w:r>
      <w:r w:rsidRPr="0084311C">
        <w:rPr>
          <w:szCs w:val="20"/>
        </w:rPr>
        <w:t>evelopment of an oral delivery system for DNA vaccines in aquatic species</w:t>
      </w:r>
      <w:r w:rsidR="00FF6671" w:rsidRPr="0084311C">
        <w:rPr>
          <w:szCs w:val="20"/>
        </w:rPr>
        <w:t xml:space="preserve">”, Idaho State Board of Education (SBOE) One-time grant, </w:t>
      </w:r>
      <w:r w:rsidR="00FF6671" w:rsidRPr="0084311C">
        <w:rPr>
          <w:b/>
          <w:szCs w:val="20"/>
        </w:rPr>
        <w:t>$550,000</w:t>
      </w:r>
      <w:r w:rsidR="00FF6671" w:rsidRPr="0084311C">
        <w:rPr>
          <w:szCs w:val="20"/>
        </w:rPr>
        <w:t>:  $24,150 to UI. (January 2008 – January 2010)</w:t>
      </w:r>
    </w:p>
    <w:p w14:paraId="4A167E4C" w14:textId="77777777" w:rsidR="00FF6671" w:rsidRPr="0084311C" w:rsidRDefault="00FF6671" w:rsidP="00FF6671">
      <w:pPr>
        <w:ind w:firstLine="540"/>
        <w:rPr>
          <w:szCs w:val="20"/>
        </w:rPr>
      </w:pPr>
    </w:p>
    <w:p w14:paraId="5BF7F4FC" w14:textId="77777777" w:rsidR="00FF6671" w:rsidRPr="0084311C" w:rsidRDefault="00FF6671" w:rsidP="00FF6671">
      <w:pPr>
        <w:ind w:left="540"/>
        <w:rPr>
          <w:szCs w:val="20"/>
        </w:rPr>
      </w:pPr>
      <w:r w:rsidRPr="0084311C">
        <w:rPr>
          <w:szCs w:val="20"/>
        </w:rPr>
        <w:t xml:space="preserve">Strom, Mark (Principal-NOAA), Cain, Kenneth (Co-Principal), “Genomic and proteomic expression profiling of </w:t>
      </w:r>
      <w:proofErr w:type="spellStart"/>
      <w:r w:rsidRPr="0084311C">
        <w:rPr>
          <w:i/>
          <w:szCs w:val="20"/>
        </w:rPr>
        <w:t>Renibacterium</w:t>
      </w:r>
      <w:proofErr w:type="spellEnd"/>
      <w:r w:rsidRPr="0084311C">
        <w:rPr>
          <w:i/>
          <w:szCs w:val="20"/>
        </w:rPr>
        <w:t xml:space="preserve"> </w:t>
      </w:r>
      <w:proofErr w:type="spellStart"/>
      <w:r w:rsidRPr="0084311C">
        <w:rPr>
          <w:i/>
          <w:szCs w:val="20"/>
        </w:rPr>
        <w:t>salmoninarum</w:t>
      </w:r>
      <w:proofErr w:type="spellEnd"/>
      <w:r w:rsidRPr="0084311C">
        <w:rPr>
          <w:szCs w:val="20"/>
        </w:rPr>
        <w:t xml:space="preserve"> during the infection of Chinook salmon”, NOAA Fisheries, Federal</w:t>
      </w:r>
      <w:r w:rsidRPr="0084311C">
        <w:rPr>
          <w:b/>
          <w:szCs w:val="20"/>
        </w:rPr>
        <w:t xml:space="preserve">, </w:t>
      </w:r>
      <w:r w:rsidRPr="0084311C">
        <w:rPr>
          <w:b/>
          <w:bCs/>
          <w:color w:val="333300"/>
          <w:szCs w:val="20"/>
        </w:rPr>
        <w:t xml:space="preserve">$90,088 </w:t>
      </w:r>
      <w:r w:rsidRPr="0084311C">
        <w:rPr>
          <w:bCs/>
          <w:color w:val="333300"/>
          <w:szCs w:val="20"/>
        </w:rPr>
        <w:t xml:space="preserve">(September </w:t>
      </w:r>
      <w:r w:rsidR="00FB3A6B" w:rsidRPr="0084311C">
        <w:rPr>
          <w:bCs/>
          <w:color w:val="333300"/>
          <w:szCs w:val="20"/>
        </w:rPr>
        <w:t>2007 – September 2009</w:t>
      </w:r>
      <w:r w:rsidRPr="0084311C">
        <w:rPr>
          <w:bCs/>
          <w:color w:val="333300"/>
          <w:szCs w:val="20"/>
        </w:rPr>
        <w:t>)</w:t>
      </w:r>
    </w:p>
    <w:p w14:paraId="527E5D69" w14:textId="77777777" w:rsidR="00074114" w:rsidRPr="0084311C" w:rsidRDefault="00074114" w:rsidP="00FF6671">
      <w:pPr>
        <w:widowControl/>
        <w:ind w:left="1080" w:hanging="540"/>
        <w:rPr>
          <w:szCs w:val="20"/>
        </w:rPr>
      </w:pPr>
    </w:p>
    <w:p w14:paraId="54D25445" w14:textId="77777777" w:rsidR="00BA7060" w:rsidRPr="0084311C" w:rsidRDefault="00BA7060" w:rsidP="00FF6671">
      <w:pPr>
        <w:widowControl/>
        <w:ind w:left="1080" w:hanging="540"/>
        <w:rPr>
          <w:szCs w:val="20"/>
        </w:rPr>
      </w:pPr>
      <w:r w:rsidRPr="0084311C">
        <w:rPr>
          <w:szCs w:val="20"/>
        </w:rPr>
        <w:t>Cain, Kenneth D (Supporting), "Identifying the etiologic agent of Strawberry Disease in rainbow trout",</w:t>
      </w:r>
    </w:p>
    <w:p w14:paraId="23F7ADB7" w14:textId="77777777" w:rsidR="00BA7060" w:rsidRPr="0084311C" w:rsidRDefault="00BA7060" w:rsidP="00FF6671">
      <w:pPr>
        <w:widowControl/>
        <w:ind w:left="1080" w:hanging="540"/>
        <w:rPr>
          <w:szCs w:val="20"/>
        </w:rPr>
      </w:pPr>
      <w:r w:rsidRPr="0084311C">
        <w:rPr>
          <w:szCs w:val="20"/>
        </w:rPr>
        <w:t>Sponsored by WSU/UI Aquaculture Initiative, Federal</w:t>
      </w:r>
      <w:r w:rsidRPr="0084311C">
        <w:rPr>
          <w:b/>
          <w:szCs w:val="20"/>
        </w:rPr>
        <w:t>, $350</w:t>
      </w:r>
      <w:r w:rsidR="00FB3A6B" w:rsidRPr="0084311C">
        <w:rPr>
          <w:b/>
          <w:szCs w:val="20"/>
        </w:rPr>
        <w:t>00</w:t>
      </w:r>
      <w:r w:rsidR="00FB3A6B" w:rsidRPr="0084311C">
        <w:rPr>
          <w:szCs w:val="20"/>
        </w:rPr>
        <w:t>. (October 2007 - October 2009</w:t>
      </w:r>
      <w:r w:rsidRPr="0084311C">
        <w:rPr>
          <w:szCs w:val="20"/>
        </w:rPr>
        <w:t>).</w:t>
      </w:r>
    </w:p>
    <w:p w14:paraId="6FD0065E" w14:textId="77777777" w:rsidR="00BA7060" w:rsidRPr="0084311C" w:rsidRDefault="00BA7060" w:rsidP="00FF6671">
      <w:pPr>
        <w:widowControl/>
        <w:ind w:left="1080" w:hanging="540"/>
        <w:rPr>
          <w:szCs w:val="20"/>
        </w:rPr>
      </w:pPr>
    </w:p>
    <w:p w14:paraId="1A912987" w14:textId="77777777" w:rsidR="00BA7060" w:rsidRPr="0084311C" w:rsidRDefault="00BA7060" w:rsidP="00BA7060">
      <w:pPr>
        <w:widowControl/>
        <w:ind w:left="1080" w:hanging="540"/>
        <w:rPr>
          <w:szCs w:val="20"/>
        </w:rPr>
      </w:pPr>
      <w:r w:rsidRPr="0084311C">
        <w:rPr>
          <w:szCs w:val="20"/>
        </w:rPr>
        <w:t>Cain, Kenneth D (Principal), "Development of Burbot (Lota lota) conservation aquaculture and evaluation</w:t>
      </w:r>
    </w:p>
    <w:p w14:paraId="4DF2F0BD" w14:textId="77777777" w:rsidR="00BA7060" w:rsidRPr="0084311C" w:rsidRDefault="00BA7060" w:rsidP="00BA7060">
      <w:pPr>
        <w:widowControl/>
        <w:ind w:left="1080" w:hanging="540"/>
        <w:rPr>
          <w:szCs w:val="20"/>
        </w:rPr>
      </w:pPr>
      <w:r w:rsidRPr="0084311C">
        <w:rPr>
          <w:szCs w:val="20"/>
        </w:rPr>
        <w:t xml:space="preserve">of disease susceptibility", Sponsored by Kootenai Tribe of </w:t>
      </w:r>
      <w:smartTag w:uri="urn:schemas-microsoft-com:office:smarttags" w:element="State">
        <w:smartTag w:uri="urn:schemas-microsoft-com:office:smarttags" w:element="place">
          <w:r w:rsidRPr="0084311C">
            <w:rPr>
              <w:szCs w:val="20"/>
            </w:rPr>
            <w:t>Idaho</w:t>
          </w:r>
        </w:smartTag>
      </w:smartTag>
      <w:r w:rsidRPr="0084311C">
        <w:rPr>
          <w:szCs w:val="20"/>
        </w:rPr>
        <w:t xml:space="preserve"> (BPA), Federal, </w:t>
      </w:r>
      <w:r w:rsidRPr="0084311C">
        <w:rPr>
          <w:b/>
          <w:szCs w:val="20"/>
        </w:rPr>
        <w:t>$126963</w:t>
      </w:r>
      <w:r w:rsidRPr="0084311C">
        <w:rPr>
          <w:szCs w:val="20"/>
        </w:rPr>
        <w:t>. (December</w:t>
      </w:r>
    </w:p>
    <w:p w14:paraId="7C0A748C" w14:textId="77777777" w:rsidR="00BA7060" w:rsidRPr="0084311C" w:rsidRDefault="00FB3A6B" w:rsidP="00BA7060">
      <w:pPr>
        <w:widowControl/>
        <w:ind w:left="1080" w:hanging="540"/>
        <w:rPr>
          <w:szCs w:val="20"/>
        </w:rPr>
      </w:pPr>
      <w:r w:rsidRPr="0084311C">
        <w:rPr>
          <w:szCs w:val="20"/>
        </w:rPr>
        <w:lastRenderedPageBreak/>
        <w:t>2006 - December 2008</w:t>
      </w:r>
      <w:r w:rsidR="00BA7060" w:rsidRPr="0084311C">
        <w:rPr>
          <w:szCs w:val="20"/>
        </w:rPr>
        <w:t>).</w:t>
      </w:r>
    </w:p>
    <w:p w14:paraId="382622A9" w14:textId="77777777" w:rsidR="00BA7060" w:rsidRPr="0084311C" w:rsidRDefault="00BA7060" w:rsidP="00BA7060">
      <w:pPr>
        <w:widowControl/>
        <w:ind w:left="1080" w:hanging="540"/>
        <w:rPr>
          <w:szCs w:val="20"/>
        </w:rPr>
      </w:pPr>
    </w:p>
    <w:p w14:paraId="2A0C745A" w14:textId="77777777" w:rsidR="00BA7060" w:rsidRPr="0084311C" w:rsidRDefault="00BA7060" w:rsidP="00BA7060">
      <w:pPr>
        <w:widowControl/>
        <w:ind w:left="1080" w:hanging="540"/>
        <w:rPr>
          <w:szCs w:val="20"/>
        </w:rPr>
      </w:pPr>
      <w:r w:rsidRPr="0084311C">
        <w:rPr>
          <w:szCs w:val="20"/>
        </w:rPr>
        <w:t xml:space="preserve">Cain, Kenneth D (Principal), "Comparative genomics and proteomics of </w:t>
      </w:r>
      <w:r w:rsidRPr="0084311C">
        <w:rPr>
          <w:i/>
          <w:szCs w:val="20"/>
        </w:rPr>
        <w:t xml:space="preserve">Flavobacterium </w:t>
      </w:r>
      <w:proofErr w:type="spellStart"/>
      <w:r w:rsidRPr="0084311C">
        <w:rPr>
          <w:i/>
          <w:szCs w:val="20"/>
        </w:rPr>
        <w:t>psychrophilum</w:t>
      </w:r>
      <w:proofErr w:type="spellEnd"/>
      <w:r w:rsidRPr="0084311C">
        <w:rPr>
          <w:szCs w:val="20"/>
        </w:rPr>
        <w:t>:</w:t>
      </w:r>
    </w:p>
    <w:p w14:paraId="3AD87B0F" w14:textId="77777777" w:rsidR="00BA7060" w:rsidRPr="0084311C" w:rsidRDefault="00BA7060" w:rsidP="00BA7060">
      <w:pPr>
        <w:widowControl/>
        <w:ind w:left="1080" w:hanging="540"/>
        <w:rPr>
          <w:szCs w:val="20"/>
        </w:rPr>
      </w:pPr>
      <w:r w:rsidRPr="0084311C">
        <w:rPr>
          <w:szCs w:val="20"/>
        </w:rPr>
        <w:t>moving toward vaccine development", Sponsored by WSU/UI Aquaculture Initiative</w:t>
      </w:r>
    </w:p>
    <w:p w14:paraId="1DF5CA8A" w14:textId="77777777" w:rsidR="00BA7060" w:rsidRPr="0084311C" w:rsidRDefault="00BA7060" w:rsidP="00BA7060">
      <w:pPr>
        <w:widowControl/>
        <w:ind w:left="1080" w:hanging="540"/>
        <w:rPr>
          <w:szCs w:val="20"/>
        </w:rPr>
      </w:pPr>
      <w:r w:rsidRPr="0084311C">
        <w:rPr>
          <w:szCs w:val="20"/>
        </w:rPr>
        <w:t xml:space="preserve">(USDA/CSREES), Federal, </w:t>
      </w:r>
      <w:r w:rsidRPr="0084311C">
        <w:rPr>
          <w:b/>
          <w:szCs w:val="20"/>
        </w:rPr>
        <w:t>$100000</w:t>
      </w:r>
      <w:r w:rsidRPr="0084311C">
        <w:rPr>
          <w:szCs w:val="20"/>
        </w:rPr>
        <w:t>. (October 2006 - October 2007).</w:t>
      </w:r>
    </w:p>
    <w:p w14:paraId="7967CCAC" w14:textId="77777777" w:rsidR="00BA7060" w:rsidRPr="0084311C" w:rsidRDefault="00BA7060" w:rsidP="00BA7060">
      <w:pPr>
        <w:widowControl/>
        <w:ind w:left="1080" w:hanging="540"/>
        <w:rPr>
          <w:b/>
          <w:szCs w:val="20"/>
        </w:rPr>
      </w:pPr>
    </w:p>
    <w:p w14:paraId="1E23D9B3" w14:textId="77777777" w:rsidR="00BA7060" w:rsidRPr="0084311C" w:rsidRDefault="00BA7060" w:rsidP="00BA7060">
      <w:pPr>
        <w:widowControl/>
        <w:ind w:left="1080" w:hanging="540"/>
        <w:rPr>
          <w:szCs w:val="20"/>
        </w:rPr>
      </w:pPr>
      <w:r w:rsidRPr="0084311C">
        <w:rPr>
          <w:szCs w:val="20"/>
        </w:rPr>
        <w:t>Cain, Kenneth D (Principal), "Development of autochthonous probiotics to control fish diseases in</w:t>
      </w:r>
    </w:p>
    <w:p w14:paraId="60635B34" w14:textId="77777777" w:rsidR="00BA7060" w:rsidRPr="0084311C" w:rsidRDefault="00BA7060" w:rsidP="00BA7060">
      <w:pPr>
        <w:widowControl/>
        <w:ind w:left="1080" w:hanging="540"/>
        <w:rPr>
          <w:szCs w:val="20"/>
        </w:rPr>
      </w:pPr>
      <w:r w:rsidRPr="0084311C">
        <w:rPr>
          <w:szCs w:val="20"/>
        </w:rPr>
        <w:t>aquaculture", Sponsored by WSU/UI Aquaculture Initiative (USDA/CSREES), Federal</w:t>
      </w:r>
      <w:r w:rsidRPr="0084311C">
        <w:rPr>
          <w:b/>
          <w:szCs w:val="20"/>
        </w:rPr>
        <w:t>, $34987.</w:t>
      </w:r>
    </w:p>
    <w:p w14:paraId="5EAEB60D" w14:textId="77777777" w:rsidR="00BA7060" w:rsidRPr="0084311C" w:rsidRDefault="00FB3A6B" w:rsidP="00BA7060">
      <w:pPr>
        <w:widowControl/>
        <w:ind w:left="1080" w:hanging="540"/>
        <w:rPr>
          <w:szCs w:val="20"/>
        </w:rPr>
      </w:pPr>
      <w:r w:rsidRPr="0084311C">
        <w:rPr>
          <w:szCs w:val="20"/>
        </w:rPr>
        <w:t>(October 2006 - October 2009</w:t>
      </w:r>
      <w:r w:rsidR="00BA7060" w:rsidRPr="0084311C">
        <w:rPr>
          <w:szCs w:val="20"/>
        </w:rPr>
        <w:t>).</w:t>
      </w:r>
    </w:p>
    <w:p w14:paraId="6F8AFA98" w14:textId="77777777" w:rsidR="00BA7060" w:rsidRPr="0084311C" w:rsidRDefault="00BA7060" w:rsidP="00BA7060">
      <w:pPr>
        <w:widowControl/>
        <w:ind w:left="1080" w:hanging="540"/>
        <w:rPr>
          <w:szCs w:val="20"/>
        </w:rPr>
      </w:pPr>
    </w:p>
    <w:p w14:paraId="41BC8C4F" w14:textId="77777777" w:rsidR="00BA7060" w:rsidRPr="0084311C" w:rsidRDefault="00BA7060" w:rsidP="00BA7060">
      <w:pPr>
        <w:widowControl/>
        <w:ind w:left="1080" w:hanging="540"/>
        <w:rPr>
          <w:szCs w:val="20"/>
        </w:rPr>
      </w:pPr>
      <w:r w:rsidRPr="0084311C">
        <w:rPr>
          <w:szCs w:val="20"/>
        </w:rPr>
        <w:t>Cain, Kenneth D (Supporting), "Identifying the etiologic agent of Strawberry Disease in rainbow trout",</w:t>
      </w:r>
    </w:p>
    <w:p w14:paraId="795F8C89" w14:textId="77777777" w:rsidR="00BA7060" w:rsidRPr="0084311C" w:rsidRDefault="00BA7060" w:rsidP="00BA7060">
      <w:pPr>
        <w:widowControl/>
        <w:ind w:left="1080" w:hanging="540"/>
        <w:rPr>
          <w:szCs w:val="20"/>
        </w:rPr>
      </w:pPr>
      <w:r w:rsidRPr="0084311C">
        <w:rPr>
          <w:szCs w:val="20"/>
        </w:rPr>
        <w:t>Sponsored by WSI/UI Aquaculture Initiative, Federal</w:t>
      </w:r>
      <w:r w:rsidRPr="0084311C">
        <w:rPr>
          <w:b/>
          <w:szCs w:val="20"/>
        </w:rPr>
        <w:t>, $35000</w:t>
      </w:r>
      <w:r w:rsidRPr="0084311C">
        <w:rPr>
          <w:szCs w:val="20"/>
        </w:rPr>
        <w:t>. (October 2006 - October 2007).</w:t>
      </w:r>
    </w:p>
    <w:p w14:paraId="619F5BCE" w14:textId="77777777" w:rsidR="00BA7060" w:rsidRPr="0084311C" w:rsidRDefault="00BA7060" w:rsidP="00BA7060">
      <w:pPr>
        <w:widowControl/>
        <w:ind w:left="1080" w:hanging="540"/>
        <w:rPr>
          <w:szCs w:val="20"/>
        </w:rPr>
      </w:pPr>
    </w:p>
    <w:p w14:paraId="3991C760" w14:textId="77777777" w:rsidR="00BA7060" w:rsidRPr="0084311C" w:rsidRDefault="00BA7060" w:rsidP="00BA7060">
      <w:pPr>
        <w:widowControl/>
        <w:ind w:left="1080" w:hanging="540"/>
        <w:rPr>
          <w:szCs w:val="20"/>
        </w:rPr>
      </w:pPr>
      <w:r w:rsidRPr="0084311C">
        <w:rPr>
          <w:szCs w:val="20"/>
        </w:rPr>
        <w:t xml:space="preserve">Cain, Kenneth D (Co-Principal), "Control of BKD by Inactivation of the </w:t>
      </w:r>
      <w:proofErr w:type="spellStart"/>
      <w:r w:rsidRPr="0084311C">
        <w:rPr>
          <w:i/>
          <w:szCs w:val="20"/>
        </w:rPr>
        <w:t>Renibacterium</w:t>
      </w:r>
      <w:proofErr w:type="spellEnd"/>
      <w:r w:rsidRPr="0084311C">
        <w:rPr>
          <w:i/>
          <w:szCs w:val="20"/>
        </w:rPr>
        <w:t xml:space="preserve"> </w:t>
      </w:r>
      <w:proofErr w:type="spellStart"/>
      <w:r w:rsidRPr="0084311C">
        <w:rPr>
          <w:i/>
          <w:szCs w:val="20"/>
        </w:rPr>
        <w:t>salmoninarum</w:t>
      </w:r>
      <w:proofErr w:type="spellEnd"/>
    </w:p>
    <w:p w14:paraId="289A8A0A" w14:textId="77777777" w:rsidR="00BA7060" w:rsidRPr="0084311C" w:rsidRDefault="00BA7060" w:rsidP="00BA7060">
      <w:pPr>
        <w:widowControl/>
        <w:ind w:left="1080" w:hanging="540"/>
        <w:rPr>
          <w:szCs w:val="20"/>
        </w:rPr>
      </w:pPr>
      <w:proofErr w:type="spellStart"/>
      <w:r w:rsidRPr="0084311C">
        <w:rPr>
          <w:szCs w:val="20"/>
        </w:rPr>
        <w:t>Sortase</w:t>
      </w:r>
      <w:proofErr w:type="spellEnd"/>
      <w:r w:rsidRPr="0084311C">
        <w:rPr>
          <w:szCs w:val="20"/>
        </w:rPr>
        <w:t xml:space="preserve"> as an Alternative to Antibiotics", Sponsored by NOAA/NMFS, Federal,</w:t>
      </w:r>
      <w:r w:rsidRPr="0084311C">
        <w:rPr>
          <w:b/>
          <w:szCs w:val="20"/>
        </w:rPr>
        <w:t xml:space="preserve"> $79720</w:t>
      </w:r>
      <w:r w:rsidRPr="0084311C">
        <w:rPr>
          <w:szCs w:val="20"/>
        </w:rPr>
        <w:t>. (September</w:t>
      </w:r>
    </w:p>
    <w:p w14:paraId="4BAE6525" w14:textId="77777777" w:rsidR="00BA7060" w:rsidRPr="0084311C" w:rsidRDefault="00BA7060" w:rsidP="00BA7060">
      <w:pPr>
        <w:widowControl/>
        <w:ind w:left="1080" w:hanging="540"/>
        <w:rPr>
          <w:szCs w:val="20"/>
        </w:rPr>
      </w:pPr>
      <w:r w:rsidRPr="0084311C">
        <w:rPr>
          <w:szCs w:val="20"/>
        </w:rPr>
        <w:t>2006 - September 2007).</w:t>
      </w:r>
    </w:p>
    <w:p w14:paraId="7C6B092A" w14:textId="77777777" w:rsidR="00233999" w:rsidRPr="0084311C" w:rsidRDefault="00233999" w:rsidP="00BA7060">
      <w:pPr>
        <w:widowControl/>
        <w:ind w:left="1080" w:hanging="540"/>
        <w:rPr>
          <w:szCs w:val="20"/>
        </w:rPr>
      </w:pPr>
    </w:p>
    <w:p w14:paraId="314B9076" w14:textId="77777777" w:rsidR="00BA7060" w:rsidRPr="0084311C" w:rsidRDefault="00BA7060" w:rsidP="00BA7060">
      <w:pPr>
        <w:widowControl/>
        <w:ind w:left="1080" w:hanging="540"/>
        <w:rPr>
          <w:szCs w:val="20"/>
        </w:rPr>
      </w:pPr>
      <w:r w:rsidRPr="0084311C">
        <w:rPr>
          <w:szCs w:val="20"/>
        </w:rPr>
        <w:t xml:space="preserve">Cain, Kenneth D (Principal), "ELISA detection of antibody response in fish", </w:t>
      </w:r>
      <w:r w:rsidR="00B9187A" w:rsidRPr="0084311C">
        <w:rPr>
          <w:szCs w:val="20"/>
        </w:rPr>
        <w:t>IDFG</w:t>
      </w:r>
      <w:r w:rsidRPr="0084311C">
        <w:rPr>
          <w:szCs w:val="20"/>
        </w:rPr>
        <w:t xml:space="preserve">, </w:t>
      </w:r>
      <w:r w:rsidRPr="0084311C">
        <w:rPr>
          <w:b/>
          <w:szCs w:val="20"/>
        </w:rPr>
        <w:t>$700.</w:t>
      </w:r>
      <w:r w:rsidRPr="0084311C">
        <w:rPr>
          <w:szCs w:val="20"/>
        </w:rPr>
        <w:t xml:space="preserve"> (September 2006</w:t>
      </w:r>
    </w:p>
    <w:p w14:paraId="3AF1D09D" w14:textId="77777777" w:rsidR="00BA7060" w:rsidRPr="0084311C" w:rsidRDefault="00BA7060" w:rsidP="00BA7060">
      <w:pPr>
        <w:widowControl/>
        <w:ind w:left="1080" w:hanging="540"/>
        <w:rPr>
          <w:szCs w:val="20"/>
        </w:rPr>
      </w:pPr>
      <w:r w:rsidRPr="0084311C">
        <w:rPr>
          <w:szCs w:val="20"/>
        </w:rPr>
        <w:t>- November 2006).</w:t>
      </w:r>
    </w:p>
    <w:p w14:paraId="69DCF764" w14:textId="77777777" w:rsidR="00233999" w:rsidRPr="0084311C" w:rsidRDefault="00233999" w:rsidP="00BA7060">
      <w:pPr>
        <w:widowControl/>
        <w:ind w:left="1080" w:hanging="540"/>
        <w:rPr>
          <w:szCs w:val="20"/>
        </w:rPr>
      </w:pPr>
    </w:p>
    <w:p w14:paraId="5D0BA7CB" w14:textId="77777777" w:rsidR="00BA7060" w:rsidRPr="0084311C" w:rsidRDefault="00BA7060" w:rsidP="00BA7060">
      <w:pPr>
        <w:widowControl/>
        <w:ind w:left="1080" w:hanging="540"/>
        <w:rPr>
          <w:szCs w:val="20"/>
        </w:rPr>
      </w:pPr>
      <w:r w:rsidRPr="0084311C">
        <w:rPr>
          <w:szCs w:val="20"/>
        </w:rPr>
        <w:t xml:space="preserve">Cain, Kenneth D (Co-Principal), "Genomic and proteomic expression profiling of </w:t>
      </w:r>
      <w:proofErr w:type="spellStart"/>
      <w:r w:rsidRPr="0084311C">
        <w:rPr>
          <w:szCs w:val="20"/>
        </w:rPr>
        <w:t>Renibacterium</w:t>
      </w:r>
      <w:proofErr w:type="spellEnd"/>
    </w:p>
    <w:p w14:paraId="2331093D" w14:textId="77777777" w:rsidR="00BA7060" w:rsidRPr="0084311C" w:rsidRDefault="00BA7060" w:rsidP="00BA7060">
      <w:pPr>
        <w:widowControl/>
        <w:ind w:left="1080" w:hanging="540"/>
        <w:rPr>
          <w:szCs w:val="20"/>
        </w:rPr>
      </w:pPr>
      <w:proofErr w:type="spellStart"/>
      <w:r w:rsidRPr="0084311C">
        <w:rPr>
          <w:szCs w:val="20"/>
        </w:rPr>
        <w:t>salmoninarum</w:t>
      </w:r>
      <w:proofErr w:type="spellEnd"/>
      <w:r w:rsidRPr="0084311C">
        <w:rPr>
          <w:szCs w:val="20"/>
        </w:rPr>
        <w:t xml:space="preserve"> during the infection of Chinook salmon", Sponsored by NOAA/NMFS, Federal,</w:t>
      </w:r>
    </w:p>
    <w:p w14:paraId="2B3C319E" w14:textId="77777777" w:rsidR="00BA7060" w:rsidRPr="0084311C" w:rsidRDefault="00BA7060" w:rsidP="00BA7060">
      <w:pPr>
        <w:widowControl/>
        <w:ind w:left="1080" w:hanging="540"/>
        <w:rPr>
          <w:szCs w:val="20"/>
        </w:rPr>
      </w:pPr>
      <w:r w:rsidRPr="0084311C">
        <w:rPr>
          <w:b/>
          <w:szCs w:val="20"/>
        </w:rPr>
        <w:t>$24600.</w:t>
      </w:r>
      <w:r w:rsidRPr="0084311C">
        <w:rPr>
          <w:szCs w:val="20"/>
        </w:rPr>
        <w:t xml:space="preserve"> (May 2006 - September 2006).</w:t>
      </w:r>
    </w:p>
    <w:p w14:paraId="3F4846AD" w14:textId="77777777" w:rsidR="00BA7060" w:rsidRPr="0084311C" w:rsidRDefault="00BA7060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</w:p>
    <w:p w14:paraId="52CC313D" w14:textId="77777777" w:rsidR="00E36974" w:rsidRPr="0084311C" w:rsidRDefault="00E36974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  <w:r w:rsidRPr="0084311C">
        <w:t xml:space="preserve">PI: Dr. Ken Cain, Co-PI: Dr. Keith Johnson (IDFG), </w:t>
      </w:r>
      <w:r w:rsidRPr="0084311C">
        <w:rPr>
          <w:iCs/>
        </w:rPr>
        <w:t>Distribution of</w:t>
      </w:r>
      <w:r w:rsidRPr="0084311C">
        <w:rPr>
          <w:i/>
          <w:iCs/>
        </w:rPr>
        <w:t xml:space="preserve"> </w:t>
      </w:r>
      <w:proofErr w:type="spellStart"/>
      <w:r w:rsidRPr="0084311C">
        <w:rPr>
          <w:i/>
          <w:iCs/>
        </w:rPr>
        <w:t>Mxyobolus</w:t>
      </w:r>
      <w:proofErr w:type="spellEnd"/>
      <w:r w:rsidRPr="0084311C">
        <w:rPr>
          <w:i/>
          <w:iCs/>
        </w:rPr>
        <w:t xml:space="preserve"> </w:t>
      </w:r>
      <w:proofErr w:type="spellStart"/>
      <w:r w:rsidRPr="0084311C">
        <w:rPr>
          <w:i/>
          <w:iCs/>
        </w:rPr>
        <w:t>cerebralis</w:t>
      </w:r>
      <w:proofErr w:type="spellEnd"/>
      <w:r w:rsidRPr="0084311C">
        <w:rPr>
          <w:i/>
          <w:iCs/>
        </w:rPr>
        <w:t xml:space="preserve"> </w:t>
      </w:r>
      <w:r w:rsidRPr="0084311C">
        <w:rPr>
          <w:iCs/>
        </w:rPr>
        <w:t>during the Migration Period for Juvenile Anadromous Salmonids in the Snake and Salmon Rivers of Idaho</w:t>
      </w:r>
      <w:r w:rsidRPr="0084311C">
        <w:t>, Whirling Disease Foundation, 9/00-12/01</w:t>
      </w:r>
      <w:r w:rsidRPr="0084311C">
        <w:rPr>
          <w:b/>
        </w:rPr>
        <w:t>, $29,954.</w:t>
      </w:r>
      <w:r w:rsidRPr="0084311C">
        <w:t xml:space="preserve"> </w:t>
      </w:r>
    </w:p>
    <w:p w14:paraId="7E89DB8E" w14:textId="77777777" w:rsidR="00E36974" w:rsidRPr="0084311C" w:rsidRDefault="00E36974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</w:p>
    <w:p w14:paraId="09B8D418" w14:textId="77777777" w:rsidR="00E36974" w:rsidRPr="0084311C" w:rsidRDefault="00E36974">
      <w:pPr>
        <w:tabs>
          <w:tab w:val="left" w:pos="1620"/>
        </w:tabs>
        <w:ind w:left="1080" w:hanging="540"/>
        <w:jc w:val="both"/>
      </w:pPr>
    </w:p>
    <w:p w14:paraId="12AD59CA" w14:textId="77777777" w:rsidR="00E36974" w:rsidRPr="0084311C" w:rsidRDefault="00E36974">
      <w:pPr>
        <w:tabs>
          <w:tab w:val="left" w:pos="1620"/>
        </w:tabs>
        <w:ind w:left="1080" w:hanging="540"/>
        <w:jc w:val="both"/>
      </w:pPr>
      <w:r w:rsidRPr="0084311C">
        <w:t xml:space="preserve">PI: Dr. Scott </w:t>
      </w:r>
      <w:proofErr w:type="spellStart"/>
      <w:r w:rsidRPr="0084311C">
        <w:t>LaPatra</w:t>
      </w:r>
      <w:proofErr w:type="spellEnd"/>
      <w:r w:rsidRPr="0084311C">
        <w:t xml:space="preserve"> Co-PI: Dr. Ken Cain,</w:t>
      </w:r>
      <w:r w:rsidRPr="0084311C">
        <w:rPr>
          <w:iCs/>
        </w:rPr>
        <w:t xml:space="preserve"> Immunological Responses of Rainbow Trout to Coldwater Disease</w:t>
      </w:r>
      <w:r w:rsidRPr="0084311C">
        <w:t>,</w:t>
      </w:r>
      <w:r w:rsidRPr="0084311C">
        <w:rPr>
          <w:iCs/>
        </w:rPr>
        <w:t xml:space="preserve"> </w:t>
      </w:r>
      <w:r w:rsidRPr="0084311C">
        <w:t>USDA/SBIR phase I proposal with Clear Springs Foods, 5/01-11/01</w:t>
      </w:r>
      <w:r w:rsidRPr="0084311C">
        <w:rPr>
          <w:b/>
        </w:rPr>
        <w:t>, $75,000</w:t>
      </w:r>
      <w:r w:rsidRPr="0084311C">
        <w:t xml:space="preserve"> (subcontract: $22,212).</w:t>
      </w:r>
    </w:p>
    <w:p w14:paraId="1F5A4F49" w14:textId="77777777" w:rsidR="00E36974" w:rsidRPr="0084311C" w:rsidRDefault="00E36974">
      <w:pPr>
        <w:tabs>
          <w:tab w:val="left" w:pos="1620"/>
        </w:tabs>
        <w:ind w:left="1080" w:hanging="540"/>
        <w:jc w:val="both"/>
      </w:pPr>
    </w:p>
    <w:p w14:paraId="66A06022" w14:textId="77777777" w:rsidR="00E36974" w:rsidRPr="0084311C" w:rsidRDefault="00E36974">
      <w:pPr>
        <w:tabs>
          <w:tab w:val="left" w:pos="1620"/>
        </w:tabs>
        <w:ind w:left="1080" w:hanging="540"/>
        <w:jc w:val="both"/>
      </w:pPr>
      <w:r w:rsidRPr="0084311C">
        <w:t xml:space="preserve">PI: Dr. Charles Hatch, Co-investigators: Brannon, Hardy, Powell, Cain, Overturf. </w:t>
      </w:r>
      <w:r w:rsidRPr="0084311C">
        <w:rPr>
          <w:iCs/>
        </w:rPr>
        <w:t>Innovative Seafood Production: Customizing Feeds/Fish in Sustainable Aquaculture</w:t>
      </w:r>
      <w:r w:rsidRPr="0084311C">
        <w:t xml:space="preserve">, NSF, 1/01-12/04, </w:t>
      </w:r>
      <w:r w:rsidRPr="0084311C">
        <w:rPr>
          <w:b/>
        </w:rPr>
        <w:t>$564,709.</w:t>
      </w:r>
      <w:r w:rsidRPr="0084311C">
        <w:t xml:space="preserve"> </w:t>
      </w:r>
    </w:p>
    <w:p w14:paraId="3194F688" w14:textId="77777777" w:rsidR="00E36974" w:rsidRPr="0084311C" w:rsidRDefault="00E36974">
      <w:pPr>
        <w:tabs>
          <w:tab w:val="left" w:pos="1620"/>
        </w:tabs>
        <w:ind w:left="1080" w:hanging="540"/>
        <w:jc w:val="both"/>
      </w:pPr>
    </w:p>
    <w:p w14:paraId="3AC294C0" w14:textId="77777777" w:rsidR="00E36974" w:rsidRPr="0084311C" w:rsidRDefault="00E36974">
      <w:pPr>
        <w:tabs>
          <w:tab w:val="left" w:pos="1080"/>
        </w:tabs>
        <w:ind w:left="1080" w:hanging="540"/>
        <w:jc w:val="both"/>
      </w:pPr>
      <w:r w:rsidRPr="0084311C">
        <w:tab/>
        <w:t>Support (to date) under this funding:</w:t>
      </w:r>
    </w:p>
    <w:p w14:paraId="55D15F51" w14:textId="77777777" w:rsidR="00E36974" w:rsidRPr="0084311C" w:rsidRDefault="00E36974">
      <w:pPr>
        <w:tabs>
          <w:tab w:val="left" w:pos="1080"/>
          <w:tab w:val="left" w:pos="1620"/>
        </w:tabs>
        <w:ind w:left="2160" w:hanging="1620"/>
        <w:jc w:val="both"/>
      </w:pPr>
      <w:r w:rsidRPr="0084311C">
        <w:tab/>
      </w:r>
      <w:r w:rsidRPr="0084311C">
        <w:tab/>
        <w:t xml:space="preserve">PI: Dr. Ken Cain, </w:t>
      </w:r>
      <w:r w:rsidRPr="0084311C">
        <w:rPr>
          <w:iCs/>
        </w:rPr>
        <w:t xml:space="preserve">Immune response to </w:t>
      </w:r>
      <w:r w:rsidRPr="0084311C">
        <w:rPr>
          <w:i/>
          <w:iCs/>
        </w:rPr>
        <w:t xml:space="preserve">Flavobacterium </w:t>
      </w:r>
      <w:proofErr w:type="spellStart"/>
      <w:r w:rsidRPr="0084311C">
        <w:rPr>
          <w:i/>
          <w:iCs/>
        </w:rPr>
        <w:t>columnare</w:t>
      </w:r>
      <w:proofErr w:type="spellEnd"/>
      <w:r w:rsidRPr="0084311C">
        <w:rPr>
          <w:i/>
          <w:iCs/>
        </w:rPr>
        <w:t xml:space="preserve"> </w:t>
      </w:r>
      <w:r w:rsidRPr="0084311C">
        <w:rPr>
          <w:iCs/>
        </w:rPr>
        <w:t xml:space="preserve">in tilapia </w:t>
      </w:r>
      <w:r w:rsidRPr="0084311C">
        <w:rPr>
          <w:i/>
          <w:iCs/>
        </w:rPr>
        <w:t xml:space="preserve">(Oreochromis </w:t>
      </w:r>
      <w:proofErr w:type="spellStart"/>
      <w:r w:rsidRPr="0084311C">
        <w:rPr>
          <w:i/>
          <w:iCs/>
        </w:rPr>
        <w:t>niloticus</w:t>
      </w:r>
      <w:proofErr w:type="spellEnd"/>
      <w:r w:rsidRPr="0084311C">
        <w:rPr>
          <w:i/>
          <w:iCs/>
        </w:rPr>
        <w:t xml:space="preserve">): </w:t>
      </w:r>
      <w:r w:rsidRPr="0084311C">
        <w:rPr>
          <w:iCs/>
        </w:rPr>
        <w:t>implications for an ornamental fish vaccine</w:t>
      </w:r>
      <w:r w:rsidRPr="0084311C">
        <w:t>, approx.: $100,000.</w:t>
      </w:r>
    </w:p>
    <w:p w14:paraId="5C4290E6" w14:textId="77777777" w:rsidR="00E36974" w:rsidRPr="0084311C" w:rsidRDefault="00E36974">
      <w:pPr>
        <w:tabs>
          <w:tab w:val="left" w:pos="1620"/>
        </w:tabs>
        <w:ind w:left="1080" w:hanging="540"/>
        <w:jc w:val="both"/>
      </w:pPr>
    </w:p>
    <w:p w14:paraId="00BDA5AB" w14:textId="77777777" w:rsidR="00E36974" w:rsidRPr="0084311C" w:rsidRDefault="00E36974">
      <w:pPr>
        <w:tabs>
          <w:tab w:val="left" w:pos="1620"/>
        </w:tabs>
        <w:ind w:left="1080" w:hanging="540"/>
        <w:jc w:val="both"/>
      </w:pPr>
      <w:r w:rsidRPr="0084311C">
        <w:t xml:space="preserve">PI: Dr. Ken Cain, </w:t>
      </w:r>
      <w:r w:rsidRPr="0084311C">
        <w:rPr>
          <w:iCs/>
        </w:rPr>
        <w:t>Effects of Density on Manifestation of WSIV in White Sturgeon</w:t>
      </w:r>
      <w:r w:rsidRPr="0084311C">
        <w:t xml:space="preserve">, Kootenai Tribe of </w:t>
      </w:r>
      <w:smartTag w:uri="urn:schemas-microsoft-com:office:smarttags" w:element="State">
        <w:smartTag w:uri="urn:schemas-microsoft-com:office:smarttags" w:element="place">
          <w:r w:rsidRPr="0084311C">
            <w:t>Idaho</w:t>
          </w:r>
        </w:smartTag>
      </w:smartTag>
      <w:r w:rsidRPr="0084311C">
        <w:t xml:space="preserve">, 4/01-12/01, </w:t>
      </w:r>
      <w:r w:rsidRPr="0084311C">
        <w:rPr>
          <w:b/>
        </w:rPr>
        <w:t>$10,000.</w:t>
      </w:r>
    </w:p>
    <w:p w14:paraId="068949FF" w14:textId="77777777" w:rsidR="00E36974" w:rsidRPr="0084311C" w:rsidRDefault="00E36974">
      <w:pPr>
        <w:tabs>
          <w:tab w:val="left" w:pos="1620"/>
        </w:tabs>
        <w:ind w:left="1080" w:hanging="540"/>
        <w:jc w:val="both"/>
      </w:pPr>
    </w:p>
    <w:p w14:paraId="5BE869F1" w14:textId="77777777" w:rsidR="00E36974" w:rsidRPr="0084311C" w:rsidRDefault="00E36974">
      <w:pPr>
        <w:tabs>
          <w:tab w:val="left" w:pos="1620"/>
        </w:tabs>
        <w:ind w:left="1080" w:hanging="540"/>
        <w:jc w:val="both"/>
      </w:pPr>
      <w:r w:rsidRPr="0084311C">
        <w:t xml:space="preserve">PI: Dr. Ken Cain, Co-PI: Dr. Keith Johnson (IDFG), </w:t>
      </w:r>
      <w:r w:rsidRPr="0084311C">
        <w:rPr>
          <w:iCs/>
        </w:rPr>
        <w:t>Distribution of</w:t>
      </w:r>
      <w:r w:rsidRPr="0084311C">
        <w:rPr>
          <w:i/>
          <w:iCs/>
        </w:rPr>
        <w:t xml:space="preserve"> </w:t>
      </w:r>
      <w:proofErr w:type="spellStart"/>
      <w:r w:rsidRPr="0084311C">
        <w:rPr>
          <w:i/>
          <w:iCs/>
        </w:rPr>
        <w:t>Mxyobolus</w:t>
      </w:r>
      <w:proofErr w:type="spellEnd"/>
      <w:r w:rsidRPr="0084311C">
        <w:rPr>
          <w:i/>
          <w:iCs/>
        </w:rPr>
        <w:t xml:space="preserve"> </w:t>
      </w:r>
      <w:proofErr w:type="spellStart"/>
      <w:r w:rsidRPr="0084311C">
        <w:rPr>
          <w:i/>
          <w:iCs/>
        </w:rPr>
        <w:t>cerebralis</w:t>
      </w:r>
      <w:proofErr w:type="spellEnd"/>
      <w:r w:rsidRPr="0084311C">
        <w:rPr>
          <w:i/>
          <w:iCs/>
        </w:rPr>
        <w:t xml:space="preserve"> </w:t>
      </w:r>
      <w:r w:rsidRPr="0084311C">
        <w:rPr>
          <w:iCs/>
        </w:rPr>
        <w:t>during the Migration Period for Juvenile Anadromous Salmonids in the Snake and Salmon Rivers of Idaho</w:t>
      </w:r>
      <w:r w:rsidRPr="0084311C">
        <w:t xml:space="preserve">, continued funding through LSRCP and Idaho Power, 1/01-12/01, </w:t>
      </w:r>
      <w:r w:rsidRPr="0084311C">
        <w:rPr>
          <w:b/>
        </w:rPr>
        <w:t>$16,092.</w:t>
      </w:r>
    </w:p>
    <w:p w14:paraId="7E3531A0" w14:textId="77777777" w:rsidR="00E36974" w:rsidRPr="0084311C" w:rsidRDefault="00E36974">
      <w:pPr>
        <w:tabs>
          <w:tab w:val="left" w:pos="1620"/>
        </w:tabs>
        <w:ind w:left="1080" w:hanging="540"/>
        <w:jc w:val="both"/>
      </w:pPr>
    </w:p>
    <w:p w14:paraId="59BDB75E" w14:textId="77777777" w:rsidR="00E36974" w:rsidRPr="0084311C" w:rsidRDefault="00E36974">
      <w:pPr>
        <w:tabs>
          <w:tab w:val="left" w:pos="1620"/>
        </w:tabs>
        <w:ind w:left="1080" w:hanging="540"/>
        <w:jc w:val="both"/>
      </w:pPr>
      <w:r w:rsidRPr="0084311C">
        <w:t xml:space="preserve">PI: Dr. Ken Cain, </w:t>
      </w:r>
      <w:r w:rsidRPr="0084311C">
        <w:rPr>
          <w:iCs/>
        </w:rPr>
        <w:t>Beneficial Use Reconnaissance Program (BURP)</w:t>
      </w:r>
      <w:r w:rsidRPr="0084311C">
        <w:t xml:space="preserve">, </w:t>
      </w:r>
      <w:smartTag w:uri="urn:schemas-microsoft-com:office:smarttags" w:element="State">
        <w:smartTag w:uri="urn:schemas-microsoft-com:office:smarttags" w:element="place">
          <w:r w:rsidRPr="0084311C">
            <w:t>Idaho</w:t>
          </w:r>
        </w:smartTag>
      </w:smartTag>
      <w:r w:rsidRPr="0084311C">
        <w:t xml:space="preserve"> DEQ, 8/01- 11/01, </w:t>
      </w:r>
      <w:r w:rsidRPr="0084311C">
        <w:rPr>
          <w:b/>
        </w:rPr>
        <w:t>$164,080.</w:t>
      </w:r>
    </w:p>
    <w:p w14:paraId="5E306EE2" w14:textId="77777777" w:rsidR="00E36974" w:rsidRPr="0084311C" w:rsidRDefault="00E36974">
      <w:pPr>
        <w:tabs>
          <w:tab w:val="left" w:pos="1620"/>
        </w:tabs>
        <w:ind w:left="1080" w:hanging="540"/>
        <w:jc w:val="both"/>
      </w:pPr>
    </w:p>
    <w:p w14:paraId="031AB6DC" w14:textId="77777777" w:rsidR="00E36974" w:rsidRPr="0084311C" w:rsidRDefault="00E36974">
      <w:pPr>
        <w:tabs>
          <w:tab w:val="left" w:pos="1620"/>
        </w:tabs>
        <w:ind w:left="1080" w:hanging="540"/>
        <w:jc w:val="both"/>
      </w:pPr>
      <w:r w:rsidRPr="0084311C">
        <w:t xml:space="preserve">Co-PI: Dr. Ken Cain, USDA/CSREES: </w:t>
      </w:r>
      <w:r w:rsidRPr="0084311C">
        <w:rPr>
          <w:iCs/>
        </w:rPr>
        <w:t xml:space="preserve">Aquaculture </w:t>
      </w:r>
      <w:smartTag w:uri="urn:schemas-microsoft-com:office:smarttags" w:element="State">
        <w:r w:rsidRPr="0084311C">
          <w:rPr>
            <w:iCs/>
          </w:rPr>
          <w:t>Idaho</w:t>
        </w:r>
      </w:smartTag>
      <w:r w:rsidRPr="0084311C">
        <w:rPr>
          <w:iCs/>
        </w:rPr>
        <w:t xml:space="preserve"> and </w:t>
      </w:r>
      <w:smartTag w:uri="urn:schemas-microsoft-com:office:smarttags" w:element="State">
        <w:smartTag w:uri="urn:schemas-microsoft-com:office:smarttags" w:element="place">
          <w:r w:rsidRPr="0084311C">
            <w:rPr>
              <w:iCs/>
            </w:rPr>
            <w:t>Washington</w:t>
          </w:r>
        </w:smartTag>
      </w:smartTag>
      <w:r w:rsidRPr="0084311C">
        <w:t>: Congressional initiative in support of aquaculture research at UI and WSU: FY02 $600,000: FY03 $750,000: FY04 $650,000. Funding supports small individual and larger WSU/UI collaborative projects.</w:t>
      </w:r>
    </w:p>
    <w:p w14:paraId="32E5D8D5" w14:textId="77777777" w:rsidR="00E36974" w:rsidRPr="0084311C" w:rsidRDefault="00E36974">
      <w:pPr>
        <w:tabs>
          <w:tab w:val="left" w:pos="1350"/>
        </w:tabs>
        <w:ind w:left="1080" w:hanging="540"/>
        <w:jc w:val="both"/>
      </w:pPr>
    </w:p>
    <w:p w14:paraId="36BC4517" w14:textId="77777777" w:rsidR="00E36974" w:rsidRPr="0084311C" w:rsidRDefault="00E36974">
      <w:pPr>
        <w:tabs>
          <w:tab w:val="left" w:pos="1080"/>
        </w:tabs>
        <w:ind w:left="1080"/>
        <w:jc w:val="both"/>
      </w:pPr>
      <w:r w:rsidRPr="0084311C">
        <w:t>Support (to date) under this funding:</w:t>
      </w:r>
    </w:p>
    <w:p w14:paraId="6FB34870" w14:textId="77777777" w:rsidR="00E36974" w:rsidRPr="0084311C" w:rsidRDefault="00E36974">
      <w:pPr>
        <w:tabs>
          <w:tab w:val="left" w:pos="1620"/>
          <w:tab w:val="left" w:pos="2160"/>
        </w:tabs>
        <w:ind w:left="2160" w:hanging="1080"/>
        <w:jc w:val="both"/>
      </w:pPr>
      <w:r w:rsidRPr="0084311C">
        <w:tab/>
        <w:t xml:space="preserve">PI: Dr. Ken Cain, </w:t>
      </w:r>
      <w:r w:rsidRPr="0084311C">
        <w:rPr>
          <w:iCs/>
        </w:rPr>
        <w:t>Mucosal Immunity in Fish: Triggering the First Line of Defense</w:t>
      </w:r>
      <w:r w:rsidRPr="0084311C">
        <w:t xml:space="preserve">, 9/02- 9/05, FY02 $30,000: FY03 $35,000: FY04 </w:t>
      </w:r>
      <w:r w:rsidRPr="0084311C">
        <w:rPr>
          <w:b/>
        </w:rPr>
        <w:t>$35,000.</w:t>
      </w:r>
    </w:p>
    <w:p w14:paraId="4BEEDCA9" w14:textId="77777777" w:rsidR="00E36974" w:rsidRPr="0084311C" w:rsidRDefault="00E36974" w:rsidP="001E6693">
      <w:pPr>
        <w:tabs>
          <w:tab w:val="left" w:pos="540"/>
          <w:tab w:val="left" w:pos="1620"/>
          <w:tab w:val="left" w:pos="2160"/>
        </w:tabs>
        <w:ind w:left="1800" w:hanging="1080"/>
        <w:jc w:val="both"/>
        <w:rPr>
          <w:b/>
        </w:rPr>
      </w:pPr>
      <w:r w:rsidRPr="0084311C">
        <w:tab/>
        <w:t xml:space="preserve">PI: Dr. Ken Cain, Co-PI: Dr. Doug Call, Collaborators: Scott </w:t>
      </w:r>
      <w:proofErr w:type="spellStart"/>
      <w:r w:rsidRPr="0084311C">
        <w:t>LaPatra</w:t>
      </w:r>
      <w:proofErr w:type="spellEnd"/>
      <w:r w:rsidRPr="0084311C">
        <w:t xml:space="preserve">, Gary </w:t>
      </w:r>
      <w:proofErr w:type="spellStart"/>
      <w:r w:rsidRPr="0084311C">
        <w:t>Thorgaard</w:t>
      </w:r>
      <w:proofErr w:type="spellEnd"/>
      <w:r w:rsidRPr="0084311C">
        <w:t xml:space="preserve">, Ken Overturf. </w:t>
      </w:r>
      <w:r w:rsidRPr="0084311C">
        <w:rPr>
          <w:iCs/>
        </w:rPr>
        <w:t xml:space="preserve">Comparative genomics and proteomics of </w:t>
      </w:r>
      <w:r w:rsidRPr="0084311C">
        <w:rPr>
          <w:i/>
          <w:iCs/>
        </w:rPr>
        <w:t xml:space="preserve">Flavobacterium </w:t>
      </w:r>
      <w:proofErr w:type="spellStart"/>
      <w:r w:rsidRPr="0084311C">
        <w:rPr>
          <w:i/>
          <w:iCs/>
        </w:rPr>
        <w:t>psychrophilum</w:t>
      </w:r>
      <w:proofErr w:type="spellEnd"/>
      <w:r w:rsidRPr="0084311C">
        <w:rPr>
          <w:i/>
          <w:iCs/>
        </w:rPr>
        <w:t xml:space="preserve"> </w:t>
      </w:r>
      <w:r w:rsidRPr="0084311C">
        <w:rPr>
          <w:iCs/>
        </w:rPr>
        <w:t>and regulation of host genes during a protective immune response</w:t>
      </w:r>
      <w:r w:rsidRPr="0084311C">
        <w:t xml:space="preserve">, 9/02-9/04, </w:t>
      </w:r>
      <w:r w:rsidRPr="0084311C">
        <w:rPr>
          <w:b/>
        </w:rPr>
        <w:t xml:space="preserve">FY02 </w:t>
      </w:r>
      <w:r w:rsidRPr="0084311C">
        <w:rPr>
          <w:b/>
        </w:rPr>
        <w:lastRenderedPageBreak/>
        <w:t>$100,000</w:t>
      </w:r>
      <w:smartTag w:uri="isiresearchsoft-com/cwyw" w:element="citation">
        <w:r w:rsidRPr="0084311C">
          <w:rPr>
            <w:b/>
          </w:rPr>
          <w:t>{$50,000 (UI)}</w:t>
        </w:r>
      </w:smartTag>
      <w:r w:rsidRPr="0084311C">
        <w:rPr>
          <w:b/>
        </w:rPr>
        <w:t xml:space="preserve">: FY03 $100,000 </w:t>
      </w:r>
      <w:smartTag w:uri="isiresearchsoft-com/cwyw" w:element="citation">
        <w:r w:rsidRPr="0084311C">
          <w:rPr>
            <w:b/>
          </w:rPr>
          <w:t>{$50,000 (UI)}</w:t>
        </w:r>
      </w:smartTag>
      <w:r w:rsidRPr="0084311C">
        <w:rPr>
          <w:b/>
        </w:rPr>
        <w:t xml:space="preserve">: FY04 $100,000 </w:t>
      </w:r>
      <w:smartTag w:uri="isiresearchsoft-com/cwyw" w:element="citation">
        <w:r w:rsidRPr="0084311C">
          <w:rPr>
            <w:b/>
          </w:rPr>
          <w:t>{$50,000 (UI)}</w:t>
        </w:r>
      </w:smartTag>
      <w:r w:rsidRPr="0084311C">
        <w:rPr>
          <w:b/>
        </w:rPr>
        <w:t>.</w:t>
      </w:r>
    </w:p>
    <w:p w14:paraId="25940F7F" w14:textId="77777777" w:rsidR="00E36974" w:rsidRPr="0084311C" w:rsidRDefault="00E36974">
      <w:pPr>
        <w:tabs>
          <w:tab w:val="left" w:pos="1620"/>
        </w:tabs>
        <w:ind w:left="1080" w:hanging="540"/>
        <w:jc w:val="both"/>
        <w:rPr>
          <w:b/>
        </w:rPr>
      </w:pPr>
    </w:p>
    <w:p w14:paraId="3C233548" w14:textId="77777777" w:rsidR="00E36974" w:rsidRPr="0084311C" w:rsidRDefault="00E36974">
      <w:pPr>
        <w:tabs>
          <w:tab w:val="left" w:pos="1620"/>
        </w:tabs>
        <w:ind w:left="1080" w:hanging="540"/>
        <w:jc w:val="both"/>
      </w:pPr>
      <w:r w:rsidRPr="0084311C">
        <w:t>PI: Dr. Ken Cain</w:t>
      </w:r>
      <w:r w:rsidRPr="0084311C">
        <w:rPr>
          <w:i/>
          <w:iCs/>
        </w:rPr>
        <w:t xml:space="preserve">, </w:t>
      </w:r>
      <w:r w:rsidRPr="0084311C">
        <w:rPr>
          <w:iCs/>
        </w:rPr>
        <w:t xml:space="preserve">Separation and comparison of proteins from virulent and nonvirulent strains of the fish pathogen </w:t>
      </w:r>
      <w:r w:rsidRPr="0084311C">
        <w:rPr>
          <w:i/>
          <w:iCs/>
        </w:rPr>
        <w:t xml:space="preserve">Flavobacterium </w:t>
      </w:r>
      <w:proofErr w:type="spellStart"/>
      <w:r w:rsidRPr="0084311C">
        <w:rPr>
          <w:i/>
          <w:iCs/>
        </w:rPr>
        <w:t>psychrophilum</w:t>
      </w:r>
      <w:proofErr w:type="spellEnd"/>
      <w:r w:rsidRPr="0084311C">
        <w:rPr>
          <w:i/>
          <w:iCs/>
        </w:rPr>
        <w:t xml:space="preserve">, </w:t>
      </w:r>
      <w:r w:rsidRPr="0084311C">
        <w:rPr>
          <w:iCs/>
        </w:rPr>
        <w:t>using a 2-D electrophoretic approach</w:t>
      </w:r>
      <w:r w:rsidRPr="0084311C">
        <w:t>, Bio-Rad company, 3/01</w:t>
      </w:r>
      <w:r w:rsidRPr="0084311C">
        <w:rPr>
          <w:b/>
        </w:rPr>
        <w:t>, $500</w:t>
      </w:r>
      <w:r w:rsidRPr="0084311C">
        <w:t>.</w:t>
      </w:r>
    </w:p>
    <w:p w14:paraId="2DBFE333" w14:textId="77777777" w:rsidR="00E36974" w:rsidRPr="0084311C" w:rsidRDefault="00E36974">
      <w:pPr>
        <w:tabs>
          <w:tab w:val="left" w:pos="1620"/>
        </w:tabs>
        <w:ind w:left="1080" w:hanging="540"/>
        <w:jc w:val="both"/>
      </w:pPr>
    </w:p>
    <w:p w14:paraId="357BDF6A" w14:textId="77777777" w:rsidR="00E36974" w:rsidRPr="0084311C" w:rsidRDefault="00E36974">
      <w:pPr>
        <w:tabs>
          <w:tab w:val="left" w:pos="1620"/>
        </w:tabs>
        <w:ind w:left="1080" w:hanging="540"/>
        <w:jc w:val="both"/>
      </w:pPr>
      <w:r w:rsidRPr="0084311C">
        <w:t xml:space="preserve">PI: Dr. Ken Cain, (Service contract), </w:t>
      </w:r>
      <w:r w:rsidRPr="0084311C">
        <w:rPr>
          <w:iCs/>
        </w:rPr>
        <w:t>Histology and data analysis</w:t>
      </w:r>
      <w:r w:rsidRPr="0084311C">
        <w:t>, Clear Springs Foods, Inc., 9/00-1/01,</w:t>
      </w:r>
      <w:r w:rsidRPr="0084311C">
        <w:rPr>
          <w:b/>
        </w:rPr>
        <w:t xml:space="preserve"> $7,000</w:t>
      </w:r>
      <w:r w:rsidRPr="0084311C">
        <w:t>.</w:t>
      </w:r>
    </w:p>
    <w:p w14:paraId="6C36AEB6" w14:textId="77777777" w:rsidR="00E36974" w:rsidRPr="0084311C" w:rsidRDefault="00E36974">
      <w:pPr>
        <w:tabs>
          <w:tab w:val="left" w:pos="1620"/>
        </w:tabs>
        <w:ind w:left="1080" w:hanging="540"/>
        <w:jc w:val="both"/>
      </w:pPr>
    </w:p>
    <w:p w14:paraId="08D967B8" w14:textId="77777777" w:rsidR="00E36974" w:rsidRPr="0084311C" w:rsidRDefault="00E36974">
      <w:pPr>
        <w:tabs>
          <w:tab w:val="left" w:pos="1620"/>
        </w:tabs>
        <w:ind w:left="1080" w:hanging="540"/>
        <w:jc w:val="both"/>
      </w:pPr>
      <w:r w:rsidRPr="0084311C">
        <w:t>PI: Dr. Ken Cain, (Service contract), D</w:t>
      </w:r>
      <w:r w:rsidRPr="0084311C">
        <w:rPr>
          <w:iCs/>
        </w:rPr>
        <w:t>ata analysis for Tilapia diet study</w:t>
      </w:r>
      <w:r w:rsidRPr="0084311C">
        <w:t xml:space="preserve">, Hartz Mountain Corporation, 1/01-5/01, </w:t>
      </w:r>
      <w:r w:rsidRPr="0084311C">
        <w:rPr>
          <w:b/>
        </w:rPr>
        <w:t>$4,500.</w:t>
      </w:r>
    </w:p>
    <w:p w14:paraId="176CAB07" w14:textId="77777777" w:rsidR="00E36974" w:rsidRPr="0084311C" w:rsidRDefault="00E36974">
      <w:pPr>
        <w:tabs>
          <w:tab w:val="left" w:pos="1620"/>
        </w:tabs>
        <w:ind w:left="1080" w:hanging="540"/>
        <w:jc w:val="both"/>
      </w:pPr>
    </w:p>
    <w:p w14:paraId="3EE9F353" w14:textId="77777777" w:rsidR="00E36974" w:rsidRPr="0084311C" w:rsidRDefault="00E36974">
      <w:pPr>
        <w:tabs>
          <w:tab w:val="left" w:pos="1620"/>
        </w:tabs>
        <w:ind w:left="1080" w:hanging="540"/>
        <w:jc w:val="both"/>
      </w:pPr>
      <w:r w:rsidRPr="0084311C">
        <w:t xml:space="preserve">PI: Dr. Ken Cain, (Service contract), </w:t>
      </w:r>
      <w:r w:rsidRPr="0084311C">
        <w:rPr>
          <w:iCs/>
        </w:rPr>
        <w:t>Analysis of fish T-cell antibodies</w:t>
      </w:r>
      <w:r w:rsidRPr="0084311C">
        <w:t xml:space="preserve">, Immuno-Precise Antibodies Ltd., 1/02- 10/02, </w:t>
      </w:r>
      <w:r w:rsidRPr="0084311C">
        <w:rPr>
          <w:b/>
        </w:rPr>
        <w:t>$3,800.</w:t>
      </w:r>
    </w:p>
    <w:p w14:paraId="30289171" w14:textId="77777777" w:rsidR="00E36974" w:rsidRPr="0084311C" w:rsidRDefault="00E36974">
      <w:pPr>
        <w:tabs>
          <w:tab w:val="left" w:pos="1620"/>
        </w:tabs>
        <w:ind w:left="1080" w:hanging="540"/>
        <w:jc w:val="both"/>
      </w:pPr>
    </w:p>
    <w:p w14:paraId="1F60712C" w14:textId="77777777" w:rsidR="00E36974" w:rsidRPr="0084311C" w:rsidRDefault="00E36974">
      <w:pPr>
        <w:tabs>
          <w:tab w:val="left" w:pos="1620"/>
        </w:tabs>
        <w:ind w:left="1080" w:hanging="540"/>
        <w:jc w:val="both"/>
      </w:pPr>
      <w:r w:rsidRPr="0084311C">
        <w:t xml:space="preserve">PI’s: Dr. Ken Cain, Dr. Douglas R. Call, Dr. Rollin Hotchkiss, Dr. Frank J. Loge, </w:t>
      </w:r>
      <w:r w:rsidRPr="0084311C">
        <w:rPr>
          <w:iCs/>
        </w:rPr>
        <w:t>Development of a</w:t>
      </w:r>
      <w:r w:rsidRPr="0084311C">
        <w:t xml:space="preserve"> </w:t>
      </w:r>
      <w:r w:rsidRPr="0084311C">
        <w:rPr>
          <w:iCs/>
        </w:rPr>
        <w:t>Comprehensive Monitoring Protocol to Characterize the Concentration and Associated Health Risks of</w:t>
      </w:r>
      <w:r w:rsidRPr="0084311C">
        <w:t xml:space="preserve"> </w:t>
      </w:r>
      <w:r w:rsidRPr="0084311C">
        <w:rPr>
          <w:iCs/>
        </w:rPr>
        <w:t>Salmonid Pathogens Suspended in Water</w:t>
      </w:r>
      <w:r w:rsidRPr="0084311C">
        <w:t xml:space="preserve">, Washington Water Resources, December 2001, </w:t>
      </w:r>
      <w:r w:rsidRPr="0084311C">
        <w:rPr>
          <w:b/>
        </w:rPr>
        <w:t>$19,997.</w:t>
      </w:r>
    </w:p>
    <w:p w14:paraId="51E265A6" w14:textId="77777777" w:rsidR="00E36974" w:rsidRPr="0084311C" w:rsidRDefault="00E36974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</w:p>
    <w:p w14:paraId="756261C6" w14:textId="77777777" w:rsidR="00E36974" w:rsidRPr="0084311C" w:rsidRDefault="00E36974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  <w:r w:rsidRPr="0084311C">
        <w:t xml:space="preserve">PI’s: Cain, Cloud, Nagler, </w:t>
      </w:r>
      <w:proofErr w:type="spellStart"/>
      <w:r w:rsidRPr="0084311C">
        <w:t>Thorgaard</w:t>
      </w:r>
      <w:proofErr w:type="spellEnd"/>
      <w:r w:rsidRPr="0084311C">
        <w:t xml:space="preserve">, </w:t>
      </w:r>
      <w:proofErr w:type="spellStart"/>
      <w:r w:rsidRPr="0084311C">
        <w:t>Ingermann</w:t>
      </w:r>
      <w:proofErr w:type="spellEnd"/>
      <w:r w:rsidRPr="0084311C">
        <w:t xml:space="preserve">, Byrne, McElwain, Passavant, Phillips, WSU/UI Center for Reproductive Biology, </w:t>
      </w:r>
      <w:r w:rsidRPr="0084311C">
        <w:rPr>
          <w:iCs/>
        </w:rPr>
        <w:t>WSU and UI Salmon Restoration Program – “</w:t>
      </w:r>
      <w:proofErr w:type="spellStart"/>
      <w:r w:rsidRPr="0084311C">
        <w:rPr>
          <w:iCs/>
        </w:rPr>
        <w:t>Broodstock</w:t>
      </w:r>
      <w:proofErr w:type="spellEnd"/>
      <w:r w:rsidRPr="0084311C">
        <w:rPr>
          <w:iCs/>
        </w:rPr>
        <w:t xml:space="preserve"> Vaccination Strategies for Enhanced Reproductive Efficiency Through Disease Resistance” and 8 other projects,</w:t>
      </w:r>
      <w:r w:rsidRPr="0084311C">
        <w:rPr>
          <w:i/>
          <w:iCs/>
        </w:rPr>
        <w:t xml:space="preserve"> </w:t>
      </w:r>
      <w:r w:rsidRPr="0084311C">
        <w:t xml:space="preserve">USFWS </w:t>
      </w:r>
      <w:r w:rsidRPr="0084311C">
        <w:rPr>
          <w:b/>
        </w:rPr>
        <w:t>($500,000 FY02; $375,000 FY03)</w:t>
      </w:r>
      <w:r w:rsidRPr="0084311C">
        <w:t xml:space="preserve"> </w:t>
      </w:r>
    </w:p>
    <w:p w14:paraId="5A4DEC47" w14:textId="77777777" w:rsidR="00E36974" w:rsidRPr="0084311C" w:rsidRDefault="00E36974">
      <w:pPr>
        <w:tabs>
          <w:tab w:val="left" w:pos="0"/>
          <w:tab w:val="left" w:pos="540"/>
          <w:tab w:val="left" w:pos="1620"/>
          <w:tab w:val="left" w:pos="198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</w:p>
    <w:p w14:paraId="7A6E49AA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198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tab/>
      </w:r>
      <w:r w:rsidRPr="0084311C">
        <w:tab/>
        <w:t>Support (to date) under this funding:</w:t>
      </w:r>
    </w:p>
    <w:p w14:paraId="740CF1D8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1980"/>
          <w:tab w:val="left" w:pos="2160"/>
          <w:tab w:val="left" w:pos="2700"/>
          <w:tab w:val="left" w:pos="6300"/>
          <w:tab w:val="left" w:pos="9360"/>
        </w:tabs>
        <w:ind w:left="1980" w:hanging="540"/>
        <w:jc w:val="both"/>
      </w:pPr>
      <w:r w:rsidRPr="0084311C">
        <w:tab/>
        <w:t xml:space="preserve">PI: Dr. Ken Cain, </w:t>
      </w:r>
      <w:r w:rsidRPr="0084311C">
        <w:rPr>
          <w:iCs/>
        </w:rPr>
        <w:t xml:space="preserve">Reduction of disease-related impacts on important salmonid stocks through </w:t>
      </w:r>
      <w:proofErr w:type="spellStart"/>
      <w:r w:rsidRPr="0084311C">
        <w:rPr>
          <w:iCs/>
        </w:rPr>
        <w:t>broodstock</w:t>
      </w:r>
      <w:proofErr w:type="spellEnd"/>
      <w:r w:rsidRPr="0084311C">
        <w:t xml:space="preserve"> </w:t>
      </w:r>
      <w:r w:rsidRPr="0084311C">
        <w:rPr>
          <w:iCs/>
        </w:rPr>
        <w:t>immunization against key pathogens</w:t>
      </w:r>
      <w:r w:rsidRPr="0084311C">
        <w:t>, 7/02-10/05, $101,947.</w:t>
      </w:r>
    </w:p>
    <w:p w14:paraId="2FA6EBAC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</w:p>
    <w:p w14:paraId="31ABF73B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i/>
          <w:iCs/>
        </w:rPr>
      </w:pPr>
      <w:r w:rsidRPr="0084311C">
        <w:t xml:space="preserve">PI: Dr. Ken Cain, </w:t>
      </w:r>
      <w:r w:rsidRPr="0084311C">
        <w:rPr>
          <w:iCs/>
        </w:rPr>
        <w:t>Identifying and evaluating immunogenic components of the fish pathogen</w:t>
      </w:r>
      <w:r w:rsidRPr="0084311C">
        <w:rPr>
          <w:i/>
          <w:iCs/>
        </w:rPr>
        <w:t xml:space="preserve"> Flavobacterium </w:t>
      </w:r>
      <w:proofErr w:type="spellStart"/>
      <w:r w:rsidRPr="0084311C">
        <w:rPr>
          <w:i/>
          <w:iCs/>
        </w:rPr>
        <w:t>psychrophilum</w:t>
      </w:r>
      <w:proofErr w:type="spellEnd"/>
      <w:r w:rsidRPr="0084311C">
        <w:rPr>
          <w:i/>
          <w:iCs/>
        </w:rPr>
        <w:t xml:space="preserve">. </w:t>
      </w:r>
      <w:r w:rsidRPr="0084311C">
        <w:rPr>
          <w:iCs/>
        </w:rPr>
        <w:t>UI seed grant program, 7/02-10/03</w:t>
      </w:r>
      <w:r w:rsidRPr="0084311C">
        <w:rPr>
          <w:b/>
          <w:iCs/>
        </w:rPr>
        <w:t>, $10,000.</w:t>
      </w:r>
    </w:p>
    <w:p w14:paraId="2D3872CB" w14:textId="77777777" w:rsidR="00E36974" w:rsidRPr="0084311C" w:rsidRDefault="00E36974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1080"/>
        <w:jc w:val="both"/>
        <w:rPr>
          <w:b/>
        </w:rPr>
      </w:pPr>
    </w:p>
    <w:p w14:paraId="69989FD9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  <w:r w:rsidRPr="0084311C">
        <w:t xml:space="preserve">PI: Dr. Ken Cain, </w:t>
      </w:r>
      <w:r w:rsidRPr="0084311C">
        <w:rPr>
          <w:iCs/>
        </w:rPr>
        <w:t xml:space="preserve">A Quantitative PCR (QPCR) Approach to Rapidly Distinguish Between </w:t>
      </w:r>
      <w:proofErr w:type="spellStart"/>
      <w:r w:rsidRPr="0084311C">
        <w:rPr>
          <w:i/>
          <w:iCs/>
        </w:rPr>
        <w:t>Myxobolus</w:t>
      </w:r>
      <w:proofErr w:type="spellEnd"/>
      <w:r w:rsidRPr="0084311C">
        <w:rPr>
          <w:i/>
          <w:iCs/>
        </w:rPr>
        <w:t xml:space="preserve"> </w:t>
      </w:r>
      <w:r w:rsidRPr="0084311C">
        <w:rPr>
          <w:iCs/>
        </w:rPr>
        <w:t>Species and Assess Infection Severity in Fish.</w:t>
      </w:r>
      <w:r w:rsidRPr="0084311C">
        <w:t xml:space="preserve"> Whirling Disease Foundation, 7/02-12/03</w:t>
      </w:r>
      <w:r w:rsidRPr="0084311C">
        <w:rPr>
          <w:b/>
        </w:rPr>
        <w:t>, $35,167.</w:t>
      </w:r>
    </w:p>
    <w:p w14:paraId="1F393A53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</w:p>
    <w:p w14:paraId="717F4A9B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  <w:r w:rsidRPr="0084311C">
        <w:t xml:space="preserve">PI: Dr. Scott </w:t>
      </w:r>
      <w:proofErr w:type="spellStart"/>
      <w:r w:rsidRPr="0084311C">
        <w:t>LaPatra</w:t>
      </w:r>
      <w:proofErr w:type="spellEnd"/>
      <w:r w:rsidRPr="0084311C">
        <w:t xml:space="preserve"> Co-PI: Dr. Ken Cain, </w:t>
      </w:r>
      <w:r w:rsidRPr="0084311C">
        <w:rPr>
          <w:iCs/>
        </w:rPr>
        <w:t>Immunity to</w:t>
      </w:r>
      <w:r w:rsidRPr="0084311C">
        <w:rPr>
          <w:i/>
          <w:iCs/>
        </w:rPr>
        <w:t xml:space="preserve"> Flavobacterium </w:t>
      </w:r>
      <w:proofErr w:type="spellStart"/>
      <w:r w:rsidRPr="0084311C">
        <w:rPr>
          <w:i/>
          <w:iCs/>
        </w:rPr>
        <w:t>psychrophilum</w:t>
      </w:r>
      <w:proofErr w:type="spellEnd"/>
      <w:r w:rsidRPr="0084311C">
        <w:rPr>
          <w:iCs/>
        </w:rPr>
        <w:t xml:space="preserve"> antigens and development of a </w:t>
      </w:r>
      <w:proofErr w:type="spellStart"/>
      <w:r w:rsidRPr="0084311C">
        <w:rPr>
          <w:iCs/>
        </w:rPr>
        <w:t>coldwater</w:t>
      </w:r>
      <w:proofErr w:type="spellEnd"/>
      <w:r w:rsidRPr="0084311C">
        <w:rPr>
          <w:iCs/>
        </w:rPr>
        <w:t xml:space="preserve"> disease (CWD) vaccine.</w:t>
      </w:r>
      <w:r w:rsidRPr="0084311C">
        <w:t xml:space="preserve"> USDA/SBIR 9/03-9/05, </w:t>
      </w:r>
      <w:r w:rsidRPr="0084311C">
        <w:rPr>
          <w:b/>
        </w:rPr>
        <w:t>$299,907</w:t>
      </w:r>
      <w:r w:rsidRPr="0084311C">
        <w:t xml:space="preserve"> (Subcontract $148,000 to UI).</w:t>
      </w:r>
    </w:p>
    <w:p w14:paraId="3B5E0EF3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</w:p>
    <w:p w14:paraId="227056D2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  <w:r w:rsidRPr="0084311C">
        <w:t xml:space="preserve">PI: Dr. Ken Cain, </w:t>
      </w:r>
      <w:r w:rsidRPr="0084311C">
        <w:rPr>
          <w:iCs/>
        </w:rPr>
        <w:t>Feasibility assessment and development of Burbot</w:t>
      </w:r>
      <w:r w:rsidRPr="0084311C">
        <w:rPr>
          <w:i/>
          <w:iCs/>
        </w:rPr>
        <w:t xml:space="preserve"> (Lota lota) </w:t>
      </w:r>
      <w:r w:rsidRPr="0084311C">
        <w:rPr>
          <w:iCs/>
        </w:rPr>
        <w:t>conservation aquaculture.</w:t>
      </w:r>
      <w:r w:rsidRPr="0084311C">
        <w:t xml:space="preserve"> Kootenai Tribe of Idaho, 9/03-9/04, </w:t>
      </w:r>
      <w:r w:rsidRPr="0084311C">
        <w:rPr>
          <w:b/>
        </w:rPr>
        <w:t>$46,545.</w:t>
      </w:r>
    </w:p>
    <w:p w14:paraId="4ABF8843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</w:p>
    <w:p w14:paraId="30DB413E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  <w:r w:rsidRPr="0084311C">
        <w:t xml:space="preserve">PI: Dr. Ken Cain, </w:t>
      </w:r>
      <w:r w:rsidRPr="0084311C">
        <w:rPr>
          <w:iCs/>
        </w:rPr>
        <w:t>Primitive mechanisms of immunity in white sturgeon</w:t>
      </w:r>
      <w:r w:rsidRPr="0084311C">
        <w:rPr>
          <w:i/>
          <w:iCs/>
        </w:rPr>
        <w:t xml:space="preserve"> (Acipenser </w:t>
      </w:r>
      <w:proofErr w:type="spellStart"/>
      <w:r w:rsidRPr="0084311C">
        <w:rPr>
          <w:i/>
          <w:iCs/>
        </w:rPr>
        <w:t>transmontanus</w:t>
      </w:r>
      <w:proofErr w:type="spellEnd"/>
      <w:r w:rsidRPr="0084311C">
        <w:rPr>
          <w:i/>
          <w:iCs/>
        </w:rPr>
        <w:t>)</w:t>
      </w:r>
      <w:r w:rsidRPr="0084311C">
        <w:rPr>
          <w:iCs/>
        </w:rPr>
        <w:t xml:space="preserve"> to the viral pathogen, white sturgeon </w:t>
      </w:r>
      <w:proofErr w:type="spellStart"/>
      <w:r w:rsidRPr="0084311C">
        <w:rPr>
          <w:iCs/>
        </w:rPr>
        <w:t>iridovirs</w:t>
      </w:r>
      <w:proofErr w:type="spellEnd"/>
      <w:r w:rsidRPr="0084311C">
        <w:rPr>
          <w:iCs/>
        </w:rPr>
        <w:t xml:space="preserve"> (WSIV).</w:t>
      </w:r>
      <w:r w:rsidRPr="0084311C">
        <w:rPr>
          <w:i/>
          <w:iCs/>
        </w:rPr>
        <w:t xml:space="preserve"> </w:t>
      </w:r>
      <w:r w:rsidRPr="0084311C">
        <w:t>UI seed grant program, 7/03-7/04</w:t>
      </w:r>
      <w:r w:rsidRPr="0084311C">
        <w:rPr>
          <w:b/>
        </w:rPr>
        <w:t>, $9,909.</w:t>
      </w:r>
    </w:p>
    <w:p w14:paraId="6662A543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</w:p>
    <w:p w14:paraId="716AEEF4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  <w:r w:rsidRPr="0084311C">
        <w:t xml:space="preserve">PI: Dr. Ken Cain, Gary </w:t>
      </w:r>
      <w:proofErr w:type="spellStart"/>
      <w:r w:rsidRPr="0084311C">
        <w:t>Fornshell</w:t>
      </w:r>
      <w:proofErr w:type="spellEnd"/>
      <w:r w:rsidRPr="0084311C">
        <w:t xml:space="preserve">, </w:t>
      </w:r>
      <w:r w:rsidRPr="0084311C">
        <w:rPr>
          <w:iCs/>
        </w:rPr>
        <w:t>Bacterial disease workshop,</w:t>
      </w:r>
      <w:r w:rsidRPr="0084311C">
        <w:rPr>
          <w:i/>
          <w:iCs/>
        </w:rPr>
        <w:t xml:space="preserve"> </w:t>
      </w:r>
      <w:r w:rsidRPr="0084311C">
        <w:t xml:space="preserve">UI/WSU Aquaculture Initiative Extension Products, Support for hosting annual disease workshop in </w:t>
      </w:r>
      <w:smartTag w:uri="urn:schemas-microsoft-com:office:smarttags" w:element="place">
        <w:smartTag w:uri="urn:schemas-microsoft-com:office:smarttags" w:element="City">
          <w:r w:rsidRPr="0084311C">
            <w:t>Hagerman</w:t>
          </w:r>
        </w:smartTag>
        <w:r w:rsidRPr="0084311C">
          <w:t xml:space="preserve">, </w:t>
        </w:r>
        <w:smartTag w:uri="urn:schemas-microsoft-com:office:smarttags" w:element="State">
          <w:r w:rsidRPr="0084311C">
            <w:t>Idaho</w:t>
          </w:r>
        </w:smartTag>
      </w:smartTag>
      <w:r w:rsidRPr="0084311C">
        <w:t xml:space="preserve">, 04-05, </w:t>
      </w:r>
      <w:r w:rsidRPr="0084311C">
        <w:rPr>
          <w:b/>
        </w:rPr>
        <w:t>$4,142.</w:t>
      </w:r>
    </w:p>
    <w:p w14:paraId="2E5DEAE5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</w:p>
    <w:p w14:paraId="64092E87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  <w:r w:rsidRPr="0084311C">
        <w:t xml:space="preserve">PI: Dr. Fran Wagner, Dr. Ken Cain, Dr. George Newcombe, Dr. Armando MacDonnell, </w:t>
      </w:r>
      <w:r w:rsidRPr="0084311C">
        <w:rPr>
          <w:iCs/>
        </w:rPr>
        <w:t>Under the microscope</w:t>
      </w:r>
      <w:r w:rsidRPr="0084311C">
        <w:t xml:space="preserve">. USDA Equipment grant for teaching microscope, 03 </w:t>
      </w:r>
      <w:r w:rsidRPr="0084311C">
        <w:rPr>
          <w:b/>
        </w:rPr>
        <w:t>$25,000</w:t>
      </w:r>
      <w:r w:rsidRPr="0084311C">
        <w:t>.</w:t>
      </w:r>
    </w:p>
    <w:p w14:paraId="4F4ADAFE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</w:p>
    <w:p w14:paraId="05C015F9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  <w:r w:rsidRPr="0084311C">
        <w:t xml:space="preserve">PI: Dr. Ken Cain and John Drennan, </w:t>
      </w:r>
      <w:r w:rsidRPr="0084311C">
        <w:rPr>
          <w:iCs/>
        </w:rPr>
        <w:t xml:space="preserve">Direct DNA amplification of the </w:t>
      </w:r>
      <w:r w:rsidRPr="0084311C">
        <w:rPr>
          <w:i/>
          <w:iCs/>
        </w:rPr>
        <w:t xml:space="preserve">ribonucleotide reductase </w:t>
      </w:r>
      <w:r w:rsidRPr="0084311C">
        <w:rPr>
          <w:iCs/>
        </w:rPr>
        <w:t xml:space="preserve">gene from white sturgeon </w:t>
      </w:r>
      <w:r w:rsidRPr="0084311C">
        <w:rPr>
          <w:i/>
          <w:iCs/>
        </w:rPr>
        <w:t>iridovirus.</w:t>
      </w:r>
      <w:r w:rsidRPr="0084311C">
        <w:t xml:space="preserve"> Laboratory for Ecological and Conservation genetics – </w:t>
      </w:r>
      <w:proofErr w:type="spellStart"/>
      <w:r w:rsidRPr="0084311C">
        <w:t>DeVlieg</w:t>
      </w:r>
      <w:proofErr w:type="spellEnd"/>
      <w:r w:rsidRPr="0084311C">
        <w:t xml:space="preserve"> Small Grants Project, </w:t>
      </w:r>
      <w:r w:rsidRPr="0084311C">
        <w:rPr>
          <w:b/>
        </w:rPr>
        <w:t>$683.</w:t>
      </w:r>
    </w:p>
    <w:p w14:paraId="3517A0D0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</w:p>
    <w:p w14:paraId="66811D9B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  <w:r w:rsidRPr="0084311C">
        <w:t xml:space="preserve">PI: Dr. Ken Cain, </w:t>
      </w:r>
      <w:r w:rsidRPr="0084311C">
        <w:rPr>
          <w:iCs/>
        </w:rPr>
        <w:t>Burbot</w:t>
      </w:r>
      <w:r w:rsidRPr="0084311C">
        <w:rPr>
          <w:i/>
          <w:iCs/>
        </w:rPr>
        <w:t xml:space="preserve"> (Lota lota) </w:t>
      </w:r>
      <w:r w:rsidRPr="0084311C">
        <w:rPr>
          <w:iCs/>
        </w:rPr>
        <w:t>Development of Conservation Aquaculture Techniques for Burbot</w:t>
      </w:r>
      <w:r w:rsidRPr="0084311C">
        <w:rPr>
          <w:i/>
          <w:iCs/>
        </w:rPr>
        <w:t xml:space="preserve"> (Lota lota).</w:t>
      </w:r>
      <w:r w:rsidRPr="0084311C">
        <w:t xml:space="preserve"> Kootenai Tribe of Idaho, 9/04-9/06, </w:t>
      </w:r>
      <w:r w:rsidRPr="0084311C">
        <w:rPr>
          <w:b/>
        </w:rPr>
        <w:t>$97,357</w:t>
      </w:r>
    </w:p>
    <w:p w14:paraId="0259BF8B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</w:p>
    <w:p w14:paraId="4815F11E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  <w:r w:rsidRPr="0084311C">
        <w:t xml:space="preserve">PI: Dr. Ken Cain, </w:t>
      </w:r>
      <w:r w:rsidRPr="0084311C">
        <w:rPr>
          <w:iCs/>
        </w:rPr>
        <w:t>Improved Methods to Limit Vertical Transmission of WSIV in Progeny of White Sturgeon</w:t>
      </w:r>
      <w:r w:rsidRPr="0084311C">
        <w:t xml:space="preserve">, Kootenai Tribe of Idaho, 3/02-12/05, </w:t>
      </w:r>
      <w:r w:rsidRPr="0084311C">
        <w:rPr>
          <w:b/>
        </w:rPr>
        <w:t>$126,373:</w:t>
      </w:r>
      <w:r w:rsidRPr="0084311C">
        <w:t xml:space="preserve"> ($53,209 – </w:t>
      </w:r>
      <w:proofErr w:type="spellStart"/>
      <w:r w:rsidRPr="0084311C">
        <w:t>yr</w:t>
      </w:r>
      <w:proofErr w:type="spellEnd"/>
      <w:r w:rsidRPr="0084311C">
        <w:t xml:space="preserve"> 1, $35,068 – </w:t>
      </w:r>
      <w:proofErr w:type="spellStart"/>
      <w:r w:rsidRPr="0084311C">
        <w:t>yr</w:t>
      </w:r>
      <w:proofErr w:type="spellEnd"/>
      <w:r w:rsidRPr="0084311C">
        <w:t xml:space="preserve"> 2, $38,096 – </w:t>
      </w:r>
      <w:proofErr w:type="spellStart"/>
      <w:r w:rsidRPr="0084311C">
        <w:t>yr</w:t>
      </w:r>
      <w:proofErr w:type="spellEnd"/>
      <w:r w:rsidRPr="0084311C">
        <w:t xml:space="preserve"> 3) </w:t>
      </w:r>
    </w:p>
    <w:p w14:paraId="0CCFD988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</w:p>
    <w:p w14:paraId="1CD8E16B" w14:textId="720C1A29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1080"/>
        <w:jc w:val="both"/>
        <w:rPr>
          <w:b/>
        </w:rPr>
      </w:pPr>
      <w:r w:rsidRPr="0084311C">
        <w:rPr>
          <w:b/>
        </w:rPr>
        <w:t>Submitted</w:t>
      </w:r>
      <w:r w:rsidR="00313298" w:rsidRPr="0084311C">
        <w:rPr>
          <w:b/>
        </w:rPr>
        <w:t xml:space="preserve"> (past </w:t>
      </w:r>
      <w:r w:rsidR="005632A3">
        <w:rPr>
          <w:b/>
        </w:rPr>
        <w:t>5</w:t>
      </w:r>
      <w:r w:rsidR="00313298" w:rsidRPr="0084311C">
        <w:rPr>
          <w:b/>
        </w:rPr>
        <w:t xml:space="preserve"> years)</w:t>
      </w:r>
      <w:r w:rsidRPr="0084311C">
        <w:rPr>
          <w:b/>
        </w:rPr>
        <w:t>:</w:t>
      </w:r>
    </w:p>
    <w:p w14:paraId="474C8363" w14:textId="789CA604" w:rsidR="0098538F" w:rsidRPr="0084311C" w:rsidRDefault="0098538F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1080"/>
        <w:jc w:val="both"/>
        <w:rPr>
          <w:b/>
        </w:rPr>
      </w:pPr>
    </w:p>
    <w:p w14:paraId="07A25D32" w14:textId="7717406F" w:rsidR="005632A3" w:rsidRPr="0084311C" w:rsidRDefault="005632A3" w:rsidP="005632A3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800" w:hanging="1080"/>
        <w:jc w:val="both"/>
        <w:rPr>
          <w:b/>
        </w:rPr>
      </w:pPr>
      <w:r w:rsidRPr="0084311C">
        <w:rPr>
          <w:b/>
        </w:rPr>
        <w:t>20</w:t>
      </w:r>
      <w:r>
        <w:rPr>
          <w:b/>
        </w:rPr>
        <w:t>20</w:t>
      </w:r>
      <w:r w:rsidRPr="0084311C">
        <w:rPr>
          <w:b/>
        </w:rPr>
        <w:t xml:space="preserve"> (total gran</w:t>
      </w:r>
      <w:r w:rsidR="00145D8F">
        <w:rPr>
          <w:b/>
        </w:rPr>
        <w:t>t</w:t>
      </w:r>
      <w:r w:rsidRPr="0084311C">
        <w:rPr>
          <w:b/>
        </w:rPr>
        <w:t xml:space="preserve"> dollars for submitted proposals = </w:t>
      </w:r>
      <w:r w:rsidR="00145D8F" w:rsidRPr="00145D8F">
        <w:rPr>
          <w:b/>
        </w:rPr>
        <w:t>$1,501,423.50</w:t>
      </w:r>
      <w:r w:rsidRPr="0084311C">
        <w:rPr>
          <w:b/>
        </w:rPr>
        <w:t>)</w:t>
      </w:r>
    </w:p>
    <w:p w14:paraId="66593710" w14:textId="77777777" w:rsidR="005632A3" w:rsidRDefault="005632A3" w:rsidP="0026478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/>
        <w:jc w:val="both"/>
        <w:rPr>
          <w:bCs/>
        </w:rPr>
      </w:pPr>
    </w:p>
    <w:p w14:paraId="6FB90930" w14:textId="77777777" w:rsidR="005E3750" w:rsidRPr="005E3750" w:rsidRDefault="005E3750" w:rsidP="005E375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/>
        <w:jc w:val="both"/>
        <w:rPr>
          <w:bCs/>
        </w:rPr>
      </w:pPr>
      <w:bookmarkStart w:id="31" w:name="_Hlk60047282"/>
      <w:r w:rsidRPr="005E3750">
        <w:rPr>
          <w:bCs/>
        </w:rPr>
        <w:t xml:space="preserve">Cain, K.D. (PI) Evaluation of survival and immune response to </w:t>
      </w:r>
      <w:proofErr w:type="spellStart"/>
      <w:r w:rsidRPr="005E3750">
        <w:rPr>
          <w:bCs/>
        </w:rPr>
        <w:t>IHNv</w:t>
      </w:r>
      <w:proofErr w:type="spellEnd"/>
      <w:r w:rsidRPr="005E3750">
        <w:rPr>
          <w:bCs/>
        </w:rPr>
        <w:t xml:space="preserve"> challenge in juvenile rainbow trout fed commercial health-promoting diets. Zeigler (private company), </w:t>
      </w:r>
      <w:r w:rsidRPr="005E3750">
        <w:rPr>
          <w:b/>
        </w:rPr>
        <w:t>$29,970</w:t>
      </w:r>
      <w:r w:rsidRPr="005E3750">
        <w:rPr>
          <w:bCs/>
        </w:rPr>
        <w:t xml:space="preserve"> (Oct. 1, 2020 – June 1, 2021) - </w:t>
      </w:r>
      <w:r w:rsidRPr="005E3750">
        <w:rPr>
          <w:b/>
        </w:rPr>
        <w:t>funded</w:t>
      </w:r>
    </w:p>
    <w:p w14:paraId="7CF822C3" w14:textId="77777777" w:rsidR="005E3750" w:rsidRDefault="005E3750" w:rsidP="005E375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/>
        <w:jc w:val="both"/>
        <w:rPr>
          <w:bCs/>
        </w:rPr>
      </w:pPr>
    </w:p>
    <w:p w14:paraId="28A25E37" w14:textId="067BD1E6" w:rsidR="005E3750" w:rsidRDefault="005E3750" w:rsidP="005E375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/>
        <w:jc w:val="both"/>
        <w:rPr>
          <w:b/>
        </w:rPr>
      </w:pPr>
      <w:r w:rsidRPr="005E3750">
        <w:rPr>
          <w:bCs/>
        </w:rPr>
        <w:t xml:space="preserve">Cain, Kenneth (PI) Coldwater vaccine optimization for licensing and commercialization. Private Animal Health Company. </w:t>
      </w:r>
      <w:r w:rsidRPr="005E3750">
        <w:rPr>
          <w:b/>
        </w:rPr>
        <w:t>$222,250</w:t>
      </w:r>
      <w:r w:rsidRPr="005E3750">
        <w:rPr>
          <w:bCs/>
        </w:rPr>
        <w:t xml:space="preserve"> (Oct. 2020 – Sept. 2021) </w:t>
      </w:r>
      <w:r>
        <w:rPr>
          <w:bCs/>
        </w:rPr>
        <w:t>–</w:t>
      </w:r>
      <w:r w:rsidRPr="005E3750">
        <w:rPr>
          <w:bCs/>
        </w:rPr>
        <w:t xml:space="preserve"> </w:t>
      </w:r>
      <w:r w:rsidRPr="005E3750">
        <w:rPr>
          <w:b/>
        </w:rPr>
        <w:t>funded</w:t>
      </w:r>
    </w:p>
    <w:p w14:paraId="69BF9639" w14:textId="77777777" w:rsidR="005E3750" w:rsidRPr="005E3750" w:rsidRDefault="005E3750" w:rsidP="005E375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/>
        <w:jc w:val="both"/>
        <w:rPr>
          <w:bCs/>
        </w:rPr>
      </w:pPr>
    </w:p>
    <w:p w14:paraId="19E983E4" w14:textId="77777777" w:rsidR="005E3750" w:rsidRDefault="005E3750" w:rsidP="005E375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/>
        <w:jc w:val="both"/>
        <w:rPr>
          <w:bCs/>
        </w:rPr>
      </w:pPr>
      <w:r w:rsidRPr="005E3750">
        <w:rPr>
          <w:bCs/>
        </w:rPr>
        <w:t xml:space="preserve">Cain, Kenneth, Evaluation of commercial and experimental starter (and grow out) diets for Atlantic Salmon. Skretting (private aquaculture feed company) </w:t>
      </w:r>
      <w:r w:rsidRPr="005E3750">
        <w:rPr>
          <w:b/>
        </w:rPr>
        <w:t>$25,880</w:t>
      </w:r>
      <w:r w:rsidRPr="005E3750">
        <w:rPr>
          <w:bCs/>
        </w:rPr>
        <w:t xml:space="preserve"> (July 2020 - Dec 2020) – </w:t>
      </w:r>
      <w:r w:rsidRPr="005E3750">
        <w:rPr>
          <w:b/>
        </w:rPr>
        <w:t>funded</w:t>
      </w:r>
    </w:p>
    <w:p w14:paraId="490BAAC2" w14:textId="77777777" w:rsidR="005E3750" w:rsidRDefault="005E3750" w:rsidP="005E375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/>
        <w:jc w:val="both"/>
        <w:rPr>
          <w:bCs/>
        </w:rPr>
      </w:pPr>
    </w:p>
    <w:p w14:paraId="688A728F" w14:textId="24A42AD3" w:rsidR="00264789" w:rsidRDefault="00264789" w:rsidP="005E375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/>
        <w:jc w:val="both"/>
        <w:rPr>
          <w:b/>
        </w:rPr>
      </w:pPr>
      <w:r>
        <w:rPr>
          <w:bCs/>
        </w:rPr>
        <w:t xml:space="preserve">Cain, Kenneth (PI), Lu, L (Co-PI – UI), </w:t>
      </w:r>
      <w:proofErr w:type="spellStart"/>
      <w:r w:rsidRPr="00264789">
        <w:rPr>
          <w:bCs/>
        </w:rPr>
        <w:t>Hatzenbuehler</w:t>
      </w:r>
      <w:proofErr w:type="spellEnd"/>
      <w:r>
        <w:rPr>
          <w:bCs/>
        </w:rPr>
        <w:t xml:space="preserve">, P.L. (Co-PI – UI), </w:t>
      </w:r>
      <w:r w:rsidRPr="00264789">
        <w:rPr>
          <w:bCs/>
        </w:rPr>
        <w:t>Ngugi</w:t>
      </w:r>
      <w:r>
        <w:rPr>
          <w:bCs/>
        </w:rPr>
        <w:t xml:space="preserve">, C.C. (Co-PI – Kenya), </w:t>
      </w:r>
      <w:r w:rsidRPr="00264789">
        <w:rPr>
          <w:bCs/>
        </w:rPr>
        <w:t>Walakira</w:t>
      </w:r>
      <w:r>
        <w:rPr>
          <w:bCs/>
        </w:rPr>
        <w:t>, J.K. (Co-PI – Uganda</w:t>
      </w:r>
      <w:proofErr w:type="gramStart"/>
      <w:r>
        <w:rPr>
          <w:bCs/>
        </w:rPr>
        <w:t xml:space="preserve">),  </w:t>
      </w:r>
      <w:r w:rsidRPr="00264789">
        <w:rPr>
          <w:bCs/>
        </w:rPr>
        <w:t>C</w:t>
      </w:r>
      <w:r>
        <w:rPr>
          <w:bCs/>
        </w:rPr>
        <w:t>adogan</w:t>
      </w:r>
      <w:proofErr w:type="gramEnd"/>
      <w:r>
        <w:rPr>
          <w:bCs/>
        </w:rPr>
        <w:t xml:space="preserve">, T.E. (Co-PI – Kenya), </w:t>
      </w:r>
      <w:r w:rsidRPr="00264789">
        <w:rPr>
          <w:bCs/>
        </w:rPr>
        <w:t>Meijberg</w:t>
      </w:r>
      <w:r>
        <w:rPr>
          <w:bCs/>
        </w:rPr>
        <w:t xml:space="preserve">, A. (Co-PI – Kenya). </w:t>
      </w:r>
      <w:r w:rsidRPr="00264789">
        <w:rPr>
          <w:bCs/>
        </w:rPr>
        <w:t>Enhancing Food Security, Evidence-based Policy Making, and Sustainable Development in Kenya and East</w:t>
      </w:r>
      <w:r>
        <w:rPr>
          <w:bCs/>
        </w:rPr>
        <w:t xml:space="preserve"> </w:t>
      </w:r>
      <w:r w:rsidRPr="00264789">
        <w:rPr>
          <w:bCs/>
        </w:rPr>
        <w:t>Africa through a Real-time Analytics, Programing, and Information Dissemination System (RAPIDS)</w:t>
      </w:r>
      <w:r>
        <w:rPr>
          <w:bCs/>
        </w:rPr>
        <w:t>. USDA – Foreign Agriculture Service (FAS)</w:t>
      </w:r>
      <w:r w:rsidR="005632A3">
        <w:rPr>
          <w:bCs/>
        </w:rPr>
        <w:t xml:space="preserve">, </w:t>
      </w:r>
      <w:r w:rsidR="005632A3" w:rsidRPr="005632A3">
        <w:rPr>
          <w:b/>
        </w:rPr>
        <w:t>$982,323.50</w:t>
      </w:r>
      <w:r w:rsidR="005632A3">
        <w:rPr>
          <w:b/>
        </w:rPr>
        <w:t xml:space="preserve"> </w:t>
      </w:r>
      <w:r w:rsidR="005632A3">
        <w:rPr>
          <w:bCs/>
        </w:rPr>
        <w:t>(</w:t>
      </w:r>
      <w:proofErr w:type="gramStart"/>
      <w:r w:rsidR="005632A3">
        <w:rPr>
          <w:bCs/>
        </w:rPr>
        <w:t>August,</w:t>
      </w:r>
      <w:proofErr w:type="gramEnd"/>
      <w:r w:rsidR="005632A3">
        <w:rPr>
          <w:bCs/>
        </w:rPr>
        <w:t xml:space="preserve"> 2020 – July, 2022) – </w:t>
      </w:r>
      <w:r w:rsidR="005632A3">
        <w:rPr>
          <w:b/>
        </w:rPr>
        <w:t>Unfunded</w:t>
      </w:r>
    </w:p>
    <w:p w14:paraId="28BA6CCF" w14:textId="762A3560" w:rsidR="005632A3" w:rsidRDefault="005632A3" w:rsidP="0026478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/>
        <w:jc w:val="both"/>
        <w:rPr>
          <w:b/>
        </w:rPr>
      </w:pPr>
    </w:p>
    <w:p w14:paraId="4C4EA49A" w14:textId="32FCABAD" w:rsidR="005632A3" w:rsidRDefault="005632A3" w:rsidP="0026478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/>
        <w:jc w:val="both"/>
        <w:rPr>
          <w:b/>
          <w:bCs/>
        </w:rPr>
      </w:pPr>
      <w:r>
        <w:rPr>
          <w:bCs/>
        </w:rPr>
        <w:t xml:space="preserve">Cain, Kenneth (PI), Ma, J. (Co-PI). </w:t>
      </w:r>
      <w:r>
        <w:t xml:space="preserve">Training the </w:t>
      </w:r>
      <w:r w:rsidRPr="00F367F9">
        <w:t xml:space="preserve">next generation </w:t>
      </w:r>
      <w:r>
        <w:t xml:space="preserve">of aquaculture and aquatic animal health experts for aquaculture/food production workforce development. </w:t>
      </w:r>
      <w:r w:rsidRPr="005632A3">
        <w:t>Food and Agricultural Sciences National Needs Graduate and Postgraduate Fellowship (NNF) Grants Program</w:t>
      </w:r>
      <w:r>
        <w:t xml:space="preserve"> (USDA – NNF), </w:t>
      </w:r>
      <w:r w:rsidRPr="005632A3">
        <w:rPr>
          <w:b/>
          <w:bCs/>
        </w:rPr>
        <w:t>$241,000</w:t>
      </w:r>
      <w:r>
        <w:rPr>
          <w:b/>
          <w:bCs/>
        </w:rPr>
        <w:t xml:space="preserve"> </w:t>
      </w:r>
      <w:r>
        <w:t xml:space="preserve">(Jan. 1, 2021 – Dec. 31, 2025) – </w:t>
      </w:r>
      <w:r>
        <w:rPr>
          <w:b/>
          <w:bCs/>
        </w:rPr>
        <w:t>Unfunded</w:t>
      </w:r>
    </w:p>
    <w:bookmarkEnd w:id="31"/>
    <w:p w14:paraId="75133257" w14:textId="2252C9D1" w:rsidR="005632A3" w:rsidRDefault="005632A3" w:rsidP="0026478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720"/>
        <w:jc w:val="both"/>
        <w:rPr>
          <w:b/>
          <w:bCs/>
        </w:rPr>
      </w:pPr>
    </w:p>
    <w:p w14:paraId="73FE09A1" w14:textId="3F7498D3" w:rsidR="00BD226B" w:rsidRPr="0084311C" w:rsidRDefault="00BD226B" w:rsidP="00BD226B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800" w:hanging="1080"/>
        <w:jc w:val="both"/>
        <w:rPr>
          <w:b/>
        </w:rPr>
      </w:pPr>
      <w:r w:rsidRPr="0084311C">
        <w:rPr>
          <w:b/>
        </w:rPr>
        <w:t>2019</w:t>
      </w:r>
      <w:r w:rsidR="00095D70" w:rsidRPr="0084311C">
        <w:rPr>
          <w:b/>
        </w:rPr>
        <w:t xml:space="preserve"> (total gran</w:t>
      </w:r>
      <w:r w:rsidR="00145D8F">
        <w:rPr>
          <w:b/>
        </w:rPr>
        <w:t>t</w:t>
      </w:r>
      <w:r w:rsidR="00095D70" w:rsidRPr="0084311C">
        <w:rPr>
          <w:b/>
        </w:rPr>
        <w:t xml:space="preserve"> dollars for submitted proposals = $314,702)</w:t>
      </w:r>
    </w:p>
    <w:p w14:paraId="57D6023B" w14:textId="77777777" w:rsidR="00BD226B" w:rsidRPr="0084311C" w:rsidRDefault="00BD226B" w:rsidP="00E12D46">
      <w:pPr>
        <w:ind w:firstLine="720"/>
      </w:pPr>
    </w:p>
    <w:p w14:paraId="3CA86B14" w14:textId="77777777" w:rsidR="00BD226B" w:rsidRPr="0084311C" w:rsidRDefault="00BD226B" w:rsidP="00BD226B">
      <w:pPr>
        <w:ind w:left="720"/>
      </w:pPr>
      <w:bookmarkStart w:id="32" w:name="_Hlk533670261"/>
      <w:r w:rsidRPr="0084311C">
        <w:t xml:space="preserve">Cain, Kenneth, “Evaluation of Atlantic salmon starter feed formulations” Skretting (aquaculture feed company) </w:t>
      </w:r>
      <w:r w:rsidRPr="0084311C">
        <w:rPr>
          <w:b/>
        </w:rPr>
        <w:t>$17,437.00</w:t>
      </w:r>
      <w:r w:rsidRPr="0084311C">
        <w:t xml:space="preserve"> (July 2019- Dec 2019) - </w:t>
      </w:r>
      <w:r w:rsidRPr="0084311C">
        <w:rPr>
          <w:b/>
        </w:rPr>
        <w:t>funded</w:t>
      </w:r>
    </w:p>
    <w:p w14:paraId="2420A2FA" w14:textId="77777777" w:rsidR="00BD226B" w:rsidRPr="0084311C" w:rsidRDefault="00BD226B" w:rsidP="00BD226B">
      <w:pPr>
        <w:ind w:left="720"/>
      </w:pPr>
    </w:p>
    <w:p w14:paraId="131919F4" w14:textId="77777777" w:rsidR="00BD226B" w:rsidRPr="0084311C" w:rsidRDefault="00BD226B" w:rsidP="00BD226B">
      <w:pPr>
        <w:ind w:left="720"/>
      </w:pPr>
      <w:r w:rsidRPr="0084311C">
        <w:t xml:space="preserve">Kumar, Vikas (PI), Cain, K.D. (Co-PI). OREKA Natural Gut Health. </w:t>
      </w:r>
      <w:r w:rsidRPr="0084311C">
        <w:rPr>
          <w:b/>
        </w:rPr>
        <w:t>$20,000</w:t>
      </w:r>
      <w:r w:rsidRPr="0084311C">
        <w:t xml:space="preserve"> (Cain lab component), (Aug. 2019 – October 2019) - </w:t>
      </w:r>
      <w:r w:rsidRPr="0084311C">
        <w:rPr>
          <w:b/>
        </w:rPr>
        <w:t>funded</w:t>
      </w:r>
    </w:p>
    <w:p w14:paraId="450563E8" w14:textId="77777777" w:rsidR="00BD226B" w:rsidRPr="0084311C" w:rsidRDefault="00BD226B" w:rsidP="00BD226B">
      <w:pPr>
        <w:ind w:left="720"/>
      </w:pPr>
    </w:p>
    <w:p w14:paraId="7AD692F2" w14:textId="77777777" w:rsidR="00BD226B" w:rsidRPr="0084311C" w:rsidRDefault="00BD226B" w:rsidP="00BD226B">
      <w:pPr>
        <w:ind w:left="720"/>
      </w:pPr>
      <w:r w:rsidRPr="0084311C">
        <w:t xml:space="preserve">Cain, Kenneth, “Evaluation of </w:t>
      </w:r>
      <w:proofErr w:type="spellStart"/>
      <w:r w:rsidRPr="0084311C">
        <w:t>IHNv</w:t>
      </w:r>
      <w:proofErr w:type="spellEnd"/>
      <w:r w:rsidRPr="0084311C">
        <w:t xml:space="preserve"> vaccination response/efficacy” Pacific Seafoods (aquaculture company) </w:t>
      </w:r>
      <w:r w:rsidRPr="0084311C">
        <w:rPr>
          <w:b/>
        </w:rPr>
        <w:t>$8,215.00</w:t>
      </w:r>
      <w:r w:rsidRPr="0084311C">
        <w:t xml:space="preserve"> (July 2019- Dec 2019) - </w:t>
      </w:r>
      <w:r w:rsidRPr="0084311C">
        <w:rPr>
          <w:b/>
        </w:rPr>
        <w:t>funded</w:t>
      </w:r>
    </w:p>
    <w:p w14:paraId="14D03BB0" w14:textId="77777777" w:rsidR="00BD226B" w:rsidRPr="0084311C" w:rsidRDefault="00BD226B" w:rsidP="00BD226B">
      <w:pPr>
        <w:ind w:left="720"/>
      </w:pPr>
    </w:p>
    <w:p w14:paraId="138E8676" w14:textId="77777777" w:rsidR="00BD226B" w:rsidRPr="0084311C" w:rsidRDefault="00BD226B" w:rsidP="00BD226B">
      <w:pPr>
        <w:ind w:left="720"/>
      </w:pPr>
      <w:r w:rsidRPr="0084311C">
        <w:t xml:space="preserve">Cain, Kenneth (Principal), Coldwater vaccine optimization for licensing and commercialization. Private Animal Health Company. </w:t>
      </w:r>
      <w:r w:rsidRPr="0084311C">
        <w:rPr>
          <w:b/>
        </w:rPr>
        <w:t xml:space="preserve">$217,696 </w:t>
      </w:r>
      <w:r w:rsidRPr="0084311C">
        <w:t xml:space="preserve">(Sept 2019 – Aug. 2020) – </w:t>
      </w:r>
      <w:r w:rsidRPr="0084311C">
        <w:rPr>
          <w:b/>
        </w:rPr>
        <w:t>funded</w:t>
      </w:r>
      <w:r w:rsidRPr="0084311C">
        <w:t xml:space="preserve"> </w:t>
      </w:r>
    </w:p>
    <w:bookmarkEnd w:id="32"/>
    <w:p w14:paraId="5DC92732" w14:textId="77777777" w:rsidR="00BD226B" w:rsidRPr="0084311C" w:rsidRDefault="00BD226B" w:rsidP="00BD226B">
      <w:pPr>
        <w:ind w:left="720"/>
      </w:pPr>
    </w:p>
    <w:p w14:paraId="08F18A33" w14:textId="77777777" w:rsidR="00BD226B" w:rsidRPr="0084311C" w:rsidRDefault="00BD226B" w:rsidP="00BD226B">
      <w:pPr>
        <w:ind w:left="720"/>
      </w:pPr>
      <w:r w:rsidRPr="0084311C">
        <w:t xml:space="preserve">Cain, K.D. (PI). Temperature effects on early life stages of the North American Burbot: Implications for restoring the lower Kootenai River population. </w:t>
      </w:r>
      <w:proofErr w:type="spellStart"/>
      <w:r w:rsidRPr="0084311C">
        <w:t>Kooetnai</w:t>
      </w:r>
      <w:proofErr w:type="spellEnd"/>
      <w:r w:rsidRPr="0084311C">
        <w:t xml:space="preserve"> Tribe of Idaho, </w:t>
      </w:r>
      <w:r w:rsidRPr="0084311C">
        <w:rPr>
          <w:b/>
        </w:rPr>
        <w:t xml:space="preserve">$20,000 </w:t>
      </w:r>
      <w:r w:rsidRPr="0084311C">
        <w:t xml:space="preserve">(Jan. 2019 - Feb. 2020) – </w:t>
      </w:r>
      <w:r w:rsidRPr="0084311C">
        <w:rPr>
          <w:b/>
        </w:rPr>
        <w:t>funded</w:t>
      </w:r>
    </w:p>
    <w:p w14:paraId="354F829F" w14:textId="77777777" w:rsidR="00BD226B" w:rsidRPr="0084311C" w:rsidRDefault="00BD226B" w:rsidP="00BD226B">
      <w:pPr>
        <w:ind w:left="720"/>
      </w:pPr>
    </w:p>
    <w:p w14:paraId="4652DB2A" w14:textId="77777777" w:rsidR="00BD226B" w:rsidRPr="0084311C" w:rsidRDefault="00BD226B" w:rsidP="00BD226B">
      <w:pPr>
        <w:ind w:left="720"/>
      </w:pPr>
      <w:r w:rsidRPr="0084311C">
        <w:t xml:space="preserve">Cain, K.D. (PI). ORED FY19 EIS - CNR Aquatic Animal Laboratory (AAL) ORED FY19 EIS Infrastructure Support Request, UI Office of Research and Economic Development, </w:t>
      </w:r>
      <w:r w:rsidRPr="0084311C">
        <w:rPr>
          <w:b/>
        </w:rPr>
        <w:t>$38,791</w:t>
      </w:r>
      <w:r w:rsidRPr="0084311C">
        <w:t xml:space="preserve"> (Jan. 2019-April 2019) – </w:t>
      </w:r>
      <w:r w:rsidRPr="0084311C">
        <w:rPr>
          <w:b/>
        </w:rPr>
        <w:t>funded</w:t>
      </w:r>
    </w:p>
    <w:p w14:paraId="73AEA615" w14:textId="77777777" w:rsidR="00BD226B" w:rsidRPr="0084311C" w:rsidRDefault="00BD226B" w:rsidP="00BD226B">
      <w:pPr>
        <w:ind w:left="720"/>
      </w:pPr>
    </w:p>
    <w:p w14:paraId="0E266CF1" w14:textId="77777777" w:rsidR="00BD226B" w:rsidRPr="0084311C" w:rsidRDefault="00BD226B" w:rsidP="00BD226B">
      <w:pPr>
        <w:ind w:left="720"/>
      </w:pPr>
      <w:r w:rsidRPr="0084311C">
        <w:t xml:space="preserve">Cain, K.D. (PI) ORED FY19 ARI Generator tie in (infrastructure improvement request), UI Office of Research and Economic Development, </w:t>
      </w:r>
      <w:r w:rsidRPr="0084311C">
        <w:rPr>
          <w:b/>
        </w:rPr>
        <w:t>$10,000</w:t>
      </w:r>
      <w:r w:rsidRPr="0084311C">
        <w:t xml:space="preserve"> (Feb – May 2019) - </w:t>
      </w:r>
      <w:r w:rsidRPr="0084311C">
        <w:rPr>
          <w:b/>
        </w:rPr>
        <w:t>funded</w:t>
      </w:r>
    </w:p>
    <w:p w14:paraId="089A087E" w14:textId="77777777" w:rsidR="00722182" w:rsidRPr="0084311C" w:rsidRDefault="00722182" w:rsidP="00E12D46">
      <w:pPr>
        <w:ind w:firstLine="720"/>
        <w:rPr>
          <w:b/>
        </w:rPr>
      </w:pPr>
    </w:p>
    <w:p w14:paraId="28FCC6A3" w14:textId="77777777" w:rsidR="008F1EEA" w:rsidRPr="0084311C" w:rsidRDefault="008F1EEA" w:rsidP="00E12D46">
      <w:pPr>
        <w:ind w:firstLine="720"/>
        <w:rPr>
          <w:b/>
        </w:rPr>
      </w:pPr>
      <w:r w:rsidRPr="0084311C">
        <w:rPr>
          <w:b/>
        </w:rPr>
        <w:t>2018</w:t>
      </w:r>
      <w:r w:rsidR="002D7BC9" w:rsidRPr="0084311C">
        <w:rPr>
          <w:b/>
        </w:rPr>
        <w:t xml:space="preserve"> (total grant dollar for submitted proposals = $6,397,396)</w:t>
      </w:r>
      <w:r w:rsidRPr="0084311C">
        <w:rPr>
          <w:b/>
        </w:rPr>
        <w:t>:</w:t>
      </w:r>
    </w:p>
    <w:p w14:paraId="045D1C68" w14:textId="77777777" w:rsidR="008F1EEA" w:rsidRPr="0084311C" w:rsidRDefault="008F1EEA" w:rsidP="00E12D46">
      <w:pPr>
        <w:ind w:firstLine="720"/>
        <w:rPr>
          <w:b/>
        </w:rPr>
      </w:pPr>
    </w:p>
    <w:p w14:paraId="031781D0" w14:textId="77777777" w:rsidR="005F3970" w:rsidRPr="0084311C" w:rsidRDefault="005F3970" w:rsidP="005F3970">
      <w:pPr>
        <w:ind w:left="720"/>
        <w:rPr>
          <w:b/>
        </w:rPr>
      </w:pPr>
      <w:r w:rsidRPr="0084311C">
        <w:t>Welker, Tom (PI), Overturf, Ken, Cain, Ken (Co-PI). Underlying Mechanisms For Selected Disease Resistance And Enhanced Non-Specific Resistance In Rainbow Trout. USDA-NIFA Special Aquaculture Grant program</w:t>
      </w:r>
      <w:r w:rsidRPr="0084311C">
        <w:rPr>
          <w:b/>
        </w:rPr>
        <w:t>. $309,489</w:t>
      </w:r>
      <w:r w:rsidRPr="0084311C">
        <w:t xml:space="preserve"> (Oct. 2018 – Sept. 2020)</w:t>
      </w:r>
      <w:r w:rsidR="00313298" w:rsidRPr="0084311C">
        <w:t xml:space="preserve"> </w:t>
      </w:r>
      <w:r w:rsidR="00B74DA5" w:rsidRPr="0084311C">
        <w:rPr>
          <w:b/>
        </w:rPr>
        <w:t>- Funded</w:t>
      </w:r>
    </w:p>
    <w:p w14:paraId="37DBB0FD" w14:textId="77777777" w:rsidR="005F3970" w:rsidRPr="0084311C" w:rsidRDefault="005F3970" w:rsidP="005F3970">
      <w:pPr>
        <w:ind w:left="720"/>
      </w:pPr>
    </w:p>
    <w:p w14:paraId="0221A063" w14:textId="77777777" w:rsidR="005F3970" w:rsidRPr="0084311C" w:rsidRDefault="005F3970" w:rsidP="005F3970">
      <w:pPr>
        <w:ind w:left="720"/>
        <w:rPr>
          <w:b/>
        </w:rPr>
      </w:pPr>
      <w:r w:rsidRPr="0084311C">
        <w:t xml:space="preserve">Cain, Ken (PI), Hardy, Ron, Bruce, Tim, Small, Brian. Effects of dietary soy replacement on burbot </w:t>
      </w:r>
      <w:r w:rsidRPr="0084311C">
        <w:lastRenderedPageBreak/>
        <w:t xml:space="preserve">(freshwater cod) growth and immune function: implications for commercial culture of this new and novel species. Soy Aquaculture Alliance. </w:t>
      </w:r>
      <w:r w:rsidRPr="0084311C">
        <w:rPr>
          <w:b/>
        </w:rPr>
        <w:t>$92,998</w:t>
      </w:r>
      <w:r w:rsidRPr="0084311C">
        <w:t xml:space="preserve"> (Oct. 2018 – Sept. 2019)</w:t>
      </w:r>
      <w:r w:rsidR="00B74DA5" w:rsidRPr="0084311C">
        <w:t xml:space="preserve"> </w:t>
      </w:r>
      <w:r w:rsidR="00B74DA5" w:rsidRPr="0084311C">
        <w:rPr>
          <w:b/>
        </w:rPr>
        <w:t>- Funded</w:t>
      </w:r>
    </w:p>
    <w:p w14:paraId="5F12A6D1" w14:textId="77777777" w:rsidR="005F3970" w:rsidRPr="0084311C" w:rsidRDefault="005F3970" w:rsidP="005F3970">
      <w:pPr>
        <w:ind w:left="720"/>
      </w:pPr>
    </w:p>
    <w:p w14:paraId="69968A40" w14:textId="77777777" w:rsidR="008F1EEA" w:rsidRPr="0084311C" w:rsidRDefault="008F1EEA" w:rsidP="008F1EEA">
      <w:pPr>
        <w:ind w:left="720"/>
        <w:rPr>
          <w:b/>
        </w:rPr>
      </w:pPr>
      <w:r w:rsidRPr="0084311C">
        <w:t xml:space="preserve">Cain, Kenneth (Principal), Coldwater vaccine optimization for licensing and commercialization. Private Animal Health Company. </w:t>
      </w:r>
      <w:r w:rsidRPr="0084311C">
        <w:rPr>
          <w:b/>
        </w:rPr>
        <w:t>$207,000</w:t>
      </w:r>
      <w:r w:rsidRPr="0084311C">
        <w:t xml:space="preserve"> (Sept. 2018 – Aug. 2019)</w:t>
      </w:r>
      <w:r w:rsidR="00B74DA5" w:rsidRPr="0084311C">
        <w:t xml:space="preserve"> </w:t>
      </w:r>
      <w:r w:rsidR="00B74DA5" w:rsidRPr="0084311C">
        <w:rPr>
          <w:b/>
        </w:rPr>
        <w:t>- Funded</w:t>
      </w:r>
    </w:p>
    <w:p w14:paraId="4F42A06D" w14:textId="77777777" w:rsidR="005F3970" w:rsidRPr="0084311C" w:rsidRDefault="005F3970" w:rsidP="008F1EEA">
      <w:pPr>
        <w:ind w:left="720"/>
      </w:pPr>
    </w:p>
    <w:p w14:paraId="4A115402" w14:textId="77777777" w:rsidR="005F3970" w:rsidRPr="0084311C" w:rsidRDefault="005F3970" w:rsidP="008F1EEA">
      <w:pPr>
        <w:ind w:left="720"/>
        <w:rPr>
          <w:b/>
        </w:rPr>
      </w:pPr>
      <w:r w:rsidRPr="0084311C">
        <w:t xml:space="preserve">Cain, Ken (PI), Call, Doug (Co-PI) Determining the mechanism by which </w:t>
      </w:r>
      <w:proofErr w:type="spellStart"/>
      <w:r w:rsidRPr="0084311C">
        <w:t>entericidin</w:t>
      </w:r>
      <w:proofErr w:type="spellEnd"/>
      <w:r w:rsidRPr="0084311C">
        <w:t xml:space="preserve"> B, from the probiotic Enterobacter C6-6, protects trout from </w:t>
      </w:r>
      <w:proofErr w:type="spellStart"/>
      <w:r w:rsidRPr="0084311C">
        <w:t>coldwater</w:t>
      </w:r>
      <w:proofErr w:type="spellEnd"/>
      <w:r w:rsidRPr="0084311C">
        <w:t xml:space="preserve"> disease. USDA-NIFA, </w:t>
      </w:r>
      <w:r w:rsidRPr="0084311C">
        <w:rPr>
          <w:b/>
        </w:rPr>
        <w:t xml:space="preserve">$499,999 </w:t>
      </w:r>
      <w:r w:rsidRPr="0084311C">
        <w:t>(Oct. 2019 – Sept. 2022)</w:t>
      </w:r>
      <w:r w:rsidR="00B74DA5" w:rsidRPr="0084311C">
        <w:t xml:space="preserve"> </w:t>
      </w:r>
      <w:r w:rsidR="00B74DA5" w:rsidRPr="0084311C">
        <w:rPr>
          <w:b/>
        </w:rPr>
        <w:t>- Unfunded</w:t>
      </w:r>
    </w:p>
    <w:p w14:paraId="15D0A579" w14:textId="77777777" w:rsidR="00120C82" w:rsidRPr="0084311C" w:rsidRDefault="00120C82" w:rsidP="008F1EEA">
      <w:pPr>
        <w:ind w:left="720"/>
      </w:pPr>
    </w:p>
    <w:p w14:paraId="0068D725" w14:textId="77777777" w:rsidR="00120C82" w:rsidRPr="0084311C" w:rsidRDefault="00120C82" w:rsidP="00120C82">
      <w:pPr>
        <w:ind w:left="720"/>
        <w:rPr>
          <w:b/>
        </w:rPr>
      </w:pPr>
      <w:r w:rsidRPr="0084311C">
        <w:t xml:space="preserve">Bruce, T.J. (PI), Cain, K.D. (Co-PI). Investigation of gut microbiota, physiological stress response, and immune parameters in cultured burbot (Lota lota). USDA-NIFA EWD postdoctoral training grant, </w:t>
      </w:r>
      <w:r w:rsidRPr="0084311C">
        <w:rPr>
          <w:b/>
        </w:rPr>
        <w:t xml:space="preserve">$159,829 </w:t>
      </w:r>
      <w:r w:rsidR="00AB6C1C" w:rsidRPr="0084311C">
        <w:t>(March 2019 – Sept. 2020)</w:t>
      </w:r>
      <w:r w:rsidR="00B74DA5" w:rsidRPr="0084311C">
        <w:t xml:space="preserve"> </w:t>
      </w:r>
      <w:r w:rsidR="00B74DA5" w:rsidRPr="0084311C">
        <w:softHyphen/>
      </w:r>
      <w:r w:rsidR="00B74DA5" w:rsidRPr="0084311C">
        <w:rPr>
          <w:b/>
        </w:rPr>
        <w:t>- Funded</w:t>
      </w:r>
    </w:p>
    <w:p w14:paraId="51126528" w14:textId="77777777" w:rsidR="00AB6C1C" w:rsidRPr="0084311C" w:rsidRDefault="00AB6C1C" w:rsidP="00120C82">
      <w:pPr>
        <w:ind w:left="720"/>
      </w:pPr>
    </w:p>
    <w:p w14:paraId="49BF8AA5" w14:textId="77777777" w:rsidR="00AB6C1C" w:rsidRPr="0084311C" w:rsidRDefault="00AB6C1C" w:rsidP="00AB6C1C">
      <w:pPr>
        <w:ind w:left="720"/>
        <w:rPr>
          <w:b/>
        </w:rPr>
      </w:pPr>
      <w:r w:rsidRPr="0084311C">
        <w:t xml:space="preserve">Small, B.C. (PI), Hardy, R.W. (Co-PI), Cain, K.D. (Co-PI). RII Track-2 FEC: Establishing Core Approaches for Genome to Phenome Associations in Teleost Fish Immune Function. NSF </w:t>
      </w:r>
      <w:proofErr w:type="spellStart"/>
      <w:r w:rsidRPr="0084311C">
        <w:t>Epscor</w:t>
      </w:r>
      <w:proofErr w:type="spellEnd"/>
      <w:r w:rsidRPr="0084311C">
        <w:t xml:space="preserve">, </w:t>
      </w:r>
      <w:r w:rsidRPr="0084311C">
        <w:rPr>
          <w:b/>
          <w:color w:val="000000"/>
          <w:szCs w:val="20"/>
        </w:rPr>
        <w:t xml:space="preserve">$3,663,467.48 </w:t>
      </w:r>
      <w:r w:rsidRPr="0084311C">
        <w:rPr>
          <w:color w:val="000000"/>
          <w:szCs w:val="20"/>
        </w:rPr>
        <w:t>(Aug. 2018 – July 2022)</w:t>
      </w:r>
      <w:r w:rsidR="00B74DA5" w:rsidRPr="0084311C">
        <w:rPr>
          <w:color w:val="000000"/>
          <w:szCs w:val="20"/>
        </w:rPr>
        <w:t xml:space="preserve"> </w:t>
      </w:r>
      <w:bookmarkStart w:id="33" w:name="_Hlk18410956"/>
      <w:r w:rsidR="00B74DA5" w:rsidRPr="0084311C">
        <w:rPr>
          <w:b/>
          <w:color w:val="000000"/>
          <w:szCs w:val="20"/>
        </w:rPr>
        <w:t>- Unfunded</w:t>
      </w:r>
      <w:bookmarkEnd w:id="33"/>
    </w:p>
    <w:p w14:paraId="5436BF5F" w14:textId="77777777" w:rsidR="008F1EEA" w:rsidRPr="0084311C" w:rsidRDefault="008F1EEA" w:rsidP="00E12D46">
      <w:pPr>
        <w:ind w:firstLine="720"/>
        <w:rPr>
          <w:b/>
        </w:rPr>
      </w:pPr>
    </w:p>
    <w:p w14:paraId="53587AC6" w14:textId="77777777" w:rsidR="00AB6C1C" w:rsidRPr="0084311C" w:rsidRDefault="00AB6C1C" w:rsidP="00E12D46">
      <w:pPr>
        <w:ind w:firstLine="720"/>
      </w:pPr>
      <w:r w:rsidRPr="0084311C">
        <w:t xml:space="preserve">Cain, K.D. (PI). Temperature effects on early life stages of the North American Burbot: Implications for </w:t>
      </w:r>
    </w:p>
    <w:p w14:paraId="046AE0EA" w14:textId="77777777" w:rsidR="00120C82" w:rsidRPr="0084311C" w:rsidRDefault="00AB6C1C" w:rsidP="00B74DA5">
      <w:pPr>
        <w:ind w:left="720"/>
        <w:rPr>
          <w:b/>
        </w:rPr>
      </w:pPr>
      <w:r w:rsidRPr="0084311C">
        <w:t xml:space="preserve">restoring the lower Kootenai River population. </w:t>
      </w:r>
      <w:proofErr w:type="spellStart"/>
      <w:r w:rsidRPr="0084311C">
        <w:t>Kooetnai</w:t>
      </w:r>
      <w:proofErr w:type="spellEnd"/>
      <w:r w:rsidRPr="0084311C">
        <w:t xml:space="preserve"> Tribe of Idaho, </w:t>
      </w:r>
      <w:r w:rsidRPr="0084311C">
        <w:rPr>
          <w:b/>
        </w:rPr>
        <w:t xml:space="preserve">$50,884.05 </w:t>
      </w:r>
      <w:r w:rsidRPr="0084311C">
        <w:t>(Jan. 2018 -  Feb. 2019)</w:t>
      </w:r>
      <w:r w:rsidR="00B74DA5" w:rsidRPr="0084311C">
        <w:t xml:space="preserve"> - </w:t>
      </w:r>
      <w:r w:rsidR="00B74DA5" w:rsidRPr="0084311C">
        <w:rPr>
          <w:b/>
        </w:rPr>
        <w:t>Funded</w:t>
      </w:r>
    </w:p>
    <w:p w14:paraId="13432277" w14:textId="77777777" w:rsidR="007667B6" w:rsidRPr="0084311C" w:rsidRDefault="007667B6" w:rsidP="007667B6">
      <w:pPr>
        <w:ind w:firstLine="720"/>
        <w:rPr>
          <w:b/>
        </w:rPr>
      </w:pPr>
    </w:p>
    <w:p w14:paraId="118DDE37" w14:textId="77777777" w:rsidR="00AB6C1C" w:rsidRPr="0084311C" w:rsidRDefault="007667B6" w:rsidP="007667B6">
      <w:pPr>
        <w:ind w:left="720"/>
      </w:pPr>
      <w:r w:rsidRPr="0084311C">
        <w:t xml:space="preserve">Kumar, V. (PI), Small, B.C. (Co-PI), Smith, B.M. (Co-PI), Cain, K.D. (Co-PI), </w:t>
      </w:r>
      <w:proofErr w:type="spellStart"/>
      <w:r w:rsidRPr="0084311C">
        <w:t>Fornshell</w:t>
      </w:r>
      <w:proofErr w:type="spellEnd"/>
      <w:r w:rsidRPr="0084311C">
        <w:t xml:space="preserve">, G. (Co-PI). An Integrated Approach to Reducing Downgrading Losses Due to Soft Fillet and Gaping in the Trout Industry. Western Regional Aquaculture Center (WRAC), </w:t>
      </w:r>
      <w:r w:rsidRPr="0084311C">
        <w:rPr>
          <w:b/>
        </w:rPr>
        <w:t xml:space="preserve">$478,937.00 </w:t>
      </w:r>
      <w:r w:rsidRPr="0084311C">
        <w:t>(Sept. 2019 – Aug. 2022)</w:t>
      </w:r>
      <w:r w:rsidR="003753A8" w:rsidRPr="0084311C">
        <w:t xml:space="preserve"> </w:t>
      </w:r>
      <w:r w:rsidR="003753A8" w:rsidRPr="0084311C">
        <w:rPr>
          <w:b/>
          <w:color w:val="000000"/>
          <w:szCs w:val="20"/>
        </w:rPr>
        <w:t>- Unfunded</w:t>
      </w:r>
    </w:p>
    <w:p w14:paraId="0A929330" w14:textId="77777777" w:rsidR="007667B6" w:rsidRPr="0084311C" w:rsidRDefault="007667B6" w:rsidP="007667B6">
      <w:pPr>
        <w:ind w:left="720"/>
      </w:pPr>
    </w:p>
    <w:p w14:paraId="34255C8C" w14:textId="6CA36ABB" w:rsidR="007667B6" w:rsidRPr="0084311C" w:rsidRDefault="007667B6" w:rsidP="007667B6">
      <w:pPr>
        <w:ind w:left="720"/>
      </w:pPr>
      <w:r w:rsidRPr="0084311C">
        <w:t xml:space="preserve">Cain, K.D. (PI), Soto, E. (Co-PI), </w:t>
      </w:r>
      <w:proofErr w:type="spellStart"/>
      <w:r w:rsidRPr="0084311C">
        <w:t>Fornshell</w:t>
      </w:r>
      <w:proofErr w:type="spellEnd"/>
      <w:r w:rsidRPr="0084311C">
        <w:t xml:space="preserve">, G. (Co-PI), Bruce T.J. (Co-PI), Ma, J. (Co-PI) Emerging and Re-emerging </w:t>
      </w:r>
      <w:proofErr w:type="spellStart"/>
      <w:r w:rsidRPr="0084311C">
        <w:t>Flavobacterial</w:t>
      </w:r>
      <w:proofErr w:type="spellEnd"/>
      <w:r w:rsidRPr="0084311C">
        <w:t xml:space="preserve"> Pathogens in Aquaculture, Western Regional Aquaculture Center (WRAC), </w:t>
      </w:r>
      <w:r w:rsidRPr="0084311C">
        <w:rPr>
          <w:b/>
        </w:rPr>
        <w:t xml:space="preserve">$417,000 </w:t>
      </w:r>
      <w:r w:rsidRPr="0084311C">
        <w:t>(Sept. 2019 – Aug. 202</w:t>
      </w:r>
      <w:r w:rsidR="005E3750">
        <w:t>2</w:t>
      </w:r>
      <w:r w:rsidRPr="0084311C">
        <w:t>)</w:t>
      </w:r>
      <w:r w:rsidR="003753A8" w:rsidRPr="0084311C">
        <w:t xml:space="preserve"> </w:t>
      </w:r>
      <w:r w:rsidR="003753A8" w:rsidRPr="0084311C">
        <w:rPr>
          <w:b/>
          <w:color w:val="000000"/>
          <w:szCs w:val="20"/>
        </w:rPr>
        <w:t>- Funded</w:t>
      </w:r>
    </w:p>
    <w:p w14:paraId="185C44F9" w14:textId="77777777" w:rsidR="007667B6" w:rsidRPr="0084311C" w:rsidRDefault="007667B6" w:rsidP="007667B6">
      <w:pPr>
        <w:ind w:left="720"/>
      </w:pPr>
    </w:p>
    <w:p w14:paraId="26CEBD54" w14:textId="129F2FD1" w:rsidR="007667B6" w:rsidRPr="0084311C" w:rsidRDefault="002D7BC9" w:rsidP="007667B6">
      <w:pPr>
        <w:ind w:left="720"/>
        <w:rPr>
          <w:b/>
        </w:rPr>
      </w:pPr>
      <w:r w:rsidRPr="0084311C">
        <w:t xml:space="preserve">Cain, K.D. (PI), </w:t>
      </w:r>
      <w:proofErr w:type="spellStart"/>
      <w:r w:rsidRPr="0084311C">
        <w:t>Hawkard</w:t>
      </w:r>
      <w:proofErr w:type="spellEnd"/>
      <w:r w:rsidRPr="0084311C">
        <w:t xml:space="preserve">, M. (Co-PI OSU), Bruce, T.J. (Co-PI), Ma, J. (Co-PI). </w:t>
      </w:r>
      <w:r w:rsidR="007667B6" w:rsidRPr="0084311C">
        <w:t>Development of oral vaccine delivery methods for prevention of disease in finfish culture</w:t>
      </w:r>
      <w:r w:rsidRPr="0084311C">
        <w:t>,</w:t>
      </w:r>
      <w:r w:rsidR="007667B6" w:rsidRPr="0084311C">
        <w:rPr>
          <w:b/>
        </w:rPr>
        <w:t xml:space="preserve"> </w:t>
      </w:r>
      <w:r w:rsidRPr="0084311C">
        <w:t>Western Regional Aquaculture Center (WRAC),</w:t>
      </w:r>
      <w:r w:rsidRPr="0084311C">
        <w:rPr>
          <w:b/>
        </w:rPr>
        <w:t xml:space="preserve"> $479,000 </w:t>
      </w:r>
      <w:r w:rsidRPr="0084311C">
        <w:t>(Sept. 2019 – Aug. 202</w:t>
      </w:r>
      <w:r w:rsidR="005E3750">
        <w:t>3</w:t>
      </w:r>
      <w:r w:rsidRPr="0084311C">
        <w:t>)</w:t>
      </w:r>
      <w:r w:rsidR="003753A8" w:rsidRPr="0084311C">
        <w:t xml:space="preserve"> -</w:t>
      </w:r>
      <w:r w:rsidR="003753A8" w:rsidRPr="0084311C">
        <w:rPr>
          <w:b/>
          <w:color w:val="000000"/>
          <w:szCs w:val="20"/>
        </w:rPr>
        <w:t xml:space="preserve"> Funded</w:t>
      </w:r>
    </w:p>
    <w:p w14:paraId="6442142F" w14:textId="77777777" w:rsidR="008F1EEA" w:rsidRPr="0084311C" w:rsidRDefault="008F1EEA" w:rsidP="00E12D46">
      <w:pPr>
        <w:ind w:firstLine="720"/>
      </w:pPr>
    </w:p>
    <w:p w14:paraId="560D32A7" w14:textId="77777777" w:rsidR="002D7BC9" w:rsidRPr="0084311C" w:rsidRDefault="002D7BC9" w:rsidP="002D7BC9">
      <w:pPr>
        <w:ind w:left="720"/>
        <w:rPr>
          <w:b/>
        </w:rPr>
      </w:pPr>
      <w:r w:rsidRPr="0084311C">
        <w:t xml:space="preserve">Cain, K.D. (PI). ORED FY19 EIS - CNR Aquatic Animal Laboratory (AAL) ORED FY19 EIS Infrastructure Support Request, UI Office of Research and Economic Development, </w:t>
      </w:r>
      <w:r w:rsidRPr="0084311C">
        <w:rPr>
          <w:b/>
        </w:rPr>
        <w:t xml:space="preserve">$38,791 </w:t>
      </w:r>
      <w:r w:rsidRPr="0084311C">
        <w:t>(Jan. 2019-April 2019)</w:t>
      </w:r>
      <w:r w:rsidR="003753A8" w:rsidRPr="0084311C">
        <w:t xml:space="preserve"> </w:t>
      </w:r>
      <w:r w:rsidR="003753A8" w:rsidRPr="0084311C">
        <w:rPr>
          <w:b/>
        </w:rPr>
        <w:t>- Funded</w:t>
      </w:r>
    </w:p>
    <w:p w14:paraId="535D19DE" w14:textId="77777777" w:rsidR="002D7BC9" w:rsidRPr="0084311C" w:rsidRDefault="002D7BC9" w:rsidP="002D7BC9">
      <w:pPr>
        <w:ind w:left="720"/>
      </w:pPr>
    </w:p>
    <w:p w14:paraId="35B63463" w14:textId="77777777" w:rsidR="00E12D46" w:rsidRPr="0084311C" w:rsidRDefault="00E12D46" w:rsidP="00E12D46">
      <w:pPr>
        <w:ind w:firstLine="720"/>
        <w:rPr>
          <w:b/>
        </w:rPr>
      </w:pPr>
      <w:r w:rsidRPr="0084311C">
        <w:rPr>
          <w:b/>
        </w:rPr>
        <w:t>2017:</w:t>
      </w:r>
    </w:p>
    <w:p w14:paraId="2A049288" w14:textId="77777777" w:rsidR="00E12D46" w:rsidRPr="0084311C" w:rsidRDefault="00E12D46" w:rsidP="00E12D46">
      <w:pPr>
        <w:pStyle w:val="BodyText"/>
        <w:spacing w:before="240"/>
        <w:ind w:left="720"/>
        <w:rPr>
          <w:rFonts w:ascii="Times New Roman" w:hAnsi="Times New Roman"/>
          <w:b/>
          <w:sz w:val="20"/>
        </w:rPr>
      </w:pPr>
      <w:r w:rsidRPr="0084311C">
        <w:rPr>
          <w:rFonts w:ascii="Times New Roman" w:hAnsi="Times New Roman"/>
          <w:sz w:val="20"/>
        </w:rPr>
        <w:t xml:space="preserve">Small, Brian (PI), Cain, Ken (CO-PI), Hardy, Ron (Co-PI), Overturf, Ken (Co-PI) Developing critical knowledge of intestinal microbiota and mucosal immune system influence on early fish health using a unique trout model. USDA-NIFA </w:t>
      </w:r>
      <w:r w:rsidRPr="0084311C">
        <w:rPr>
          <w:rFonts w:ascii="Times New Roman" w:hAnsi="Times New Roman"/>
          <w:b/>
          <w:sz w:val="20"/>
        </w:rPr>
        <w:t xml:space="preserve">$149,949.00 </w:t>
      </w:r>
      <w:r w:rsidRPr="0084311C">
        <w:rPr>
          <w:rFonts w:ascii="Times New Roman" w:hAnsi="Times New Roman"/>
          <w:sz w:val="20"/>
        </w:rPr>
        <w:t>(1/1/18 – 12/31/19)</w:t>
      </w:r>
      <w:r w:rsidR="003753A8" w:rsidRPr="0084311C">
        <w:rPr>
          <w:rFonts w:ascii="Times New Roman" w:hAnsi="Times New Roman"/>
          <w:sz w:val="20"/>
        </w:rPr>
        <w:t xml:space="preserve"> </w:t>
      </w:r>
      <w:r w:rsidR="003753A8" w:rsidRPr="0084311C">
        <w:rPr>
          <w:rFonts w:ascii="Times New Roman" w:hAnsi="Times New Roman"/>
          <w:sz w:val="20"/>
        </w:rPr>
        <w:softHyphen/>
      </w:r>
      <w:r w:rsidR="003753A8" w:rsidRPr="0084311C">
        <w:rPr>
          <w:rFonts w:ascii="Times New Roman" w:hAnsi="Times New Roman"/>
          <w:b/>
          <w:sz w:val="20"/>
        </w:rPr>
        <w:t>- Funded</w:t>
      </w:r>
    </w:p>
    <w:p w14:paraId="0C7639B6" w14:textId="77777777" w:rsidR="00E12D46" w:rsidRPr="0084311C" w:rsidRDefault="00E12D46" w:rsidP="00E12D46">
      <w:pPr>
        <w:pStyle w:val="BodyText"/>
        <w:spacing w:before="240"/>
        <w:ind w:left="720"/>
        <w:jc w:val="left"/>
        <w:rPr>
          <w:rFonts w:ascii="Times New Roman" w:hAnsi="Times New Roman"/>
          <w:b/>
          <w:sz w:val="20"/>
        </w:rPr>
      </w:pPr>
      <w:r w:rsidRPr="0084311C">
        <w:rPr>
          <w:rFonts w:ascii="Times New Roman" w:hAnsi="Times New Roman"/>
          <w:sz w:val="20"/>
        </w:rPr>
        <w:t xml:space="preserve">Salinas, Irene (PI), Cain, Ken (Co-PI) Understanding the duration and mechanisms of long-lasting protection of nasal vaccines in rainbow trout. USDA-NIFA </w:t>
      </w:r>
      <w:r w:rsidRPr="0084311C">
        <w:rPr>
          <w:rFonts w:ascii="Times New Roman" w:hAnsi="Times New Roman"/>
          <w:b/>
          <w:sz w:val="20"/>
        </w:rPr>
        <w:t xml:space="preserve">$50,000 (UI) </w:t>
      </w:r>
      <w:r w:rsidRPr="0084311C">
        <w:rPr>
          <w:rFonts w:ascii="Times New Roman" w:hAnsi="Times New Roman"/>
          <w:sz w:val="20"/>
        </w:rPr>
        <w:t>(8/1/17-7/31/21)</w:t>
      </w:r>
      <w:r w:rsidR="003753A8" w:rsidRPr="0084311C">
        <w:rPr>
          <w:rFonts w:ascii="Times New Roman" w:hAnsi="Times New Roman"/>
          <w:sz w:val="20"/>
        </w:rPr>
        <w:t xml:space="preserve"> - </w:t>
      </w:r>
      <w:r w:rsidR="003753A8" w:rsidRPr="0084311C">
        <w:rPr>
          <w:rFonts w:ascii="Times New Roman" w:hAnsi="Times New Roman"/>
          <w:b/>
          <w:sz w:val="20"/>
        </w:rPr>
        <w:t>Funded</w:t>
      </w:r>
    </w:p>
    <w:p w14:paraId="2E90A77A" w14:textId="77777777" w:rsidR="00E12D46" w:rsidRPr="0084311C" w:rsidRDefault="00E12D46" w:rsidP="001902E6">
      <w:pPr>
        <w:ind w:left="720"/>
      </w:pPr>
    </w:p>
    <w:p w14:paraId="7E75BB2C" w14:textId="77777777" w:rsidR="00E12D46" w:rsidRPr="0084311C" w:rsidRDefault="00E12D46" w:rsidP="001902E6">
      <w:pPr>
        <w:ind w:left="720"/>
        <w:rPr>
          <w:b/>
        </w:rPr>
      </w:pPr>
      <w:r w:rsidRPr="0084311C">
        <w:t xml:space="preserve">Cain, Kenneth (Principal), Coldwater vaccine optimization for licensing and commercialization. Private Animal Health Company. </w:t>
      </w:r>
      <w:r w:rsidRPr="0084311C">
        <w:rPr>
          <w:b/>
        </w:rPr>
        <w:t>$187,298</w:t>
      </w:r>
      <w:r w:rsidRPr="0084311C">
        <w:t xml:space="preserve"> (Feb. 2017 – March 2018)</w:t>
      </w:r>
      <w:r w:rsidR="003753A8" w:rsidRPr="0084311C">
        <w:t xml:space="preserve"> - </w:t>
      </w:r>
      <w:r w:rsidR="003753A8" w:rsidRPr="0084311C">
        <w:rPr>
          <w:b/>
        </w:rPr>
        <w:t>Funded</w:t>
      </w:r>
    </w:p>
    <w:p w14:paraId="059A8E9C" w14:textId="77777777" w:rsidR="00E12D46" w:rsidRPr="0084311C" w:rsidRDefault="00E12D46" w:rsidP="001902E6">
      <w:pPr>
        <w:ind w:left="720"/>
        <w:rPr>
          <w:b/>
        </w:rPr>
      </w:pPr>
    </w:p>
    <w:p w14:paraId="155DA175" w14:textId="77777777" w:rsidR="001902E6" w:rsidRPr="0084311C" w:rsidRDefault="001902E6" w:rsidP="001902E6">
      <w:pPr>
        <w:ind w:left="720"/>
        <w:rPr>
          <w:b/>
        </w:rPr>
      </w:pPr>
      <w:r w:rsidRPr="0084311C">
        <w:rPr>
          <w:b/>
        </w:rPr>
        <w:t>2016:</w:t>
      </w:r>
    </w:p>
    <w:p w14:paraId="4407D47A" w14:textId="77777777" w:rsidR="001902E6" w:rsidRPr="0084311C" w:rsidRDefault="001902E6" w:rsidP="001902E6">
      <w:pPr>
        <w:ind w:left="720"/>
      </w:pPr>
    </w:p>
    <w:p w14:paraId="7B6F3764" w14:textId="77777777" w:rsidR="001902E6" w:rsidRPr="0084311C" w:rsidRDefault="001902E6" w:rsidP="001902E6">
      <w:pPr>
        <w:ind w:left="720"/>
      </w:pPr>
      <w:r w:rsidRPr="0084311C">
        <w:t xml:space="preserve">Small, Brian (PI), Cain, Ken (CO-PI), Hardy, Ron (Co-PI), Overturf, Ken (Co-PI). Using a Model Trout Strain to Explore the Roles of Genotype and/or Gut Microbiota in Non-Specific Disease Resistance for Farmed Fish. USDA-NIFA, </w:t>
      </w:r>
      <w:r w:rsidRPr="0084311C">
        <w:rPr>
          <w:b/>
        </w:rPr>
        <w:t>($499,958</w:t>
      </w:r>
      <w:r w:rsidRPr="0084311C">
        <w:t>)</w:t>
      </w:r>
      <w:r w:rsidR="003753A8" w:rsidRPr="0084311C">
        <w:t xml:space="preserve"> </w:t>
      </w:r>
      <w:r w:rsidR="003753A8" w:rsidRPr="0084311C">
        <w:rPr>
          <w:b/>
          <w:color w:val="000000"/>
          <w:szCs w:val="20"/>
        </w:rPr>
        <w:t>- Unfunded</w:t>
      </w:r>
    </w:p>
    <w:p w14:paraId="74ACE6D2" w14:textId="77777777" w:rsidR="001902E6" w:rsidRPr="0084311C" w:rsidRDefault="001902E6" w:rsidP="001902E6"/>
    <w:p w14:paraId="281FEAEB" w14:textId="77777777" w:rsidR="001902E6" w:rsidRPr="0084311C" w:rsidRDefault="001902E6" w:rsidP="001902E6">
      <w:pPr>
        <w:ind w:left="720"/>
      </w:pPr>
      <w:r w:rsidRPr="0084311C">
        <w:t xml:space="preserve">Call, Doug (PI), Cain, Ken (Co-PI). Determining the mechanism by which </w:t>
      </w:r>
      <w:proofErr w:type="spellStart"/>
      <w:r w:rsidRPr="0084311C">
        <w:t>entericidin</w:t>
      </w:r>
      <w:proofErr w:type="spellEnd"/>
      <w:r w:rsidRPr="0084311C">
        <w:t xml:space="preserve"> B, from the probiotic </w:t>
      </w:r>
      <w:r w:rsidRPr="0084311C">
        <w:lastRenderedPageBreak/>
        <w:t xml:space="preserve">Enterobacter C6-6, protects trout from </w:t>
      </w:r>
      <w:proofErr w:type="spellStart"/>
      <w:r w:rsidRPr="0084311C">
        <w:t>coldwater</w:t>
      </w:r>
      <w:proofErr w:type="spellEnd"/>
      <w:r w:rsidRPr="0084311C">
        <w:t xml:space="preserve"> disease. USDA-NIFA, Animal Health and Production, (</w:t>
      </w:r>
      <w:r w:rsidRPr="0084311C">
        <w:rPr>
          <w:b/>
        </w:rPr>
        <w:t>$500,000</w:t>
      </w:r>
      <w:r w:rsidRPr="0084311C">
        <w:t>)</w:t>
      </w:r>
      <w:r w:rsidR="003753A8" w:rsidRPr="0084311C">
        <w:t xml:space="preserve"> </w:t>
      </w:r>
      <w:r w:rsidR="003753A8" w:rsidRPr="0084311C">
        <w:rPr>
          <w:b/>
          <w:color w:val="000000"/>
          <w:szCs w:val="20"/>
        </w:rPr>
        <w:t>- Unfunded</w:t>
      </w:r>
    </w:p>
    <w:p w14:paraId="6B84111C" w14:textId="77777777" w:rsidR="001902E6" w:rsidRPr="0084311C" w:rsidRDefault="001902E6" w:rsidP="001902E6">
      <w:pPr>
        <w:ind w:left="720"/>
      </w:pPr>
    </w:p>
    <w:p w14:paraId="449153E9" w14:textId="77777777" w:rsidR="001902E6" w:rsidRPr="0084311C" w:rsidRDefault="001902E6" w:rsidP="001902E6">
      <w:pPr>
        <w:ind w:left="720"/>
      </w:pPr>
      <w:r w:rsidRPr="0084311C">
        <w:t>Cain, Ken (PI), Myrick, Chris (</w:t>
      </w:r>
      <w:proofErr w:type="spellStart"/>
      <w:r w:rsidRPr="0084311C">
        <w:t>CoPI</w:t>
      </w:r>
      <w:proofErr w:type="spellEnd"/>
      <w:r w:rsidRPr="0084311C">
        <w:t xml:space="preserve">), </w:t>
      </w:r>
      <w:proofErr w:type="spellStart"/>
      <w:r w:rsidRPr="0084311C">
        <w:t>Fornshell</w:t>
      </w:r>
      <w:proofErr w:type="spellEnd"/>
      <w:r w:rsidRPr="0084311C">
        <w:t>, Gary (Co-PI). Developing “freshwater cod” or burbot (Lota lota) into a viable commercial aquaculture species in the United States. USDA-Western Regional Aquaculture Center (WRAC), (</w:t>
      </w:r>
      <w:r w:rsidRPr="0084311C">
        <w:rPr>
          <w:b/>
        </w:rPr>
        <w:t>$444, 783</w:t>
      </w:r>
      <w:r w:rsidRPr="0084311C">
        <w:t xml:space="preserve">) </w:t>
      </w:r>
      <w:r w:rsidR="003753A8" w:rsidRPr="0084311C">
        <w:rPr>
          <w:b/>
          <w:color w:val="000000"/>
          <w:szCs w:val="20"/>
        </w:rPr>
        <w:t>- Funded</w:t>
      </w:r>
    </w:p>
    <w:p w14:paraId="164CEB7D" w14:textId="77777777" w:rsidR="001902E6" w:rsidRPr="0084311C" w:rsidRDefault="001902E6" w:rsidP="001902E6">
      <w:pPr>
        <w:ind w:left="720"/>
      </w:pPr>
    </w:p>
    <w:p w14:paraId="1FF2C5B9" w14:textId="77777777" w:rsidR="001902E6" w:rsidRPr="0084311C" w:rsidRDefault="001902E6" w:rsidP="001902E6">
      <w:pPr>
        <w:ind w:left="720"/>
        <w:rPr>
          <w:b/>
        </w:rPr>
      </w:pPr>
      <w:r w:rsidRPr="0084311C">
        <w:t xml:space="preserve">Cain, Ken (PI), Sato, Esteban (Co-PI), </w:t>
      </w:r>
      <w:proofErr w:type="spellStart"/>
      <w:r w:rsidRPr="0084311C">
        <w:t>Fornshell</w:t>
      </w:r>
      <w:proofErr w:type="spellEnd"/>
      <w:r w:rsidRPr="0084311C">
        <w:t xml:space="preserve">, Gary (Co-PI). Emerging and Re-emerging </w:t>
      </w:r>
      <w:proofErr w:type="spellStart"/>
      <w:r w:rsidRPr="0084311C">
        <w:t>Flavobacterial</w:t>
      </w:r>
      <w:proofErr w:type="spellEnd"/>
      <w:r w:rsidRPr="0084311C">
        <w:t xml:space="preserve"> Pathogens of Salmonids.  USDA-Western Regional Aquaculture Center (WRAC), (</w:t>
      </w:r>
      <w:r w:rsidRPr="0084311C">
        <w:rPr>
          <w:b/>
        </w:rPr>
        <w:t>$328,775</w:t>
      </w:r>
      <w:r w:rsidRPr="0084311C">
        <w:t>)</w:t>
      </w:r>
      <w:r w:rsidRPr="0084311C">
        <w:rPr>
          <w:b/>
        </w:rPr>
        <w:t xml:space="preserve"> </w:t>
      </w:r>
      <w:r w:rsidR="003753A8" w:rsidRPr="0084311C">
        <w:rPr>
          <w:b/>
          <w:color w:val="000000"/>
          <w:szCs w:val="20"/>
        </w:rPr>
        <w:t>- Unfunded</w:t>
      </w:r>
    </w:p>
    <w:p w14:paraId="3F97FD3C" w14:textId="77777777" w:rsidR="001902E6" w:rsidRPr="0084311C" w:rsidRDefault="001902E6" w:rsidP="001902E6">
      <w:pPr>
        <w:ind w:left="720"/>
      </w:pPr>
    </w:p>
    <w:p w14:paraId="44DAB506" w14:textId="77777777" w:rsidR="001902E6" w:rsidRPr="0084311C" w:rsidRDefault="001902E6" w:rsidP="001902E6">
      <w:pPr>
        <w:ind w:left="720"/>
      </w:pPr>
      <w:r w:rsidRPr="0084311C">
        <w:t xml:space="preserve">Langdon, Chris (PI), </w:t>
      </w:r>
      <w:proofErr w:type="spellStart"/>
      <w:r w:rsidRPr="0084311C">
        <w:t>Hawkward</w:t>
      </w:r>
      <w:proofErr w:type="spellEnd"/>
      <w:r w:rsidRPr="0084311C">
        <w:t>, Matt (Co-PI), Cain, Ken (Co-PI), Sudheesh, Ponnerassery (Co-PI).  Development of more effective delivery methods for vaccines for prevention of disease in finfish culture.  USDA-Western Regional Aquaculture Center (WRAC), (</w:t>
      </w:r>
      <w:r w:rsidRPr="0084311C">
        <w:rPr>
          <w:b/>
        </w:rPr>
        <w:t>$471,335</w:t>
      </w:r>
      <w:r w:rsidRPr="0084311C">
        <w:t>)</w:t>
      </w:r>
      <w:r w:rsidR="003753A8" w:rsidRPr="0084311C">
        <w:t xml:space="preserve"> </w:t>
      </w:r>
      <w:r w:rsidR="003753A8" w:rsidRPr="0084311C">
        <w:rPr>
          <w:b/>
          <w:color w:val="000000"/>
          <w:szCs w:val="20"/>
        </w:rPr>
        <w:t>- Unfunded</w:t>
      </w:r>
    </w:p>
    <w:p w14:paraId="155F72EF" w14:textId="77777777" w:rsidR="001902E6" w:rsidRPr="0084311C" w:rsidRDefault="001902E6" w:rsidP="001902E6">
      <w:pPr>
        <w:ind w:left="720"/>
      </w:pPr>
    </w:p>
    <w:p w14:paraId="09C906CE" w14:textId="77777777" w:rsidR="001902E6" w:rsidRPr="0084311C" w:rsidRDefault="001902E6" w:rsidP="001902E6">
      <w:pPr>
        <w:ind w:left="720"/>
      </w:pPr>
      <w:r w:rsidRPr="0084311C">
        <w:t>Cain, Ken (PI), Linley, Tim (Co-PI). Lake Roosevelt Burbot Maturation Study. Colville Tribe, (</w:t>
      </w:r>
      <w:r w:rsidRPr="0084311C">
        <w:rPr>
          <w:b/>
        </w:rPr>
        <w:t>$341,177</w:t>
      </w:r>
      <w:r w:rsidRPr="0084311C">
        <w:t>)</w:t>
      </w:r>
      <w:r w:rsidR="003753A8" w:rsidRPr="0084311C">
        <w:t xml:space="preserve"> </w:t>
      </w:r>
      <w:r w:rsidR="003753A8" w:rsidRPr="0084311C">
        <w:rPr>
          <w:b/>
          <w:color w:val="000000"/>
          <w:szCs w:val="20"/>
        </w:rPr>
        <w:t>- Unfunded</w:t>
      </w:r>
    </w:p>
    <w:p w14:paraId="0016C75C" w14:textId="77777777" w:rsidR="001902E6" w:rsidRPr="0084311C" w:rsidRDefault="001902E6" w:rsidP="001902E6">
      <w:pPr>
        <w:ind w:left="720"/>
      </w:pPr>
    </w:p>
    <w:p w14:paraId="04EAC295" w14:textId="77777777" w:rsidR="001902E6" w:rsidRPr="0084311C" w:rsidRDefault="001902E6" w:rsidP="001902E6">
      <w:pPr>
        <w:ind w:left="720"/>
      </w:pPr>
      <w:r w:rsidRPr="0084311C">
        <w:t xml:space="preserve">Cain, Kenneth (Principal), “Identification of critical thermal bottlenecks affecting embryo and early life-stage development for Burbot Lota </w:t>
      </w:r>
      <w:proofErr w:type="spellStart"/>
      <w:r w:rsidRPr="0084311C">
        <w:t>lota</w:t>
      </w:r>
      <w:proofErr w:type="spellEnd"/>
      <w:r w:rsidRPr="0084311C">
        <w:t>:  Implications for Kootenai River hydro-management” (Idaho Department of Fish and Game. (</w:t>
      </w:r>
      <w:r w:rsidRPr="0084311C">
        <w:rPr>
          <w:b/>
        </w:rPr>
        <w:t xml:space="preserve">$104,371 – </w:t>
      </w:r>
      <w:proofErr w:type="spellStart"/>
      <w:r w:rsidRPr="0084311C">
        <w:rPr>
          <w:b/>
        </w:rPr>
        <w:t>yr</w:t>
      </w:r>
      <w:proofErr w:type="spellEnd"/>
      <w:r w:rsidRPr="0084311C">
        <w:rPr>
          <w:b/>
        </w:rPr>
        <w:t xml:space="preserve"> 2 portion</w:t>
      </w:r>
      <w:r w:rsidRPr="0084311C">
        <w:t>)</w:t>
      </w:r>
      <w:r w:rsidR="003753A8" w:rsidRPr="0084311C">
        <w:t xml:space="preserve"> - F</w:t>
      </w:r>
      <w:r w:rsidR="003753A8" w:rsidRPr="0084311C">
        <w:rPr>
          <w:b/>
          <w:color w:val="000000"/>
          <w:szCs w:val="20"/>
        </w:rPr>
        <w:t>unded</w:t>
      </w:r>
    </w:p>
    <w:p w14:paraId="3D377D69" w14:textId="77777777" w:rsidR="001902E6" w:rsidRPr="0084311C" w:rsidRDefault="001902E6" w:rsidP="001902E6">
      <w:pPr>
        <w:ind w:left="720"/>
      </w:pPr>
    </w:p>
    <w:p w14:paraId="14D2FDE2" w14:textId="77777777" w:rsidR="001902E6" w:rsidRPr="0084311C" w:rsidRDefault="001902E6" w:rsidP="001902E6">
      <w:pPr>
        <w:ind w:left="720"/>
      </w:pPr>
      <w:r w:rsidRPr="0084311C">
        <w:t>Cain, Kenneth (Principal), “Kootenai River Burbot egg/embryo/larval Temperature dependent survival study. USFWS. FONs project: (</w:t>
      </w:r>
      <w:r w:rsidRPr="0084311C">
        <w:rPr>
          <w:b/>
        </w:rPr>
        <w:t>$45,000 year 2 portion</w:t>
      </w:r>
      <w:r w:rsidRPr="0084311C">
        <w:t>)</w:t>
      </w:r>
      <w:r w:rsidR="003753A8" w:rsidRPr="0084311C">
        <w:t xml:space="preserve"> </w:t>
      </w:r>
      <w:r w:rsidR="003753A8" w:rsidRPr="0084311C">
        <w:rPr>
          <w:b/>
          <w:color w:val="000000"/>
          <w:szCs w:val="20"/>
        </w:rPr>
        <w:t>- Funded</w:t>
      </w:r>
    </w:p>
    <w:p w14:paraId="7D62751B" w14:textId="77777777" w:rsidR="001902E6" w:rsidRPr="0084311C" w:rsidRDefault="001902E6" w:rsidP="001902E6">
      <w:pPr>
        <w:ind w:left="720"/>
      </w:pPr>
    </w:p>
    <w:p w14:paraId="45337AE1" w14:textId="77777777" w:rsidR="001902E6" w:rsidRPr="0084311C" w:rsidRDefault="001902E6" w:rsidP="001902E6">
      <w:pPr>
        <w:ind w:left="720"/>
      </w:pPr>
      <w:r w:rsidRPr="0084311C">
        <w:t>Cain, Kenneth (Principal), Thermal bottlenecks affecting reproductive success of burbot. Sponsored by the Kootenai Tribe of Idaho (BPA), Federal, (</w:t>
      </w:r>
      <w:r w:rsidRPr="0084311C">
        <w:rPr>
          <w:b/>
        </w:rPr>
        <w:t>$</w:t>
      </w:r>
      <w:r w:rsidR="00AA7696" w:rsidRPr="0084311C">
        <w:rPr>
          <w:b/>
        </w:rPr>
        <w:t>106,194</w:t>
      </w:r>
      <w:r w:rsidRPr="0084311C">
        <w:t>)</w:t>
      </w:r>
      <w:r w:rsidR="003753A8" w:rsidRPr="0084311C">
        <w:t xml:space="preserve"> </w:t>
      </w:r>
      <w:r w:rsidR="003753A8" w:rsidRPr="0084311C">
        <w:rPr>
          <w:b/>
          <w:color w:val="000000"/>
          <w:szCs w:val="20"/>
        </w:rPr>
        <w:t>- Funded</w:t>
      </w:r>
    </w:p>
    <w:p w14:paraId="62FDDD22" w14:textId="77777777" w:rsidR="001902E6" w:rsidRPr="0084311C" w:rsidRDefault="001902E6" w:rsidP="001902E6">
      <w:pPr>
        <w:ind w:left="720"/>
      </w:pPr>
    </w:p>
    <w:p w14:paraId="4019418F" w14:textId="77777777" w:rsidR="001902E6" w:rsidRPr="0084311C" w:rsidRDefault="001902E6" w:rsidP="001902E6">
      <w:pPr>
        <w:ind w:left="720"/>
      </w:pPr>
      <w:r w:rsidRPr="0084311C">
        <w:t>Cain, Kenneth (Principal), Coldwater vaccine optimization for licensing and commercialization. Private Animal Health Company. (</w:t>
      </w:r>
      <w:r w:rsidRPr="0084311C">
        <w:rPr>
          <w:b/>
        </w:rPr>
        <w:t>$34,695</w:t>
      </w:r>
      <w:r w:rsidRPr="0084311C">
        <w:t>)</w:t>
      </w:r>
      <w:r w:rsidR="003753A8" w:rsidRPr="0084311C">
        <w:t xml:space="preserve"> </w:t>
      </w:r>
      <w:r w:rsidR="003753A8" w:rsidRPr="0084311C">
        <w:rPr>
          <w:b/>
          <w:color w:val="000000"/>
          <w:szCs w:val="20"/>
        </w:rPr>
        <w:t>- Funded</w:t>
      </w:r>
    </w:p>
    <w:p w14:paraId="23F4ED7B" w14:textId="77777777" w:rsidR="001902E6" w:rsidRPr="0084311C" w:rsidRDefault="001902E6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1080"/>
        <w:jc w:val="both"/>
        <w:rPr>
          <w:b/>
        </w:rPr>
      </w:pPr>
    </w:p>
    <w:p w14:paraId="06475C0F" w14:textId="77777777" w:rsidR="002A4348" w:rsidRPr="0084311C" w:rsidRDefault="00E36974" w:rsidP="00102C37">
      <w:pPr>
        <w:rPr>
          <w:szCs w:val="20"/>
        </w:rPr>
      </w:pPr>
      <w:r w:rsidRPr="0084311C">
        <w:rPr>
          <w:b/>
        </w:rPr>
        <w:t>Unfunded</w:t>
      </w:r>
      <w:r w:rsidR="00B74DA5" w:rsidRPr="0084311C">
        <w:rPr>
          <w:b/>
        </w:rPr>
        <w:t xml:space="preserve"> (submitted prior to 2016)</w:t>
      </w:r>
      <w:r w:rsidRPr="0084311C">
        <w:rPr>
          <w:b/>
        </w:rPr>
        <w:t>:</w:t>
      </w:r>
    </w:p>
    <w:p w14:paraId="7AA34CCA" w14:textId="77777777" w:rsidR="001E6693" w:rsidRPr="0084311C" w:rsidRDefault="001E6693" w:rsidP="00956449">
      <w:pPr>
        <w:pStyle w:val="BodyText"/>
        <w:ind w:left="540"/>
        <w:rPr>
          <w:rFonts w:ascii="Times New Roman" w:hAnsi="Times New Roman"/>
          <w:sz w:val="20"/>
        </w:rPr>
      </w:pPr>
    </w:p>
    <w:p w14:paraId="65C5DB10" w14:textId="77777777" w:rsidR="00956449" w:rsidRPr="0084311C" w:rsidRDefault="00956449" w:rsidP="00956449">
      <w:pPr>
        <w:pStyle w:val="BodyText"/>
        <w:ind w:left="540"/>
        <w:rPr>
          <w:rFonts w:ascii="Times New Roman" w:hAnsi="Times New Roman"/>
          <w:b/>
          <w:sz w:val="20"/>
        </w:rPr>
      </w:pPr>
      <w:r w:rsidRPr="0084311C">
        <w:rPr>
          <w:rFonts w:ascii="Times New Roman" w:hAnsi="Times New Roman"/>
          <w:sz w:val="20"/>
        </w:rPr>
        <w:t>Loch, Tom (Co-PI), Faisal, Mohammed (Co-PI), Cain, Ken (Co-PI)</w:t>
      </w:r>
      <w:r w:rsidR="003753A8" w:rsidRPr="0084311C">
        <w:rPr>
          <w:rFonts w:ascii="Times New Roman" w:hAnsi="Times New Roman"/>
          <w:sz w:val="20"/>
        </w:rPr>
        <w:t xml:space="preserve">. 2015. </w:t>
      </w:r>
      <w:r w:rsidRPr="0084311C">
        <w:rPr>
          <w:rFonts w:ascii="Times New Roman" w:hAnsi="Times New Roman"/>
          <w:sz w:val="20"/>
        </w:rPr>
        <w:t xml:space="preserve">Evolution and emergence of fish-pathogenic flavobacteria as a consequence of Chinook salmon introductions into the Great Lakes. NSF - </w:t>
      </w:r>
      <w:r w:rsidRPr="0084311C">
        <w:rPr>
          <w:rFonts w:ascii="Times New Roman" w:hAnsi="Times New Roman"/>
          <w:b/>
          <w:sz w:val="20"/>
        </w:rPr>
        <w:t xml:space="preserve">$441,361  </w:t>
      </w:r>
    </w:p>
    <w:p w14:paraId="7271F46A" w14:textId="77777777" w:rsidR="00956449" w:rsidRPr="0084311C" w:rsidRDefault="00956449" w:rsidP="00956449">
      <w:pPr>
        <w:pStyle w:val="BodyText"/>
        <w:ind w:left="540"/>
        <w:rPr>
          <w:rFonts w:ascii="Times New Roman" w:hAnsi="Times New Roman"/>
          <w:sz w:val="20"/>
        </w:rPr>
      </w:pPr>
    </w:p>
    <w:p w14:paraId="18BA6D2A" w14:textId="77777777" w:rsidR="00956449" w:rsidRPr="0084311C" w:rsidRDefault="00956449" w:rsidP="00956449">
      <w:pPr>
        <w:pStyle w:val="BodyText"/>
        <w:ind w:left="540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sz w:val="20"/>
        </w:rPr>
        <w:t xml:space="preserve">Hardy, Ron (Principal), </w:t>
      </w:r>
      <w:proofErr w:type="spellStart"/>
      <w:r w:rsidRPr="0084311C">
        <w:rPr>
          <w:rFonts w:ascii="Times New Roman" w:hAnsi="Times New Roman"/>
          <w:sz w:val="20"/>
        </w:rPr>
        <w:t>Rodnick</w:t>
      </w:r>
      <w:proofErr w:type="spellEnd"/>
      <w:r w:rsidRPr="0084311C">
        <w:rPr>
          <w:rFonts w:ascii="Times New Roman" w:hAnsi="Times New Roman"/>
          <w:sz w:val="20"/>
        </w:rPr>
        <w:t xml:space="preserve">, Ken (Co-principal - ISU), Schreck, Carl (Co-principal OSU), Cain, Ken (Co-principal) </w:t>
      </w:r>
      <w:r w:rsidR="003753A8" w:rsidRPr="0084311C">
        <w:rPr>
          <w:rFonts w:ascii="Times New Roman" w:hAnsi="Times New Roman"/>
          <w:sz w:val="20"/>
        </w:rPr>
        <w:t xml:space="preserve">2015. </w:t>
      </w:r>
      <w:r w:rsidRPr="0084311C">
        <w:rPr>
          <w:rFonts w:ascii="Times New Roman" w:hAnsi="Times New Roman"/>
          <w:sz w:val="20"/>
        </w:rPr>
        <w:t>Genomic identity of thermal adaptation: evolutionary and ecological trade-offs. NSF – preproposal</w:t>
      </w:r>
    </w:p>
    <w:p w14:paraId="42FA920A" w14:textId="77777777" w:rsidR="00956449" w:rsidRPr="0084311C" w:rsidRDefault="00956449" w:rsidP="00956449">
      <w:pPr>
        <w:pStyle w:val="BodyText"/>
        <w:ind w:left="540"/>
        <w:jc w:val="left"/>
        <w:rPr>
          <w:rFonts w:ascii="Times New Roman" w:hAnsi="Times New Roman"/>
          <w:sz w:val="20"/>
        </w:rPr>
      </w:pPr>
    </w:p>
    <w:p w14:paraId="21C162CD" w14:textId="77777777" w:rsidR="00B45C10" w:rsidRPr="0084311C" w:rsidRDefault="00B45C10" w:rsidP="00B45C10">
      <w:pPr>
        <w:pStyle w:val="BodyText"/>
        <w:ind w:left="540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sz w:val="20"/>
        </w:rPr>
        <w:t xml:space="preserve">Cain, Kenneth (Principal), Call, Doug (Co-principal - WSU), 2014. US-UK Collaborative: Novel strategies to control </w:t>
      </w:r>
      <w:proofErr w:type="spellStart"/>
      <w:r w:rsidRPr="0084311C">
        <w:rPr>
          <w:rFonts w:ascii="Times New Roman" w:hAnsi="Times New Roman"/>
          <w:sz w:val="20"/>
        </w:rPr>
        <w:t>coldwater</w:t>
      </w:r>
      <w:proofErr w:type="spellEnd"/>
      <w:r w:rsidRPr="0084311C">
        <w:rPr>
          <w:rFonts w:ascii="Times New Roman" w:hAnsi="Times New Roman"/>
          <w:sz w:val="20"/>
        </w:rPr>
        <w:t xml:space="preserve"> disease and rainbow trout fry syndrome (CWD/RTFS) in rainbow trout and Atlantic salmon aquaculture. USDA AFRI program (</w:t>
      </w:r>
      <w:r w:rsidRPr="0084311C">
        <w:rPr>
          <w:rFonts w:ascii="Times New Roman" w:hAnsi="Times New Roman"/>
          <w:b/>
          <w:sz w:val="20"/>
        </w:rPr>
        <w:t>$499,980</w:t>
      </w:r>
      <w:r w:rsidRPr="0084311C">
        <w:rPr>
          <w:rFonts w:ascii="Times New Roman" w:hAnsi="Times New Roman"/>
          <w:sz w:val="20"/>
        </w:rPr>
        <w:t>)</w:t>
      </w:r>
    </w:p>
    <w:p w14:paraId="12F80BCC" w14:textId="77777777" w:rsidR="00B45C10" w:rsidRPr="0084311C" w:rsidRDefault="00B45C10" w:rsidP="00B45C10">
      <w:pPr>
        <w:pStyle w:val="BodyText"/>
        <w:ind w:left="540"/>
        <w:rPr>
          <w:rFonts w:ascii="Times New Roman" w:hAnsi="Times New Roman"/>
          <w:sz w:val="20"/>
        </w:rPr>
      </w:pPr>
    </w:p>
    <w:p w14:paraId="50E942DC" w14:textId="77777777" w:rsidR="00B45C10" w:rsidRPr="0084311C" w:rsidRDefault="00B45C10" w:rsidP="00B45C10">
      <w:pPr>
        <w:pStyle w:val="BodyText"/>
        <w:ind w:left="540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sz w:val="20"/>
        </w:rPr>
        <w:t xml:space="preserve">Loch, Tom (Principal – MSU); Cain, Kenneth (Co-Principal). 2014. </w:t>
      </w:r>
      <w:proofErr w:type="spellStart"/>
      <w:r w:rsidRPr="0084311C">
        <w:rPr>
          <w:rFonts w:ascii="Times New Roman" w:hAnsi="Times New Roman"/>
          <w:sz w:val="20"/>
        </w:rPr>
        <w:t>Flavobacterial</w:t>
      </w:r>
      <w:proofErr w:type="spellEnd"/>
      <w:r w:rsidRPr="0084311C">
        <w:rPr>
          <w:rFonts w:ascii="Times New Roman" w:hAnsi="Times New Roman"/>
          <w:sz w:val="20"/>
        </w:rPr>
        <w:t xml:space="preserve"> diversity and its effect on disease in aquaculture. USDA AFRI program (</w:t>
      </w:r>
      <w:r w:rsidRPr="0084311C">
        <w:rPr>
          <w:rFonts w:ascii="Times New Roman" w:hAnsi="Times New Roman"/>
          <w:b/>
          <w:sz w:val="20"/>
        </w:rPr>
        <w:t>$109,414 – UI portion</w:t>
      </w:r>
      <w:r w:rsidRPr="0084311C">
        <w:rPr>
          <w:rFonts w:ascii="Times New Roman" w:hAnsi="Times New Roman"/>
          <w:sz w:val="20"/>
        </w:rPr>
        <w:t>)</w:t>
      </w:r>
    </w:p>
    <w:p w14:paraId="1FB6E324" w14:textId="77777777" w:rsidR="00B45C10" w:rsidRPr="0084311C" w:rsidRDefault="00B45C10" w:rsidP="00AE71DC">
      <w:pPr>
        <w:pStyle w:val="BodyText"/>
        <w:ind w:left="540"/>
        <w:rPr>
          <w:rFonts w:ascii="Times New Roman" w:hAnsi="Times New Roman"/>
          <w:sz w:val="20"/>
        </w:rPr>
      </w:pPr>
    </w:p>
    <w:p w14:paraId="4634A129" w14:textId="77777777" w:rsidR="00B45C10" w:rsidRPr="0084311C" w:rsidRDefault="00B45C10" w:rsidP="00AE71DC">
      <w:pPr>
        <w:pStyle w:val="BodyText"/>
        <w:ind w:left="540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sz w:val="20"/>
        </w:rPr>
        <w:t xml:space="preserve">Cain, Kenneth (Principal) 2014. Develop practical strategies for controlling </w:t>
      </w:r>
      <w:proofErr w:type="spellStart"/>
      <w:r w:rsidRPr="0084311C">
        <w:rPr>
          <w:rFonts w:ascii="Times New Roman" w:hAnsi="Times New Roman"/>
          <w:sz w:val="20"/>
        </w:rPr>
        <w:t>coldwater</w:t>
      </w:r>
      <w:proofErr w:type="spellEnd"/>
      <w:r w:rsidRPr="0084311C">
        <w:rPr>
          <w:rFonts w:ascii="Times New Roman" w:hAnsi="Times New Roman"/>
          <w:sz w:val="20"/>
        </w:rPr>
        <w:t xml:space="preserve"> disease in salmonids at all life stages. NIFA (USDA Special Grants Program) (</w:t>
      </w:r>
      <w:r w:rsidRPr="0084311C">
        <w:rPr>
          <w:rFonts w:ascii="Times New Roman" w:hAnsi="Times New Roman"/>
          <w:b/>
          <w:sz w:val="20"/>
        </w:rPr>
        <w:t>$300,000</w:t>
      </w:r>
      <w:r w:rsidRPr="0084311C">
        <w:rPr>
          <w:rFonts w:ascii="Times New Roman" w:hAnsi="Times New Roman"/>
          <w:sz w:val="20"/>
        </w:rPr>
        <w:t>)</w:t>
      </w:r>
    </w:p>
    <w:p w14:paraId="6C178DDD" w14:textId="77777777" w:rsidR="00B45C10" w:rsidRPr="0084311C" w:rsidRDefault="00B45C10" w:rsidP="00AE71DC">
      <w:pPr>
        <w:pStyle w:val="BodyText"/>
        <w:ind w:left="540"/>
        <w:rPr>
          <w:rFonts w:ascii="Times New Roman" w:hAnsi="Times New Roman"/>
          <w:sz w:val="20"/>
        </w:rPr>
      </w:pPr>
    </w:p>
    <w:p w14:paraId="5EAA4DAC" w14:textId="77777777" w:rsidR="0071477B" w:rsidRPr="0084311C" w:rsidRDefault="0071477B" w:rsidP="0071477B">
      <w:pPr>
        <w:pStyle w:val="BodyText"/>
        <w:ind w:left="540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sz w:val="20"/>
        </w:rPr>
        <w:t>Hardy, Ron (Principal); Cain, Kenneth (Co-principal) 2014. Exploring the genetic mechanisms and the gut microbiota of a selected trout strains resistant to diseases as a model to develop preventive tools for disease resistance in farmed fish. USDA AFRI program (</w:t>
      </w:r>
      <w:r w:rsidRPr="0084311C">
        <w:rPr>
          <w:rFonts w:ascii="Times New Roman" w:hAnsi="Times New Roman"/>
          <w:b/>
          <w:sz w:val="20"/>
        </w:rPr>
        <w:t>$500,000</w:t>
      </w:r>
      <w:r w:rsidRPr="0084311C">
        <w:rPr>
          <w:rFonts w:ascii="Times New Roman" w:hAnsi="Times New Roman"/>
          <w:sz w:val="20"/>
        </w:rPr>
        <w:t>)</w:t>
      </w:r>
    </w:p>
    <w:p w14:paraId="46729906" w14:textId="77777777" w:rsidR="0071477B" w:rsidRPr="0084311C" w:rsidRDefault="0071477B" w:rsidP="00AE71DC">
      <w:pPr>
        <w:pStyle w:val="BodyText"/>
        <w:ind w:left="540"/>
        <w:rPr>
          <w:rFonts w:ascii="Times New Roman" w:hAnsi="Times New Roman"/>
          <w:sz w:val="20"/>
        </w:rPr>
      </w:pPr>
    </w:p>
    <w:p w14:paraId="35655758" w14:textId="77777777" w:rsidR="0071477B" w:rsidRPr="0084311C" w:rsidRDefault="0071477B" w:rsidP="0071477B">
      <w:pPr>
        <w:pStyle w:val="BodyText"/>
        <w:ind w:left="540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sz w:val="20"/>
        </w:rPr>
        <w:t>Cain, Kenneth (Principal) 2014. Developing “freshwater cod” or burbot (Lota lota) into a viable commercial aquaculture species in the United States. Western Regional Aquaculture Center (USDA) (</w:t>
      </w:r>
      <w:r w:rsidRPr="0084311C">
        <w:rPr>
          <w:rFonts w:ascii="Times New Roman" w:hAnsi="Times New Roman"/>
          <w:b/>
          <w:sz w:val="20"/>
        </w:rPr>
        <w:t>$460,235</w:t>
      </w:r>
      <w:r w:rsidRPr="0084311C">
        <w:rPr>
          <w:rFonts w:ascii="Times New Roman" w:hAnsi="Times New Roman"/>
          <w:sz w:val="20"/>
        </w:rPr>
        <w:t>)</w:t>
      </w:r>
    </w:p>
    <w:p w14:paraId="0BD48E7C" w14:textId="77777777" w:rsidR="0071477B" w:rsidRPr="0084311C" w:rsidRDefault="0071477B" w:rsidP="0071477B">
      <w:pPr>
        <w:pStyle w:val="BodyText"/>
        <w:ind w:left="540"/>
        <w:rPr>
          <w:rFonts w:ascii="Times New Roman" w:hAnsi="Times New Roman"/>
          <w:sz w:val="20"/>
        </w:rPr>
      </w:pPr>
    </w:p>
    <w:p w14:paraId="746AD168" w14:textId="77777777" w:rsidR="0071477B" w:rsidRPr="0084311C" w:rsidRDefault="0071477B" w:rsidP="0071477B">
      <w:pPr>
        <w:pStyle w:val="BodyText"/>
        <w:ind w:left="540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sz w:val="20"/>
        </w:rPr>
        <w:t xml:space="preserve">Cain, Kenneth (Principal) 2014. Defining the relationship between stress, immune function and disease </w:t>
      </w:r>
      <w:r w:rsidRPr="0084311C">
        <w:rPr>
          <w:rFonts w:ascii="Times New Roman" w:hAnsi="Times New Roman"/>
          <w:sz w:val="20"/>
        </w:rPr>
        <w:lastRenderedPageBreak/>
        <w:t>resistance in rainbow trout fed immunostimulants and functional feed additives. Western Regional Aquaculture Center (USDA) (</w:t>
      </w:r>
      <w:r w:rsidRPr="0084311C">
        <w:rPr>
          <w:rFonts w:ascii="Times New Roman" w:hAnsi="Times New Roman"/>
          <w:b/>
          <w:sz w:val="20"/>
        </w:rPr>
        <w:t>$480,000</w:t>
      </w:r>
      <w:r w:rsidRPr="0084311C">
        <w:rPr>
          <w:rFonts w:ascii="Times New Roman" w:hAnsi="Times New Roman"/>
          <w:sz w:val="20"/>
        </w:rPr>
        <w:t>)</w:t>
      </w:r>
    </w:p>
    <w:p w14:paraId="40F082FC" w14:textId="77777777" w:rsidR="0071477B" w:rsidRPr="0084311C" w:rsidRDefault="0071477B" w:rsidP="0071477B">
      <w:pPr>
        <w:pStyle w:val="BodyText"/>
        <w:ind w:left="540"/>
        <w:rPr>
          <w:rFonts w:ascii="Times New Roman" w:hAnsi="Times New Roman"/>
          <w:sz w:val="20"/>
        </w:rPr>
      </w:pPr>
    </w:p>
    <w:p w14:paraId="65DDCF4B" w14:textId="77777777" w:rsidR="0071477B" w:rsidRPr="0084311C" w:rsidRDefault="0071477B" w:rsidP="0071477B">
      <w:pPr>
        <w:pStyle w:val="BodyText"/>
        <w:ind w:left="540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sz w:val="20"/>
        </w:rPr>
        <w:t xml:space="preserve">Loch, Tom (Principal); Cain, Kenneth (Co-Principal). 2013. Evolution and emergence of fish-pathogenic flavobacteria as a consequence of Chinook salmon introductions into the Great Lakes. NSF </w:t>
      </w:r>
      <w:r w:rsidRPr="0084311C">
        <w:rPr>
          <w:rFonts w:ascii="Times New Roman" w:hAnsi="Times New Roman"/>
          <w:b/>
          <w:sz w:val="20"/>
        </w:rPr>
        <w:t>($500,000)</w:t>
      </w:r>
    </w:p>
    <w:p w14:paraId="0966509C" w14:textId="77777777" w:rsidR="0071477B" w:rsidRPr="0084311C" w:rsidRDefault="0071477B" w:rsidP="00AE71DC">
      <w:pPr>
        <w:pStyle w:val="BodyText"/>
        <w:ind w:left="540"/>
        <w:rPr>
          <w:rFonts w:ascii="Times New Roman" w:hAnsi="Times New Roman"/>
          <w:sz w:val="20"/>
        </w:rPr>
      </w:pPr>
    </w:p>
    <w:p w14:paraId="352F146A" w14:textId="77777777" w:rsidR="00AE71DC" w:rsidRPr="0084311C" w:rsidRDefault="00AE71DC" w:rsidP="00AE71DC">
      <w:pPr>
        <w:pStyle w:val="BodyText"/>
        <w:ind w:left="540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sz w:val="20"/>
        </w:rPr>
        <w:t xml:space="preserve">Cain, Kenneth (Principal), Call, Doug (Co-principal - WSU), LaFrentz, Ben (Co-principal - USDA), 2013. Controlling warmwater and </w:t>
      </w:r>
      <w:proofErr w:type="spellStart"/>
      <w:r w:rsidRPr="0084311C">
        <w:rPr>
          <w:rFonts w:ascii="Times New Roman" w:hAnsi="Times New Roman"/>
          <w:sz w:val="20"/>
        </w:rPr>
        <w:t>coldwater</w:t>
      </w:r>
      <w:proofErr w:type="spellEnd"/>
      <w:r w:rsidRPr="0084311C">
        <w:rPr>
          <w:rFonts w:ascii="Times New Roman" w:hAnsi="Times New Roman"/>
          <w:sz w:val="20"/>
        </w:rPr>
        <w:t xml:space="preserve"> aquaculture diseases using probiotics with pathogen specific antimicrobial properties. USDA AFRI program (</w:t>
      </w:r>
      <w:r w:rsidRPr="0084311C">
        <w:rPr>
          <w:rFonts w:ascii="Times New Roman" w:hAnsi="Times New Roman"/>
          <w:b/>
          <w:sz w:val="20"/>
        </w:rPr>
        <w:t>$499,988</w:t>
      </w:r>
      <w:r w:rsidRPr="0084311C">
        <w:rPr>
          <w:rFonts w:ascii="Times New Roman" w:hAnsi="Times New Roman"/>
          <w:sz w:val="20"/>
        </w:rPr>
        <w:t>)</w:t>
      </w:r>
    </w:p>
    <w:p w14:paraId="6A2EF2A2" w14:textId="77777777" w:rsidR="00AE71DC" w:rsidRPr="0084311C" w:rsidRDefault="00AE71DC" w:rsidP="00AE71DC">
      <w:pPr>
        <w:pStyle w:val="BodyText"/>
        <w:ind w:left="540"/>
        <w:jc w:val="left"/>
        <w:rPr>
          <w:rFonts w:ascii="Times New Roman" w:hAnsi="Times New Roman"/>
          <w:sz w:val="20"/>
        </w:rPr>
      </w:pPr>
    </w:p>
    <w:p w14:paraId="261F1FAC" w14:textId="77777777" w:rsidR="00AE71DC" w:rsidRPr="0084311C" w:rsidRDefault="00AE71DC" w:rsidP="00AE71DC">
      <w:pPr>
        <w:pStyle w:val="BodyText"/>
        <w:ind w:left="540"/>
        <w:jc w:val="left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sz w:val="20"/>
        </w:rPr>
        <w:t xml:space="preserve">Cain, Kenneth (Principal) 2012. Algae-Derived Feed Supplements Containing Beta-1,3-Glucan for Reduced Disease Impact and Improved Aquaculture Productivity. Subcontract – USDA/SBIR phase I proposal submission with the company Algal Scientific ($150,000 - </w:t>
      </w:r>
      <w:r w:rsidRPr="0084311C">
        <w:rPr>
          <w:rFonts w:ascii="Times New Roman" w:hAnsi="Times New Roman"/>
          <w:b/>
          <w:sz w:val="20"/>
        </w:rPr>
        <w:t xml:space="preserve">28,955 </w:t>
      </w:r>
      <w:r w:rsidRPr="0084311C">
        <w:rPr>
          <w:rFonts w:ascii="Times New Roman" w:hAnsi="Times New Roman"/>
          <w:sz w:val="20"/>
        </w:rPr>
        <w:t>to UI)</w:t>
      </w:r>
      <w:r w:rsidRPr="0084311C">
        <w:rPr>
          <w:rFonts w:ascii="Times New Roman" w:hAnsi="Times New Roman"/>
          <w:b/>
          <w:sz w:val="20"/>
        </w:rPr>
        <w:tab/>
      </w:r>
    </w:p>
    <w:p w14:paraId="130ED5C4" w14:textId="77777777" w:rsidR="00AE71DC" w:rsidRPr="0084311C" w:rsidRDefault="00AE71DC" w:rsidP="00AE71DC">
      <w:pPr>
        <w:pStyle w:val="BodyText"/>
        <w:ind w:left="540"/>
        <w:jc w:val="left"/>
        <w:rPr>
          <w:rFonts w:ascii="Times New Roman" w:hAnsi="Times New Roman"/>
          <w:sz w:val="20"/>
        </w:rPr>
      </w:pPr>
    </w:p>
    <w:p w14:paraId="3B2B703C" w14:textId="77777777" w:rsidR="00AE71DC" w:rsidRPr="0084311C" w:rsidRDefault="00AE71DC" w:rsidP="00AE71DC">
      <w:pPr>
        <w:ind w:left="540"/>
        <w:rPr>
          <w:szCs w:val="20"/>
        </w:rPr>
      </w:pPr>
      <w:r w:rsidRPr="0084311C">
        <w:rPr>
          <w:szCs w:val="20"/>
        </w:rPr>
        <w:t>Cain, Kenneth (Principal), 2012. Development of Techniques to Culture Pacific Lamprey in the Snake River Basin.</w:t>
      </w:r>
      <w:r w:rsidR="00B45C10" w:rsidRPr="0084311C">
        <w:rPr>
          <w:szCs w:val="20"/>
        </w:rPr>
        <w:t xml:space="preserve"> </w:t>
      </w:r>
      <w:r w:rsidRPr="0084311C">
        <w:rPr>
          <w:szCs w:val="20"/>
        </w:rPr>
        <w:t xml:space="preserve">USFWS, ($89,630) </w:t>
      </w:r>
    </w:p>
    <w:p w14:paraId="0C7D71D6" w14:textId="77777777" w:rsidR="00AE71DC" w:rsidRPr="0084311C" w:rsidRDefault="00AE71DC" w:rsidP="00AE71DC">
      <w:pPr>
        <w:ind w:left="540"/>
        <w:rPr>
          <w:szCs w:val="20"/>
        </w:rPr>
      </w:pPr>
    </w:p>
    <w:p w14:paraId="4384CF85" w14:textId="77777777" w:rsidR="00AE71DC" w:rsidRPr="0084311C" w:rsidRDefault="00AE71DC" w:rsidP="00AE71DC">
      <w:pPr>
        <w:pStyle w:val="BodyText"/>
        <w:ind w:left="540"/>
        <w:jc w:val="left"/>
        <w:rPr>
          <w:rFonts w:ascii="Times New Roman" w:hAnsi="Times New Roman"/>
          <w:sz w:val="20"/>
        </w:rPr>
      </w:pPr>
      <w:r w:rsidRPr="0084311C">
        <w:rPr>
          <w:rFonts w:ascii="Times New Roman" w:hAnsi="Times New Roman"/>
          <w:sz w:val="20"/>
        </w:rPr>
        <w:t>Cain, Kenneth (Principal),</w:t>
      </w:r>
      <w:r w:rsidRPr="0084311C">
        <w:rPr>
          <w:sz w:val="20"/>
        </w:rPr>
        <w:t xml:space="preserve"> 2012. </w:t>
      </w:r>
      <w:r w:rsidRPr="0084311C">
        <w:rPr>
          <w:rFonts w:ascii="Times New Roman" w:hAnsi="Times New Roman"/>
          <w:sz w:val="20"/>
        </w:rPr>
        <w:t xml:space="preserve">Finalizing Critical Needs for Commercialization and Licensing of a </w:t>
      </w:r>
      <w:proofErr w:type="spellStart"/>
      <w:r w:rsidRPr="0084311C">
        <w:rPr>
          <w:rFonts w:ascii="Times New Roman" w:hAnsi="Times New Roman"/>
          <w:sz w:val="20"/>
        </w:rPr>
        <w:t>ColdwaterDisease</w:t>
      </w:r>
      <w:proofErr w:type="spellEnd"/>
      <w:r w:rsidRPr="0084311C">
        <w:rPr>
          <w:rFonts w:ascii="Times New Roman" w:hAnsi="Times New Roman"/>
          <w:sz w:val="20"/>
        </w:rPr>
        <w:t xml:space="preserve"> Vaccine, Research and Development Contract, Aquatic Life Sciences (Private Company), ($127,764) – partially funded</w:t>
      </w:r>
    </w:p>
    <w:p w14:paraId="591A04AC" w14:textId="77777777" w:rsidR="00AE71DC" w:rsidRPr="0084311C" w:rsidRDefault="00AE71DC" w:rsidP="00AE71DC">
      <w:pPr>
        <w:ind w:left="540"/>
        <w:rPr>
          <w:szCs w:val="20"/>
        </w:rPr>
      </w:pPr>
    </w:p>
    <w:p w14:paraId="56320EC7" w14:textId="77777777" w:rsidR="00102C37" w:rsidRPr="0084311C" w:rsidRDefault="00102C37" w:rsidP="00102C37">
      <w:pPr>
        <w:ind w:left="540"/>
        <w:rPr>
          <w:szCs w:val="20"/>
        </w:rPr>
      </w:pPr>
      <w:r w:rsidRPr="0084311C">
        <w:rPr>
          <w:szCs w:val="20"/>
        </w:rPr>
        <w:t xml:space="preserve">Cain, Kenneth (Principal) Development of a High Sensitivity and Specificity Quantitative Aptamer Assay for Coldwater Disease Management Applications. Subcontract – USDA/SBIR phase II proposal submission with the company </w:t>
      </w:r>
      <w:proofErr w:type="spellStart"/>
      <w:r w:rsidRPr="0084311C">
        <w:rPr>
          <w:szCs w:val="20"/>
        </w:rPr>
        <w:t>InfoScitech</w:t>
      </w:r>
      <w:proofErr w:type="spellEnd"/>
      <w:r w:rsidRPr="0084311C">
        <w:rPr>
          <w:szCs w:val="20"/>
        </w:rPr>
        <w:t xml:space="preserve"> ($400,000 – </w:t>
      </w:r>
      <w:r w:rsidRPr="0084311C">
        <w:rPr>
          <w:b/>
          <w:szCs w:val="20"/>
        </w:rPr>
        <w:t xml:space="preserve">$177,000 </w:t>
      </w:r>
      <w:r w:rsidRPr="0084311C">
        <w:rPr>
          <w:szCs w:val="20"/>
        </w:rPr>
        <w:t>to UI)</w:t>
      </w:r>
    </w:p>
    <w:p w14:paraId="596DCF65" w14:textId="77777777" w:rsidR="00102C37" w:rsidRPr="0084311C" w:rsidRDefault="00102C37" w:rsidP="00216720">
      <w:pPr>
        <w:ind w:firstLine="540"/>
        <w:rPr>
          <w:szCs w:val="20"/>
        </w:rPr>
      </w:pPr>
    </w:p>
    <w:p w14:paraId="64BA2D21" w14:textId="77777777" w:rsidR="00216720" w:rsidRPr="0084311C" w:rsidRDefault="00216720" w:rsidP="00216720">
      <w:pPr>
        <w:ind w:firstLine="540"/>
        <w:rPr>
          <w:szCs w:val="20"/>
        </w:rPr>
      </w:pPr>
      <w:r w:rsidRPr="0084311C">
        <w:rPr>
          <w:szCs w:val="20"/>
        </w:rPr>
        <w:t xml:space="preserve">Cain, Kenneth (Principal), Understanding </w:t>
      </w:r>
      <w:proofErr w:type="spellStart"/>
      <w:r w:rsidRPr="0084311C">
        <w:rPr>
          <w:i/>
          <w:szCs w:val="20"/>
        </w:rPr>
        <w:t>Nucleospora</w:t>
      </w:r>
      <w:proofErr w:type="spellEnd"/>
      <w:r w:rsidRPr="0084311C">
        <w:rPr>
          <w:i/>
          <w:szCs w:val="20"/>
        </w:rPr>
        <w:t xml:space="preserve"> </w:t>
      </w:r>
      <w:proofErr w:type="spellStart"/>
      <w:r w:rsidRPr="0084311C">
        <w:rPr>
          <w:i/>
          <w:szCs w:val="20"/>
        </w:rPr>
        <w:t>salmonis</w:t>
      </w:r>
      <w:proofErr w:type="spellEnd"/>
      <w:r w:rsidRPr="0084311C">
        <w:rPr>
          <w:szCs w:val="20"/>
        </w:rPr>
        <w:t xml:space="preserve"> infections in wild and hatchery fish to</w:t>
      </w:r>
    </w:p>
    <w:p w14:paraId="55624A37" w14:textId="77777777" w:rsidR="00216720" w:rsidRPr="0084311C" w:rsidRDefault="00216720" w:rsidP="00216720">
      <w:pPr>
        <w:ind w:firstLine="540"/>
        <w:rPr>
          <w:szCs w:val="20"/>
        </w:rPr>
      </w:pPr>
      <w:r w:rsidRPr="0084311C">
        <w:rPr>
          <w:szCs w:val="20"/>
        </w:rPr>
        <w:t xml:space="preserve">develop strategies to limit transmission and spread, Lower Snake River Compensation Program/USFWS, </w:t>
      </w:r>
    </w:p>
    <w:p w14:paraId="36C60A28" w14:textId="77777777" w:rsidR="00216720" w:rsidRPr="0084311C" w:rsidRDefault="00216720" w:rsidP="00216720">
      <w:pPr>
        <w:ind w:firstLine="540"/>
        <w:rPr>
          <w:szCs w:val="20"/>
        </w:rPr>
      </w:pPr>
      <w:r w:rsidRPr="0084311C">
        <w:rPr>
          <w:szCs w:val="20"/>
        </w:rPr>
        <w:t>($70,404)</w:t>
      </w:r>
    </w:p>
    <w:p w14:paraId="668062C4" w14:textId="77777777" w:rsidR="00C322F4" w:rsidRPr="0084311C" w:rsidRDefault="00C322F4" w:rsidP="00C322F4">
      <w:pPr>
        <w:pStyle w:val="Heading8"/>
        <w:tabs>
          <w:tab w:val="left" w:pos="1935"/>
        </w:tabs>
        <w:ind w:left="540"/>
        <w:rPr>
          <w:rFonts w:ascii="Times New Roman" w:hAnsi="Times New Roman"/>
          <w:i w:val="0"/>
          <w:sz w:val="20"/>
          <w:szCs w:val="20"/>
        </w:rPr>
      </w:pPr>
      <w:r w:rsidRPr="0084311C">
        <w:rPr>
          <w:rFonts w:ascii="Times New Roman" w:hAnsi="Times New Roman"/>
          <w:i w:val="0"/>
          <w:sz w:val="20"/>
          <w:szCs w:val="20"/>
        </w:rPr>
        <w:t xml:space="preserve">Cain, Kenneth (Principal), Call, Douglas (Co-Principal – WSU), “Characterization and delivery of Flavobacterium </w:t>
      </w:r>
      <w:proofErr w:type="spellStart"/>
      <w:r w:rsidRPr="0084311C">
        <w:rPr>
          <w:rFonts w:ascii="Times New Roman" w:hAnsi="Times New Roman"/>
          <w:i w:val="0"/>
          <w:sz w:val="20"/>
          <w:szCs w:val="20"/>
        </w:rPr>
        <w:t>psychrophilum</w:t>
      </w:r>
      <w:proofErr w:type="spellEnd"/>
      <w:r w:rsidRPr="0084311C">
        <w:rPr>
          <w:rFonts w:ascii="Times New Roman" w:hAnsi="Times New Roman"/>
          <w:i w:val="0"/>
          <w:sz w:val="20"/>
          <w:szCs w:val="20"/>
        </w:rPr>
        <w:t xml:space="preserve"> 259.93B.17, an attenuated vaccine candidate for </w:t>
      </w:r>
      <w:proofErr w:type="spellStart"/>
      <w:r w:rsidRPr="0084311C">
        <w:rPr>
          <w:rFonts w:ascii="Times New Roman" w:hAnsi="Times New Roman"/>
          <w:i w:val="0"/>
          <w:sz w:val="20"/>
          <w:szCs w:val="20"/>
        </w:rPr>
        <w:t>coldwater</w:t>
      </w:r>
      <w:proofErr w:type="spellEnd"/>
      <w:r w:rsidRPr="0084311C">
        <w:rPr>
          <w:rFonts w:ascii="Times New Roman" w:hAnsi="Times New Roman"/>
          <w:i w:val="0"/>
          <w:sz w:val="20"/>
          <w:szCs w:val="20"/>
        </w:rPr>
        <w:t xml:space="preserve"> disease”  USDA/CSREES AFRI program, Federal, </w:t>
      </w:r>
      <w:r w:rsidRPr="0084311C">
        <w:rPr>
          <w:rFonts w:ascii="Times New Roman" w:hAnsi="Times New Roman"/>
          <w:b/>
          <w:i w:val="0"/>
          <w:sz w:val="20"/>
          <w:szCs w:val="20"/>
        </w:rPr>
        <w:t>$374,998</w:t>
      </w:r>
      <w:r w:rsidRPr="0084311C">
        <w:rPr>
          <w:rFonts w:ascii="Times New Roman" w:hAnsi="Times New Roman"/>
          <w:i w:val="0"/>
          <w:sz w:val="20"/>
          <w:szCs w:val="20"/>
        </w:rPr>
        <w:t xml:space="preserve"> (Submitted – 3/31/09)</w:t>
      </w:r>
    </w:p>
    <w:p w14:paraId="6659E8EB" w14:textId="77777777" w:rsidR="00C322F4" w:rsidRPr="0084311C" w:rsidRDefault="00C322F4" w:rsidP="00C322F4"/>
    <w:p w14:paraId="224978E8" w14:textId="77777777" w:rsidR="00F90A22" w:rsidRPr="0084311C" w:rsidRDefault="00F90A22" w:rsidP="00F90A22">
      <w:pPr>
        <w:ind w:left="540"/>
        <w:rPr>
          <w:szCs w:val="20"/>
        </w:rPr>
      </w:pPr>
      <w:r w:rsidRPr="0084311C">
        <w:rPr>
          <w:szCs w:val="20"/>
        </w:rPr>
        <w:t xml:space="preserve">Cain, Kenneth (Principal), Call, Douglas (Co-Principal – WSU), “Development of vaccines for </w:t>
      </w:r>
      <w:r w:rsidRPr="0084311C">
        <w:rPr>
          <w:i/>
          <w:szCs w:val="20"/>
        </w:rPr>
        <w:t xml:space="preserve">Flavobacterium </w:t>
      </w:r>
      <w:proofErr w:type="spellStart"/>
      <w:r w:rsidRPr="0084311C">
        <w:rPr>
          <w:i/>
          <w:szCs w:val="20"/>
        </w:rPr>
        <w:t>psychrophilum</w:t>
      </w:r>
      <w:proofErr w:type="spellEnd"/>
      <w:r w:rsidRPr="0084311C">
        <w:rPr>
          <w:i/>
          <w:szCs w:val="20"/>
        </w:rPr>
        <w:t xml:space="preserve"> </w:t>
      </w:r>
      <w:r w:rsidRPr="0084311C">
        <w:rPr>
          <w:szCs w:val="20"/>
        </w:rPr>
        <w:t xml:space="preserve">through enhanced expression of recombinant protein antigens and improved delivery of an attenuated vaccine strain”, Sponsored by USDA/CSREES NRI program, Federal, </w:t>
      </w:r>
      <w:r w:rsidRPr="0084311C">
        <w:rPr>
          <w:b/>
          <w:szCs w:val="20"/>
        </w:rPr>
        <w:t>$372,002</w:t>
      </w:r>
      <w:r w:rsidRPr="0084311C">
        <w:rPr>
          <w:szCs w:val="20"/>
        </w:rPr>
        <w:t xml:space="preserve"> (October 2008 – October 2011)</w:t>
      </w:r>
    </w:p>
    <w:p w14:paraId="77B02795" w14:textId="77777777" w:rsidR="00F90A22" w:rsidRPr="0084311C" w:rsidRDefault="00F90A22" w:rsidP="00F90A22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</w:p>
    <w:p w14:paraId="3BEB6E06" w14:textId="77777777" w:rsidR="00F90A22" w:rsidRPr="0084311C" w:rsidRDefault="00F90A22" w:rsidP="00F90A22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 w:hanging="540"/>
        <w:jc w:val="both"/>
      </w:pPr>
      <w:r w:rsidRPr="0084311C">
        <w:tab/>
        <w:t>Walsh (Principal), Cain and 5 others (Co-PIs), “Characterization of a novel fungus infecting burbot in the pacific northwest”, Sponsored by Smithsonian Institution, Federal, $43,500 (March 2008 – March 2009)</w:t>
      </w:r>
    </w:p>
    <w:p w14:paraId="51E8AF6D" w14:textId="77777777" w:rsidR="00F90A22" w:rsidRPr="0084311C" w:rsidRDefault="00F90A22" w:rsidP="00F90A22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 w:hanging="540"/>
        <w:jc w:val="both"/>
      </w:pPr>
    </w:p>
    <w:p w14:paraId="669EBADE" w14:textId="77777777" w:rsidR="002A4348" w:rsidRPr="0084311C" w:rsidRDefault="002A4348" w:rsidP="002A4348">
      <w:pPr>
        <w:widowControl/>
        <w:ind w:left="1080" w:hanging="540"/>
        <w:rPr>
          <w:szCs w:val="20"/>
        </w:rPr>
      </w:pPr>
      <w:r w:rsidRPr="0084311C">
        <w:rPr>
          <w:szCs w:val="20"/>
        </w:rPr>
        <w:t>Cain, Kenneth D (Supporting), "Identification and characterization of immunodominant antigens in the</w:t>
      </w:r>
    </w:p>
    <w:p w14:paraId="7273C16B" w14:textId="77777777" w:rsidR="002A4348" w:rsidRPr="0084311C" w:rsidRDefault="002A4348" w:rsidP="002A4348">
      <w:pPr>
        <w:widowControl/>
        <w:ind w:left="1080" w:hanging="540"/>
        <w:rPr>
          <w:szCs w:val="20"/>
        </w:rPr>
      </w:pPr>
      <w:r w:rsidRPr="0084311C">
        <w:rPr>
          <w:szCs w:val="20"/>
        </w:rPr>
        <w:t xml:space="preserve">catfish pathogen </w:t>
      </w:r>
      <w:r w:rsidRPr="0084311C">
        <w:rPr>
          <w:i/>
          <w:szCs w:val="20"/>
        </w:rPr>
        <w:t xml:space="preserve">Flavobacterium </w:t>
      </w:r>
      <w:proofErr w:type="spellStart"/>
      <w:r w:rsidRPr="0084311C">
        <w:rPr>
          <w:i/>
          <w:szCs w:val="20"/>
        </w:rPr>
        <w:t>columnare</w:t>
      </w:r>
      <w:proofErr w:type="spellEnd"/>
      <w:r w:rsidRPr="0084311C">
        <w:rPr>
          <w:szCs w:val="20"/>
        </w:rPr>
        <w:t>", Sponsored by USDA/NRI, Federal, $60000. (October</w:t>
      </w:r>
    </w:p>
    <w:p w14:paraId="5DD01FDA" w14:textId="77777777" w:rsidR="002A4348" w:rsidRPr="0084311C" w:rsidRDefault="002A4348" w:rsidP="002A4348">
      <w:pPr>
        <w:widowControl/>
        <w:ind w:left="1080" w:hanging="540"/>
        <w:rPr>
          <w:szCs w:val="20"/>
        </w:rPr>
      </w:pPr>
      <w:r w:rsidRPr="0084311C">
        <w:rPr>
          <w:szCs w:val="20"/>
        </w:rPr>
        <w:t>2007 - October 2010).</w:t>
      </w:r>
    </w:p>
    <w:p w14:paraId="1462E350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</w:p>
    <w:p w14:paraId="30B723DE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  <w:r w:rsidRPr="0084311C">
        <w:t xml:space="preserve">PI: Dr. Joe Cloud Co-PIs: Cain and others. IGERT for the Impacts of Global Change on Conservation Biology: A </w:t>
      </w:r>
      <w:smartTag w:uri="urn:schemas-microsoft-com:office:smarttags" w:element="place">
        <w:r w:rsidRPr="0084311C">
          <w:t>Union</w:t>
        </w:r>
      </w:smartTag>
      <w:r w:rsidRPr="0084311C">
        <w:t xml:space="preserve"> of Biology and Geography, National Science Foundation (NSF), 2,000,000. </w:t>
      </w:r>
    </w:p>
    <w:p w14:paraId="7CE7D123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</w:p>
    <w:p w14:paraId="644F3595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  <w:r w:rsidRPr="0084311C">
        <w:t xml:space="preserve">PIs: Dr. Gary </w:t>
      </w:r>
      <w:proofErr w:type="spellStart"/>
      <w:r w:rsidRPr="0084311C">
        <w:t>Thorgaard</w:t>
      </w:r>
      <w:proofErr w:type="spellEnd"/>
      <w:r w:rsidRPr="0084311C">
        <w:t>, Dr. Chris Bayne, Dr. Ken Cain. “Dissecting a Natural Killer Cell Complex in Trout” National Institute for Health (NIH), 1,702,174.</w:t>
      </w:r>
    </w:p>
    <w:p w14:paraId="4DC7775C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1080"/>
        <w:jc w:val="both"/>
        <w:rPr>
          <w:b/>
        </w:rPr>
      </w:pPr>
    </w:p>
    <w:p w14:paraId="783AE347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250"/>
          <w:tab w:val="left" w:pos="2700"/>
          <w:tab w:val="left" w:pos="6300"/>
          <w:tab w:val="left" w:pos="9360"/>
        </w:tabs>
        <w:ind w:left="1080" w:hanging="540"/>
        <w:jc w:val="both"/>
      </w:pPr>
      <w:r w:rsidRPr="0084311C">
        <w:t xml:space="preserve">PI: Dr. Ken Cain, </w:t>
      </w:r>
      <w:r w:rsidRPr="0084311C">
        <w:rPr>
          <w:iCs/>
        </w:rPr>
        <w:t>Adaptation of Larval Burbot</w:t>
      </w:r>
      <w:r w:rsidRPr="0084311C">
        <w:rPr>
          <w:i/>
          <w:iCs/>
        </w:rPr>
        <w:t xml:space="preserve"> (Lota lota) </w:t>
      </w:r>
      <w:r w:rsidRPr="0084311C">
        <w:rPr>
          <w:iCs/>
        </w:rPr>
        <w:t>to Commercially Available diets. UI seed grant program</w:t>
      </w:r>
      <w:r w:rsidRPr="0084311C">
        <w:t>, February 2004, $10,000.</w:t>
      </w:r>
    </w:p>
    <w:p w14:paraId="062E195A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</w:p>
    <w:p w14:paraId="318F3D3B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  <w:r w:rsidRPr="0084311C">
        <w:t xml:space="preserve">PI: Dr. Ken Cain, Dr. Gary </w:t>
      </w:r>
      <w:proofErr w:type="spellStart"/>
      <w:r w:rsidRPr="0084311C">
        <w:t>Thorgaard</w:t>
      </w:r>
      <w:proofErr w:type="spellEnd"/>
      <w:r w:rsidRPr="0084311C">
        <w:t xml:space="preserve">, Dr. Chris Bayne, </w:t>
      </w:r>
      <w:r w:rsidRPr="0084311C">
        <w:rPr>
          <w:iCs/>
        </w:rPr>
        <w:t>Dissecting a candidate natural killer complex in trout</w:t>
      </w:r>
      <w:r w:rsidRPr="0084311C">
        <w:t xml:space="preserve"> National Institute of Health (NIH), 7/04-7/08, $1,702,174.</w:t>
      </w:r>
    </w:p>
    <w:p w14:paraId="5F2CC85D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</w:p>
    <w:p w14:paraId="540F8002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  <w:r w:rsidRPr="0084311C">
        <w:lastRenderedPageBreak/>
        <w:t xml:space="preserve">PI: Dr. Cort Anderson, Co-PI: Dr. Ken Cain, </w:t>
      </w:r>
      <w:r w:rsidRPr="0084311C">
        <w:rPr>
          <w:iCs/>
        </w:rPr>
        <w:t xml:space="preserve">Isolation and sequencing of the </w:t>
      </w:r>
      <w:proofErr w:type="spellStart"/>
      <w:r w:rsidRPr="0084311C">
        <w:rPr>
          <w:iCs/>
        </w:rPr>
        <w:t>myxozoan</w:t>
      </w:r>
      <w:proofErr w:type="spellEnd"/>
      <w:r w:rsidRPr="0084311C">
        <w:rPr>
          <w:iCs/>
        </w:rPr>
        <w:t xml:space="preserve"> mitochondrial genome, and validation of PCR-based diagnostic tools </w:t>
      </w:r>
      <w:r w:rsidRPr="0084311C">
        <w:t>McIntire-Stennis, 2003, $67,200.</w:t>
      </w:r>
    </w:p>
    <w:p w14:paraId="71AEBFF7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</w:p>
    <w:p w14:paraId="58074E81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iCs/>
        </w:rPr>
      </w:pPr>
      <w:r w:rsidRPr="0084311C">
        <w:t xml:space="preserve">PI: Dr. Ken Cain; Co-PI: Dr. Doug Call, </w:t>
      </w:r>
      <w:r w:rsidRPr="0084311C">
        <w:rPr>
          <w:iCs/>
        </w:rPr>
        <w:t>Identification and characterization of vaccine target antigens for the fish pathogen</w:t>
      </w:r>
      <w:r w:rsidRPr="0084311C">
        <w:rPr>
          <w:i/>
          <w:iCs/>
        </w:rPr>
        <w:t xml:space="preserve"> Flavobacterium </w:t>
      </w:r>
      <w:proofErr w:type="spellStart"/>
      <w:r w:rsidRPr="0084311C">
        <w:rPr>
          <w:i/>
          <w:iCs/>
        </w:rPr>
        <w:t>psychrophilum</w:t>
      </w:r>
      <w:proofErr w:type="spellEnd"/>
      <w:r w:rsidRPr="0084311C">
        <w:rPr>
          <w:i/>
          <w:iCs/>
        </w:rPr>
        <w:t xml:space="preserve">. </w:t>
      </w:r>
      <w:r w:rsidRPr="0084311C">
        <w:rPr>
          <w:iCs/>
        </w:rPr>
        <w:t>USDA/NRI Animal Health and Well-Being program, New Investigator/Standard Strengthening, January 2002, $247,640.</w:t>
      </w:r>
    </w:p>
    <w:p w14:paraId="2B5B9ABC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i/>
          <w:iCs/>
        </w:rPr>
      </w:pPr>
    </w:p>
    <w:p w14:paraId="744BD90A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  <w:r w:rsidRPr="0084311C">
        <w:t>PI: Dr. Ken Cain</w:t>
      </w:r>
      <w:r w:rsidRPr="0084311C">
        <w:rPr>
          <w:i/>
          <w:iCs/>
        </w:rPr>
        <w:t xml:space="preserve">, </w:t>
      </w:r>
      <w:r w:rsidRPr="0084311C">
        <w:rPr>
          <w:iCs/>
        </w:rPr>
        <w:t xml:space="preserve">A quantitative PCR (QPCR) approach to rapidly diagnose </w:t>
      </w:r>
      <w:proofErr w:type="spellStart"/>
      <w:r w:rsidRPr="0084311C">
        <w:rPr>
          <w:i/>
          <w:iCs/>
        </w:rPr>
        <w:t>Myxobolus</w:t>
      </w:r>
      <w:proofErr w:type="spellEnd"/>
      <w:r w:rsidRPr="0084311C">
        <w:rPr>
          <w:i/>
          <w:iCs/>
        </w:rPr>
        <w:t xml:space="preserve"> </w:t>
      </w:r>
      <w:proofErr w:type="spellStart"/>
      <w:r w:rsidRPr="0084311C">
        <w:rPr>
          <w:i/>
          <w:iCs/>
        </w:rPr>
        <w:t>cerebralis</w:t>
      </w:r>
      <w:proofErr w:type="spellEnd"/>
      <w:r w:rsidRPr="0084311C">
        <w:t xml:space="preserve"> </w:t>
      </w:r>
      <w:r w:rsidRPr="0084311C">
        <w:rPr>
          <w:iCs/>
        </w:rPr>
        <w:t>and assess</w:t>
      </w:r>
      <w:r w:rsidRPr="0084311C">
        <w:t xml:space="preserve"> </w:t>
      </w:r>
      <w:r w:rsidRPr="0084311C">
        <w:rPr>
          <w:iCs/>
        </w:rPr>
        <w:t>infection severity in fish,</w:t>
      </w:r>
      <w:r w:rsidRPr="0084311C">
        <w:t xml:space="preserve"> Whirling Disease Foundation, February 2001, $43,136.</w:t>
      </w:r>
    </w:p>
    <w:p w14:paraId="1CD23E0F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</w:p>
    <w:p w14:paraId="48A38ECE" w14:textId="77777777" w:rsidR="00E36974" w:rsidRPr="0084311C" w:rsidRDefault="00E36974">
      <w:pPr>
        <w:tabs>
          <w:tab w:val="left" w:pos="1620"/>
        </w:tabs>
        <w:ind w:left="1080" w:hanging="540"/>
        <w:jc w:val="both"/>
      </w:pPr>
      <w:r w:rsidRPr="0084311C">
        <w:t xml:space="preserve">PI: Dr. Ken Cain, </w:t>
      </w:r>
      <w:r w:rsidRPr="0084311C">
        <w:rPr>
          <w:iCs/>
        </w:rPr>
        <w:t xml:space="preserve">Aquaculture Vaccine Development: Eliciting Immunity to </w:t>
      </w:r>
      <w:r w:rsidRPr="0084311C">
        <w:rPr>
          <w:i/>
          <w:iCs/>
        </w:rPr>
        <w:t xml:space="preserve">Flavobacterium </w:t>
      </w:r>
      <w:proofErr w:type="spellStart"/>
      <w:r w:rsidRPr="0084311C">
        <w:rPr>
          <w:i/>
          <w:iCs/>
        </w:rPr>
        <w:t>psychrophilum</w:t>
      </w:r>
      <w:proofErr w:type="spellEnd"/>
      <w:r w:rsidRPr="0084311C">
        <w:t>, UI seed grant program, February 2001, $10,000.</w:t>
      </w:r>
    </w:p>
    <w:p w14:paraId="45AA4802" w14:textId="77777777" w:rsidR="00E36974" w:rsidRPr="0084311C" w:rsidRDefault="00E36974">
      <w:pPr>
        <w:tabs>
          <w:tab w:val="left" w:pos="1620"/>
        </w:tabs>
        <w:ind w:left="1080" w:hanging="540"/>
        <w:jc w:val="both"/>
      </w:pPr>
    </w:p>
    <w:p w14:paraId="30994008" w14:textId="77777777" w:rsidR="00E36974" w:rsidRPr="0084311C" w:rsidRDefault="00E36974">
      <w:pPr>
        <w:tabs>
          <w:tab w:val="left" w:pos="1620"/>
        </w:tabs>
        <w:ind w:left="1080" w:hanging="540"/>
        <w:jc w:val="both"/>
      </w:pPr>
      <w:r w:rsidRPr="0084311C">
        <w:t xml:space="preserve">PI: Dr. Ken Cain, </w:t>
      </w:r>
      <w:r w:rsidRPr="0084311C">
        <w:rPr>
          <w:iCs/>
        </w:rPr>
        <w:t>Mucosal Immunity in Fish: Triggering the First Line of Defense</w:t>
      </w:r>
      <w:r w:rsidRPr="0084311C">
        <w:t>, USDA/NRIP Animal Health and Well-Being program, New Investigator/Standard Strengthening, January 2001, $362,166.</w:t>
      </w:r>
    </w:p>
    <w:p w14:paraId="023A3B71" w14:textId="77777777" w:rsidR="00E36974" w:rsidRPr="0084311C" w:rsidRDefault="00E36974">
      <w:pPr>
        <w:tabs>
          <w:tab w:val="left" w:pos="1620"/>
        </w:tabs>
        <w:ind w:left="1080" w:hanging="540"/>
        <w:jc w:val="both"/>
      </w:pPr>
    </w:p>
    <w:p w14:paraId="0F070AF0" w14:textId="77777777" w:rsidR="00E36974" w:rsidRPr="0084311C" w:rsidRDefault="00E36974">
      <w:pPr>
        <w:tabs>
          <w:tab w:val="left" w:pos="1620"/>
        </w:tabs>
        <w:ind w:left="1080" w:hanging="540"/>
        <w:jc w:val="both"/>
      </w:pPr>
      <w:r w:rsidRPr="0084311C">
        <w:t xml:space="preserve">PI: Dr. Ken Cain, </w:t>
      </w:r>
      <w:r w:rsidRPr="0084311C">
        <w:rPr>
          <w:iCs/>
        </w:rPr>
        <w:t>Virulence-Associated proteins of</w:t>
      </w:r>
      <w:r w:rsidRPr="0084311C">
        <w:rPr>
          <w:i/>
          <w:iCs/>
        </w:rPr>
        <w:t xml:space="preserve"> Flavobacterium </w:t>
      </w:r>
      <w:proofErr w:type="spellStart"/>
      <w:r w:rsidRPr="0084311C">
        <w:rPr>
          <w:i/>
          <w:iCs/>
        </w:rPr>
        <w:t>psychrophilum</w:t>
      </w:r>
      <w:proofErr w:type="spellEnd"/>
      <w:r w:rsidRPr="0084311C">
        <w:t>, USDA/NRI seed grant program, October 2000, $75,000.</w:t>
      </w:r>
    </w:p>
    <w:p w14:paraId="1C3B451A" w14:textId="77777777" w:rsidR="00E36974" w:rsidRPr="0084311C" w:rsidRDefault="00E36974">
      <w:pPr>
        <w:tabs>
          <w:tab w:val="left" w:pos="1620"/>
        </w:tabs>
        <w:ind w:left="1080" w:hanging="540"/>
        <w:jc w:val="both"/>
      </w:pPr>
    </w:p>
    <w:p w14:paraId="28D6AB7F" w14:textId="77777777" w:rsidR="00E36974" w:rsidRPr="0084311C" w:rsidRDefault="00E36974">
      <w:pPr>
        <w:tabs>
          <w:tab w:val="left" w:pos="1620"/>
        </w:tabs>
        <w:ind w:left="1080" w:hanging="540"/>
        <w:jc w:val="both"/>
      </w:pPr>
      <w:r w:rsidRPr="0084311C">
        <w:t xml:space="preserve">PI: Dr. Sandra </w:t>
      </w:r>
      <w:proofErr w:type="spellStart"/>
      <w:r w:rsidRPr="0084311C">
        <w:t>Ristow</w:t>
      </w:r>
      <w:proofErr w:type="spellEnd"/>
      <w:r w:rsidRPr="0084311C">
        <w:t xml:space="preserve">, Co-PI’s: Dr. Ken Cain and 7 others, </w:t>
      </w:r>
      <w:r w:rsidRPr="0084311C">
        <w:rPr>
          <w:iCs/>
        </w:rPr>
        <w:t>Developmental and Comparative Immunobiology of Finfish</w:t>
      </w:r>
      <w:r w:rsidRPr="0084311C">
        <w:t>,</w:t>
      </w:r>
      <w:r w:rsidRPr="0084311C">
        <w:rPr>
          <w:iCs/>
        </w:rPr>
        <w:t xml:space="preserve"> </w:t>
      </w:r>
      <w:r w:rsidRPr="0084311C">
        <w:t>Western Regional Aquaculture Consortium (WRAC), May 2000, $400,000.</w:t>
      </w:r>
    </w:p>
    <w:p w14:paraId="4E7DF1B1" w14:textId="77777777" w:rsidR="00E36974" w:rsidRPr="0084311C" w:rsidRDefault="00E36974">
      <w:pPr>
        <w:tabs>
          <w:tab w:val="left" w:pos="1620"/>
        </w:tabs>
        <w:ind w:left="1080" w:hanging="540"/>
        <w:jc w:val="both"/>
      </w:pPr>
    </w:p>
    <w:p w14:paraId="50ADE2E0" w14:textId="77777777" w:rsidR="00E36974" w:rsidRPr="0084311C" w:rsidRDefault="00E36974">
      <w:pPr>
        <w:tabs>
          <w:tab w:val="left" w:pos="1620"/>
        </w:tabs>
        <w:ind w:left="1080" w:hanging="540"/>
        <w:jc w:val="both"/>
      </w:pPr>
      <w:r w:rsidRPr="0084311C">
        <w:t xml:space="preserve">PI: Dr. Ken Cain, </w:t>
      </w:r>
      <w:r w:rsidRPr="0084311C">
        <w:rPr>
          <w:iCs/>
        </w:rPr>
        <w:t>Immunological Characterization of White Sturgeon</w:t>
      </w:r>
      <w:r w:rsidRPr="0084311C">
        <w:t>,</w:t>
      </w:r>
      <w:r w:rsidRPr="0084311C">
        <w:rPr>
          <w:iCs/>
        </w:rPr>
        <w:t xml:space="preserve"> </w:t>
      </w:r>
      <w:r w:rsidRPr="0084311C">
        <w:t xml:space="preserve">UI seed grant program, February 2000, $10,000. </w:t>
      </w:r>
    </w:p>
    <w:p w14:paraId="39E58178" w14:textId="77777777" w:rsidR="00E36974" w:rsidRPr="0084311C" w:rsidRDefault="00E36974">
      <w:pPr>
        <w:tabs>
          <w:tab w:val="left" w:pos="1620"/>
        </w:tabs>
        <w:ind w:left="1080" w:hanging="540"/>
        <w:jc w:val="both"/>
      </w:pPr>
    </w:p>
    <w:p w14:paraId="34A4A71F" w14:textId="77777777" w:rsidR="00E36974" w:rsidRPr="0084311C" w:rsidRDefault="00E36974">
      <w:pPr>
        <w:tabs>
          <w:tab w:val="left" w:pos="1620"/>
        </w:tabs>
        <w:ind w:left="1080" w:hanging="540"/>
        <w:jc w:val="both"/>
      </w:pPr>
      <w:r w:rsidRPr="0084311C">
        <w:t xml:space="preserve">PI: Dr. Ken Cain, </w:t>
      </w:r>
      <w:r w:rsidRPr="0084311C">
        <w:rPr>
          <w:iCs/>
        </w:rPr>
        <w:t>Identification of Unique Cell Surface Markers on Fish Lymphocytes</w:t>
      </w:r>
      <w:r w:rsidRPr="0084311C">
        <w:t>,</w:t>
      </w:r>
      <w:r w:rsidRPr="0084311C">
        <w:rPr>
          <w:iCs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84311C">
            <w:t>Washington</w:t>
          </w:r>
        </w:smartTag>
        <w:r w:rsidRPr="0084311C">
          <w:t xml:space="preserve"> </w:t>
        </w:r>
        <w:smartTag w:uri="urn:schemas-microsoft-com:office:smarttags" w:element="PlaceType">
          <w:r w:rsidRPr="0084311C">
            <w:t>Sea</w:t>
          </w:r>
        </w:smartTag>
      </w:smartTag>
      <w:r w:rsidRPr="0084311C">
        <w:t xml:space="preserve"> Grant Program, January 2000, $160,000.</w:t>
      </w:r>
    </w:p>
    <w:p w14:paraId="2BAC1187" w14:textId="77777777" w:rsidR="00E36974" w:rsidRPr="0084311C" w:rsidRDefault="00E36974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</w:pPr>
    </w:p>
    <w:p w14:paraId="0329238A" w14:textId="69EBCA5B" w:rsidR="00E36974" w:rsidRDefault="00E36974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1080"/>
        <w:jc w:val="both"/>
        <w:rPr>
          <w:b/>
        </w:rPr>
      </w:pPr>
      <w:r w:rsidRPr="0084311C">
        <w:rPr>
          <w:b/>
          <w:bCs/>
        </w:rPr>
        <w:t>Honors and</w:t>
      </w:r>
      <w:r w:rsidRPr="0084311C">
        <w:rPr>
          <w:b/>
        </w:rPr>
        <w:t xml:space="preserve"> Awards:</w:t>
      </w:r>
    </w:p>
    <w:p w14:paraId="15BF050A" w14:textId="77777777" w:rsidR="007B65C8" w:rsidRPr="0084311C" w:rsidRDefault="007B65C8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1080"/>
        <w:jc w:val="both"/>
        <w:rPr>
          <w:b/>
        </w:rPr>
      </w:pPr>
    </w:p>
    <w:p w14:paraId="5C452126" w14:textId="641E3A1F" w:rsidR="00E36974" w:rsidRPr="0084311C" w:rsidRDefault="00EC753C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1080"/>
        <w:jc w:val="both"/>
        <w:rPr>
          <w:b/>
        </w:rPr>
      </w:pPr>
      <w:r>
        <w:rPr>
          <w:b/>
        </w:rPr>
        <w:tab/>
      </w:r>
      <w:r w:rsidRPr="00EC753C">
        <w:rPr>
          <w:b/>
        </w:rPr>
        <w:t xml:space="preserve">Distinguished Professor </w:t>
      </w:r>
      <w:r w:rsidR="005C5625">
        <w:rPr>
          <w:b/>
        </w:rPr>
        <w:t>Award</w:t>
      </w:r>
      <w:r w:rsidR="000E4B80">
        <w:rPr>
          <w:b/>
        </w:rPr>
        <w:t xml:space="preserve">, </w:t>
      </w:r>
      <w:r w:rsidRPr="00EC753C">
        <w:rPr>
          <w:b/>
        </w:rPr>
        <w:t>University of Idaho</w:t>
      </w:r>
      <w:r>
        <w:rPr>
          <w:b/>
        </w:rPr>
        <w:t>, rank granted 2021</w:t>
      </w:r>
    </w:p>
    <w:p w14:paraId="635504E6" w14:textId="00BAD551" w:rsidR="00EC753C" w:rsidRPr="00EC753C" w:rsidRDefault="00F90A22" w:rsidP="00CB596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/>
        </w:rPr>
        <w:tab/>
      </w:r>
      <w:bookmarkStart w:id="34" w:name="_Hlk60051822"/>
      <w:r w:rsidR="00EC753C">
        <w:rPr>
          <w:bCs/>
        </w:rPr>
        <w:t>Distinguished Service Award, Idaho Chapter AFS, Aquaculture Committee, Chair 2004-202</w:t>
      </w:r>
      <w:r w:rsidR="000E4B80">
        <w:rPr>
          <w:bCs/>
        </w:rPr>
        <w:t>0</w:t>
      </w:r>
    </w:p>
    <w:p w14:paraId="11F5DA6B" w14:textId="4FA9C911" w:rsidR="00490549" w:rsidRPr="00EC753C" w:rsidRDefault="00EC753C" w:rsidP="00CB596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  <w:r>
        <w:rPr>
          <w:b/>
        </w:rPr>
        <w:tab/>
      </w:r>
      <w:r w:rsidR="00490549" w:rsidRPr="00EC753C">
        <w:rPr>
          <w:b/>
        </w:rPr>
        <w:t>Excellence in Research and Creative Activity Award, University of Idaho 2020</w:t>
      </w:r>
      <w:bookmarkEnd w:id="34"/>
    </w:p>
    <w:p w14:paraId="63159B9A" w14:textId="1FC90009" w:rsidR="00E7709E" w:rsidRPr="0084311C" w:rsidRDefault="00490549" w:rsidP="00CB596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rPr>
          <w:b/>
        </w:rPr>
        <w:tab/>
      </w:r>
      <w:r w:rsidR="00E7709E" w:rsidRPr="0084311C">
        <w:t>Nominated (by Research Office) as Fellow for National Academy of Inventors</w:t>
      </w:r>
      <w:r w:rsidR="008F1EEA" w:rsidRPr="0084311C">
        <w:t>, 2018</w:t>
      </w:r>
      <w:r w:rsidR="003753A8" w:rsidRPr="0084311C">
        <w:t>, 201</w:t>
      </w:r>
      <w:r w:rsidR="00734B90" w:rsidRPr="0084311C">
        <w:t>9</w:t>
      </w:r>
    </w:p>
    <w:p w14:paraId="4EFF49E5" w14:textId="68AFF020" w:rsidR="002E285E" w:rsidRPr="00EC753C" w:rsidRDefault="00E7709E" w:rsidP="00CB596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bCs/>
        </w:rPr>
      </w:pPr>
      <w:r w:rsidRPr="0084311C">
        <w:tab/>
      </w:r>
      <w:r w:rsidR="002E285E" w:rsidRPr="00EC753C">
        <w:rPr>
          <w:b/>
          <w:bCs/>
        </w:rPr>
        <w:t>Mid-Career Presidential Award</w:t>
      </w:r>
      <w:r w:rsidR="00490549" w:rsidRPr="00EC753C">
        <w:rPr>
          <w:b/>
          <w:bCs/>
        </w:rPr>
        <w:t xml:space="preserve">, University of Idaho </w:t>
      </w:r>
      <w:r w:rsidR="002E285E" w:rsidRPr="00EC753C">
        <w:rPr>
          <w:b/>
          <w:bCs/>
        </w:rPr>
        <w:t>2013-2014</w:t>
      </w:r>
    </w:p>
    <w:p w14:paraId="32C2C60F" w14:textId="77777777" w:rsidR="00B12869" w:rsidRPr="0084311C" w:rsidRDefault="002E285E" w:rsidP="00CB596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rPr>
          <w:b/>
        </w:rPr>
        <w:tab/>
      </w:r>
      <w:r w:rsidR="00B12869" w:rsidRPr="0084311C">
        <w:t>Innovation Award for licensed technology, 2012</w:t>
      </w:r>
    </w:p>
    <w:p w14:paraId="75350E8E" w14:textId="77777777" w:rsidR="00CB5967" w:rsidRPr="0084311C" w:rsidRDefault="00B12869" w:rsidP="00CB596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  <w:r w:rsidRPr="0084311C">
        <w:tab/>
      </w:r>
      <w:r w:rsidR="00CB5967" w:rsidRPr="0084311C">
        <w:t>Innovation Award for Issued Patent “Vaccines for Diseases of Fish”, 2010</w:t>
      </w:r>
    </w:p>
    <w:p w14:paraId="0F7C4703" w14:textId="77777777" w:rsidR="003C3859" w:rsidRPr="0084311C" w:rsidRDefault="00CB5967" w:rsidP="00D604C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rPr>
          <w:b/>
        </w:rPr>
        <w:tab/>
      </w:r>
      <w:r w:rsidR="003C3859" w:rsidRPr="0084311C">
        <w:t>Innovation Award for Technology Licensed (Cain/</w:t>
      </w:r>
      <w:proofErr w:type="spellStart"/>
      <w:r w:rsidR="003C3859" w:rsidRPr="0084311C">
        <w:t>ImmunoPrecise</w:t>
      </w:r>
      <w:proofErr w:type="spellEnd"/>
      <w:r w:rsidR="003C3859" w:rsidRPr="0084311C">
        <w:t xml:space="preserve"> Antibodies, Ltd), 2009</w:t>
      </w:r>
    </w:p>
    <w:p w14:paraId="2DBD0772" w14:textId="77777777" w:rsidR="00AA497A" w:rsidRPr="0084311C" w:rsidRDefault="003C3859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1080"/>
        <w:jc w:val="both"/>
      </w:pPr>
      <w:r w:rsidRPr="0084311C">
        <w:rPr>
          <w:b/>
        </w:rPr>
        <w:tab/>
      </w:r>
      <w:r w:rsidR="00AA497A" w:rsidRPr="0084311C">
        <w:t>Best Professional Poster presentation (Idaho Chapter AFS meeting), 2009</w:t>
      </w:r>
    </w:p>
    <w:p w14:paraId="47D37396" w14:textId="77777777" w:rsidR="003C3859" w:rsidRPr="0084311C" w:rsidRDefault="00AA497A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1080"/>
        <w:jc w:val="both"/>
      </w:pPr>
      <w:r w:rsidRPr="0084311C">
        <w:tab/>
      </w:r>
      <w:r w:rsidR="003C3859" w:rsidRPr="0084311C">
        <w:t>UI Alumni Award for Excellence, 2008</w:t>
      </w:r>
    </w:p>
    <w:p w14:paraId="16060CCC" w14:textId="77777777" w:rsidR="0098538F" w:rsidRPr="0084311C" w:rsidRDefault="0098538F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1080"/>
        <w:jc w:val="both"/>
      </w:pPr>
      <w:r w:rsidRPr="0084311C">
        <w:tab/>
        <w:t>Certificate of Appreciation, UI</w:t>
      </w:r>
      <w:r w:rsidR="00BC7339" w:rsidRPr="0084311C">
        <w:t xml:space="preserve"> Tech Transfer, Invention disclosure, </w:t>
      </w:r>
      <w:proofErr w:type="spellStart"/>
      <w:r w:rsidR="00BC7339" w:rsidRPr="0084311C">
        <w:t>coldwater</w:t>
      </w:r>
      <w:proofErr w:type="spellEnd"/>
      <w:r w:rsidR="00BC7339" w:rsidRPr="0084311C">
        <w:t xml:space="preserve"> disease vaccine</w:t>
      </w:r>
    </w:p>
    <w:p w14:paraId="0125B6A5" w14:textId="77777777" w:rsidR="00BC7339" w:rsidRPr="0084311C" w:rsidRDefault="00BC7339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1080"/>
        <w:jc w:val="both"/>
      </w:pPr>
      <w:r w:rsidRPr="0084311C">
        <w:tab/>
        <w:t>Certificate of Appreciation, UI Tech Transfer, Invention disclosure, C6-6 probiotic candidate</w:t>
      </w:r>
    </w:p>
    <w:p w14:paraId="1EDC84D3" w14:textId="77777777" w:rsidR="00F90A22" w:rsidRPr="0084311C" w:rsidRDefault="003C3859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1080"/>
        <w:jc w:val="both"/>
      </w:pPr>
      <w:r w:rsidRPr="0084311C">
        <w:tab/>
      </w:r>
      <w:r w:rsidR="00F90A22" w:rsidRPr="0084311C">
        <w:t>Outstanding Alumni Award</w:t>
      </w:r>
      <w:r w:rsidR="002602E5" w:rsidRPr="0084311C">
        <w:t xml:space="preserve"> (Alumni Hall of Fame)</w:t>
      </w:r>
      <w:r w:rsidR="00423E68" w:rsidRPr="0084311C">
        <w:t>, Swartz Creek High School, 2008</w:t>
      </w:r>
    </w:p>
    <w:p w14:paraId="0CE064EE" w14:textId="77777777" w:rsidR="00F90A22" w:rsidRPr="0084311C" w:rsidRDefault="00E36974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84311C">
        <w:tab/>
      </w:r>
      <w:r w:rsidR="00F90A22" w:rsidRPr="0084311C">
        <w:t xml:space="preserve">Certificate of Appreciation: As faculty mentor for UI McNair Scholarship program, 2008 </w:t>
      </w:r>
    </w:p>
    <w:p w14:paraId="178CA803" w14:textId="77777777" w:rsidR="00F473E6" w:rsidRPr="0084311C" w:rsidRDefault="00F90A22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84311C">
        <w:tab/>
      </w:r>
      <w:r w:rsidR="00F473E6" w:rsidRPr="0084311C">
        <w:t>Certificate of Appreciation: for Burbot conservation efforts, Kootenai Valley Resource Initiative, 2005</w:t>
      </w:r>
    </w:p>
    <w:p w14:paraId="0A163700" w14:textId="77777777" w:rsidR="00233999" w:rsidRPr="0084311C" w:rsidRDefault="00F473E6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84311C">
        <w:tab/>
      </w:r>
      <w:r w:rsidR="00233999" w:rsidRPr="0084311C">
        <w:t>UI Award for Excelle</w:t>
      </w:r>
      <w:r w:rsidR="00641442" w:rsidRPr="0084311C">
        <w:t>nce in Teaching (Nominated, 2005</w:t>
      </w:r>
      <w:r w:rsidR="00233999" w:rsidRPr="0084311C">
        <w:t>)</w:t>
      </w:r>
    </w:p>
    <w:p w14:paraId="1148A3CD" w14:textId="77777777" w:rsidR="00E36974" w:rsidRPr="0084311C" w:rsidRDefault="00233999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84311C">
        <w:tab/>
      </w:r>
      <w:r w:rsidR="00E36974" w:rsidRPr="0084311C">
        <w:t>UI alumni award for excellence in mentoring, 2001</w:t>
      </w:r>
    </w:p>
    <w:p w14:paraId="2AC0B26C" w14:textId="77777777" w:rsidR="00E36974" w:rsidRPr="0084311C" w:rsidRDefault="00E3697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 w:hanging="540"/>
        <w:jc w:val="both"/>
      </w:pPr>
      <w:r w:rsidRPr="0084311C">
        <w:t>Outstanding graduate student award, (Department of Animal Sciences), 1997</w:t>
      </w:r>
    </w:p>
    <w:p w14:paraId="3D89AB3E" w14:textId="77777777" w:rsidR="00E36974" w:rsidRPr="0084311C" w:rsidRDefault="00E3697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 w:hanging="540"/>
        <w:jc w:val="both"/>
      </w:pPr>
      <w:r w:rsidRPr="0084311C">
        <w:t>Best paper award nomination, (Progressive Fish Culturist), 1995</w:t>
      </w:r>
    </w:p>
    <w:p w14:paraId="657B4F16" w14:textId="77777777" w:rsidR="00E36974" w:rsidRPr="0084311C" w:rsidRDefault="00E36974">
      <w:pPr>
        <w:tabs>
          <w:tab w:val="left" w:pos="2880"/>
        </w:tabs>
        <w:ind w:left="1080" w:hanging="540"/>
        <w:jc w:val="both"/>
      </w:pPr>
      <w:proofErr w:type="spellStart"/>
      <w:r w:rsidRPr="0084311C">
        <w:t>Snieszko</w:t>
      </w:r>
      <w:proofErr w:type="spellEnd"/>
      <w:r w:rsidRPr="0084311C">
        <w:t xml:space="preserve"> Student Travel Award, AFS (fish health section), 1995</w:t>
      </w:r>
    </w:p>
    <w:p w14:paraId="4695F42E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jc w:val="both"/>
        <w:rPr>
          <w:b/>
        </w:rPr>
      </w:pPr>
    </w:p>
    <w:p w14:paraId="01C565DA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  <w:r w:rsidRPr="0084311C">
        <w:rPr>
          <w:b/>
        </w:rPr>
        <w:t>SERVICE:</w:t>
      </w:r>
    </w:p>
    <w:p w14:paraId="0CE10735" w14:textId="77777777" w:rsidR="00F92860" w:rsidRPr="0084311C" w:rsidRDefault="00F92860" w:rsidP="00F9286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  <w:szCs w:val="20"/>
        </w:rPr>
      </w:pPr>
      <w:r w:rsidRPr="0084311C">
        <w:rPr>
          <w:b/>
          <w:szCs w:val="20"/>
        </w:rPr>
        <w:tab/>
      </w:r>
    </w:p>
    <w:p w14:paraId="2FDE39C6" w14:textId="77777777" w:rsidR="00542402" w:rsidRPr="0084311C" w:rsidRDefault="00542402" w:rsidP="00542402">
      <w:pPr>
        <w:pStyle w:val="BodyTextIndent3"/>
        <w:tabs>
          <w:tab w:val="clear" w:pos="1620"/>
        </w:tabs>
        <w:rPr>
          <w:i/>
          <w:sz w:val="20"/>
        </w:rPr>
      </w:pPr>
      <w:r w:rsidRPr="0084311C">
        <w:rPr>
          <w:sz w:val="20"/>
        </w:rPr>
        <w:t xml:space="preserve">2019-present, Editorial Board, </w:t>
      </w:r>
      <w:bookmarkStart w:id="35" w:name="_Hlk30059645"/>
      <w:r w:rsidRPr="0084311C">
        <w:rPr>
          <w:i/>
          <w:sz w:val="20"/>
        </w:rPr>
        <w:t>Israeli Journal of Aquaculture</w:t>
      </w:r>
    </w:p>
    <w:bookmarkEnd w:id="35"/>
    <w:p w14:paraId="7B5B3044" w14:textId="77777777" w:rsidR="00E94760" w:rsidRPr="0084311C" w:rsidRDefault="00542402" w:rsidP="00F9286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i/>
          <w:szCs w:val="20"/>
        </w:rPr>
      </w:pPr>
      <w:r w:rsidRPr="0084311C">
        <w:rPr>
          <w:szCs w:val="20"/>
        </w:rPr>
        <w:tab/>
      </w:r>
      <w:r w:rsidR="00E94760" w:rsidRPr="0084311C">
        <w:rPr>
          <w:szCs w:val="20"/>
        </w:rPr>
        <w:t xml:space="preserve">2019-present, Guest editor, Special Issue (Fish Vaccination), </w:t>
      </w:r>
      <w:proofErr w:type="spellStart"/>
      <w:r w:rsidR="00E94760" w:rsidRPr="0084311C">
        <w:rPr>
          <w:i/>
          <w:szCs w:val="20"/>
        </w:rPr>
        <w:t>Microoganisms</w:t>
      </w:r>
      <w:proofErr w:type="spellEnd"/>
    </w:p>
    <w:p w14:paraId="74579F5E" w14:textId="77777777" w:rsidR="000B4FA0" w:rsidRPr="0084311C" w:rsidRDefault="00E94760" w:rsidP="00F9286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szCs w:val="20"/>
        </w:rPr>
      </w:pPr>
      <w:r w:rsidRPr="0084311C">
        <w:rPr>
          <w:b/>
          <w:szCs w:val="20"/>
        </w:rPr>
        <w:tab/>
      </w:r>
      <w:r w:rsidR="004633DD" w:rsidRPr="0084311C">
        <w:rPr>
          <w:szCs w:val="20"/>
        </w:rPr>
        <w:t>2011-</w:t>
      </w:r>
      <w:r w:rsidR="005176FE" w:rsidRPr="0084311C">
        <w:rPr>
          <w:szCs w:val="20"/>
        </w:rPr>
        <w:t>2013</w:t>
      </w:r>
      <w:r w:rsidR="004633DD" w:rsidRPr="0084311C">
        <w:rPr>
          <w:szCs w:val="20"/>
        </w:rPr>
        <w:t>, Co-editor, Special Issue (New and Emerging Diseases in Aquaculture), JARD</w:t>
      </w:r>
    </w:p>
    <w:p w14:paraId="6089C8B7" w14:textId="77777777" w:rsidR="000B4FA0" w:rsidRPr="0084311C" w:rsidRDefault="00A712F2" w:rsidP="000B4FA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szCs w:val="20"/>
        </w:rPr>
      </w:pPr>
      <w:r w:rsidRPr="0084311C">
        <w:rPr>
          <w:szCs w:val="20"/>
        </w:rPr>
        <w:t>2010-</w:t>
      </w:r>
      <w:r w:rsidR="005176FE" w:rsidRPr="0084311C">
        <w:rPr>
          <w:szCs w:val="20"/>
        </w:rPr>
        <w:t>2013</w:t>
      </w:r>
      <w:r w:rsidRPr="0084311C">
        <w:rPr>
          <w:szCs w:val="20"/>
        </w:rPr>
        <w:t xml:space="preserve">, Executive Editor, </w:t>
      </w:r>
      <w:r w:rsidRPr="0084311C">
        <w:rPr>
          <w:i/>
          <w:szCs w:val="20"/>
        </w:rPr>
        <w:t>The Journal of Aquaculture Research and Development</w:t>
      </w:r>
      <w:r w:rsidR="004633DD" w:rsidRPr="0084311C">
        <w:rPr>
          <w:i/>
          <w:szCs w:val="20"/>
        </w:rPr>
        <w:t xml:space="preserve"> (JARD)</w:t>
      </w:r>
    </w:p>
    <w:p w14:paraId="20E60028" w14:textId="77777777" w:rsidR="00F92860" w:rsidRPr="0084311C" w:rsidRDefault="00F92860" w:rsidP="000B4FA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jc w:val="both"/>
        <w:rPr>
          <w:szCs w:val="20"/>
        </w:rPr>
      </w:pPr>
      <w:r w:rsidRPr="0084311C">
        <w:rPr>
          <w:bCs/>
        </w:rPr>
        <w:t>2007-present, Co-Director (Aquaculture Core Laboratories), WSU/UI Center for Reproductive Biology</w:t>
      </w:r>
    </w:p>
    <w:p w14:paraId="32A0B2AF" w14:textId="77777777" w:rsidR="00233999" w:rsidRPr="0084311C" w:rsidRDefault="00F92860">
      <w:pPr>
        <w:pStyle w:val="BodyTextIndent3"/>
        <w:tabs>
          <w:tab w:val="clear" w:pos="1620"/>
        </w:tabs>
        <w:rPr>
          <w:i/>
          <w:sz w:val="20"/>
        </w:rPr>
      </w:pPr>
      <w:bookmarkStart w:id="36" w:name="_Hlk67309031"/>
      <w:r w:rsidRPr="0084311C">
        <w:rPr>
          <w:sz w:val="20"/>
        </w:rPr>
        <w:lastRenderedPageBreak/>
        <w:t xml:space="preserve">2005-present, </w:t>
      </w:r>
      <w:r w:rsidR="00233999" w:rsidRPr="0084311C">
        <w:rPr>
          <w:sz w:val="20"/>
        </w:rPr>
        <w:t xml:space="preserve">Editorial Board, </w:t>
      </w:r>
      <w:r w:rsidR="00233999" w:rsidRPr="0084311C">
        <w:rPr>
          <w:i/>
          <w:sz w:val="20"/>
        </w:rPr>
        <w:t xml:space="preserve">Aquaculture Research </w:t>
      </w:r>
    </w:p>
    <w:bookmarkEnd w:id="36"/>
    <w:p w14:paraId="59F3A73C" w14:textId="77777777" w:rsidR="00E36974" w:rsidRPr="0084311C" w:rsidRDefault="00F92860">
      <w:pPr>
        <w:pStyle w:val="BodyTextIndent3"/>
        <w:tabs>
          <w:tab w:val="clear" w:pos="1620"/>
        </w:tabs>
        <w:rPr>
          <w:sz w:val="20"/>
        </w:rPr>
      </w:pPr>
      <w:r w:rsidRPr="0084311C">
        <w:rPr>
          <w:sz w:val="20"/>
        </w:rPr>
        <w:t>2005-</w:t>
      </w:r>
      <w:r w:rsidR="00A93FED" w:rsidRPr="0084311C">
        <w:rPr>
          <w:sz w:val="20"/>
        </w:rPr>
        <w:t>2018</w:t>
      </w:r>
      <w:r w:rsidRPr="0084311C">
        <w:rPr>
          <w:sz w:val="20"/>
        </w:rPr>
        <w:t>, Editor, Aquaculture Research Institute Newsletter</w:t>
      </w:r>
    </w:p>
    <w:p w14:paraId="60DBE7CE" w14:textId="3F4B271C" w:rsidR="007B65C8" w:rsidRDefault="007B65C8">
      <w:pPr>
        <w:widowControl/>
        <w:autoSpaceDE/>
        <w:autoSpaceDN/>
        <w:adjustRightInd/>
        <w:rPr>
          <w:b/>
          <w:szCs w:val="20"/>
        </w:rPr>
      </w:pPr>
    </w:p>
    <w:p w14:paraId="4BB71777" w14:textId="5C310D66" w:rsidR="00E36974" w:rsidRPr="0084311C" w:rsidRDefault="00E36974">
      <w:pPr>
        <w:pStyle w:val="BodyTextIndent3"/>
        <w:tabs>
          <w:tab w:val="clear" w:pos="1620"/>
        </w:tabs>
        <w:ind w:left="540"/>
        <w:rPr>
          <w:b/>
          <w:sz w:val="20"/>
        </w:rPr>
      </w:pPr>
      <w:r w:rsidRPr="0084311C">
        <w:rPr>
          <w:b/>
          <w:sz w:val="20"/>
        </w:rPr>
        <w:t xml:space="preserve">Major Committee Assignments: </w:t>
      </w:r>
    </w:p>
    <w:p w14:paraId="4A0C02BA" w14:textId="77777777" w:rsidR="00233999" w:rsidRPr="0084311C" w:rsidRDefault="00233999">
      <w:pPr>
        <w:pStyle w:val="BodyTextIndent3"/>
        <w:tabs>
          <w:tab w:val="clear" w:pos="1620"/>
        </w:tabs>
        <w:ind w:left="540" w:firstLine="0"/>
        <w:rPr>
          <w:b/>
          <w:sz w:val="20"/>
        </w:rPr>
      </w:pPr>
    </w:p>
    <w:p w14:paraId="68BCE97B" w14:textId="05DEF73E" w:rsidR="009200E2" w:rsidRDefault="009200E2">
      <w:pPr>
        <w:pStyle w:val="BodyTextIndent3"/>
        <w:tabs>
          <w:tab w:val="clear" w:pos="1620"/>
        </w:tabs>
        <w:ind w:left="540" w:firstLine="0"/>
        <w:rPr>
          <w:sz w:val="20"/>
        </w:rPr>
      </w:pPr>
      <w:bookmarkStart w:id="37" w:name="_Hlk535609302"/>
      <w:r>
        <w:rPr>
          <w:sz w:val="20"/>
        </w:rPr>
        <w:t>AFS-FHS Blue Book Revision Steering Committee (Co-Chair), 2021-present</w:t>
      </w:r>
    </w:p>
    <w:p w14:paraId="55BFAA9D" w14:textId="23884323" w:rsidR="009200E2" w:rsidRDefault="009200E2">
      <w:pPr>
        <w:pStyle w:val="BodyTextIndent3"/>
        <w:tabs>
          <w:tab w:val="clear" w:pos="1620"/>
        </w:tabs>
        <w:ind w:left="540" w:firstLine="0"/>
        <w:rPr>
          <w:sz w:val="20"/>
        </w:rPr>
      </w:pPr>
      <w:r>
        <w:rPr>
          <w:sz w:val="20"/>
        </w:rPr>
        <w:t>AFS-FHS Industry Work Group for BB revision (Co-Chair), 2021-present</w:t>
      </w:r>
    </w:p>
    <w:p w14:paraId="3D84691D" w14:textId="0F0692CD" w:rsidR="009200E2" w:rsidRDefault="009200E2">
      <w:pPr>
        <w:pStyle w:val="BodyTextIndent3"/>
        <w:tabs>
          <w:tab w:val="clear" w:pos="1620"/>
        </w:tabs>
        <w:ind w:left="540" w:firstLine="0"/>
        <w:rPr>
          <w:sz w:val="20"/>
        </w:rPr>
      </w:pPr>
      <w:r>
        <w:rPr>
          <w:sz w:val="20"/>
        </w:rPr>
        <w:t xml:space="preserve">AFS-FHS </w:t>
      </w:r>
      <w:r w:rsidRPr="009200E2">
        <w:rPr>
          <w:sz w:val="20"/>
        </w:rPr>
        <w:t>Extramural Funding Committee</w:t>
      </w:r>
      <w:r>
        <w:rPr>
          <w:sz w:val="20"/>
        </w:rPr>
        <w:t>, 2021-present</w:t>
      </w:r>
    </w:p>
    <w:p w14:paraId="5DDE0D6E" w14:textId="77777777" w:rsidR="009200E2" w:rsidRPr="0084311C" w:rsidRDefault="009200E2" w:rsidP="009200E2">
      <w:pPr>
        <w:pStyle w:val="BodyTextIndent3"/>
        <w:tabs>
          <w:tab w:val="clear" w:pos="1620"/>
        </w:tabs>
        <w:ind w:left="540" w:firstLine="0"/>
        <w:rPr>
          <w:sz w:val="20"/>
        </w:rPr>
      </w:pPr>
      <w:bookmarkStart w:id="38" w:name="_Hlk60052343"/>
      <w:r w:rsidRPr="0084311C">
        <w:rPr>
          <w:sz w:val="20"/>
        </w:rPr>
        <w:t>CNR Awards Committee</w:t>
      </w:r>
      <w:bookmarkEnd w:id="38"/>
      <w:r w:rsidRPr="0084311C">
        <w:rPr>
          <w:sz w:val="20"/>
        </w:rPr>
        <w:t>, 2017-present</w:t>
      </w:r>
    </w:p>
    <w:p w14:paraId="2AB61180" w14:textId="77777777" w:rsidR="009200E2" w:rsidRPr="0084311C" w:rsidRDefault="009200E2" w:rsidP="009200E2">
      <w:pPr>
        <w:pStyle w:val="BodyTextIndent3"/>
        <w:tabs>
          <w:tab w:val="clear" w:pos="1620"/>
        </w:tabs>
        <w:ind w:left="540" w:firstLine="0"/>
        <w:rPr>
          <w:sz w:val="20"/>
        </w:rPr>
      </w:pPr>
      <w:r w:rsidRPr="0084311C">
        <w:rPr>
          <w:sz w:val="20"/>
        </w:rPr>
        <w:t>CNR Wet lab steering committee (Chair), 2017-present</w:t>
      </w:r>
    </w:p>
    <w:p w14:paraId="25CA1B7E" w14:textId="77777777" w:rsidR="009200E2" w:rsidRPr="0084311C" w:rsidRDefault="009200E2" w:rsidP="009200E2">
      <w:pPr>
        <w:pStyle w:val="BodyTextIndent3"/>
        <w:tabs>
          <w:tab w:val="clear" w:pos="1620"/>
        </w:tabs>
        <w:ind w:left="540" w:firstLine="0"/>
        <w:rPr>
          <w:bCs/>
          <w:sz w:val="20"/>
        </w:rPr>
      </w:pPr>
      <w:r w:rsidRPr="0084311C">
        <w:rPr>
          <w:sz w:val="20"/>
        </w:rPr>
        <w:t>CNR student programs committee, 2014-present</w:t>
      </w:r>
    </w:p>
    <w:p w14:paraId="558D68E5" w14:textId="77777777" w:rsidR="009200E2" w:rsidRPr="0084311C" w:rsidRDefault="009200E2" w:rsidP="009200E2">
      <w:pPr>
        <w:pStyle w:val="BodyTextIndent3"/>
        <w:tabs>
          <w:tab w:val="clear" w:pos="1620"/>
        </w:tabs>
        <w:ind w:left="540" w:firstLine="0"/>
        <w:rPr>
          <w:bCs/>
          <w:sz w:val="20"/>
        </w:rPr>
      </w:pPr>
      <w:r w:rsidRPr="0084311C">
        <w:rPr>
          <w:bCs/>
          <w:sz w:val="20"/>
        </w:rPr>
        <w:t>Western Regional Aquaculture Center (WRAC), Research subcommittee, 2004-present</w:t>
      </w:r>
    </w:p>
    <w:p w14:paraId="2CFDF4E8" w14:textId="77777777" w:rsidR="009200E2" w:rsidRPr="0084311C" w:rsidRDefault="009200E2" w:rsidP="009200E2">
      <w:pPr>
        <w:pStyle w:val="BodyTextIndent3"/>
        <w:tabs>
          <w:tab w:val="clear" w:pos="1620"/>
        </w:tabs>
        <w:ind w:left="540" w:firstLine="0"/>
        <w:rPr>
          <w:sz w:val="20"/>
        </w:rPr>
      </w:pPr>
      <w:r w:rsidRPr="0084311C">
        <w:rPr>
          <w:sz w:val="20"/>
        </w:rPr>
        <w:t>Burbot Recovery Team, Aquaculture Subcommittee, 2004-present</w:t>
      </w:r>
    </w:p>
    <w:p w14:paraId="49D172E2" w14:textId="7493E4C9" w:rsidR="0077185E" w:rsidRPr="0084311C" w:rsidRDefault="0077185E">
      <w:pPr>
        <w:pStyle w:val="BodyTextIndent3"/>
        <w:tabs>
          <w:tab w:val="clear" w:pos="1620"/>
        </w:tabs>
        <w:ind w:left="540" w:firstLine="0"/>
        <w:rPr>
          <w:sz w:val="20"/>
        </w:rPr>
      </w:pPr>
      <w:r w:rsidRPr="0084311C">
        <w:rPr>
          <w:sz w:val="20"/>
        </w:rPr>
        <w:t xml:space="preserve">Board of Director, US Aquaculture Society, </w:t>
      </w:r>
      <w:r w:rsidR="001316C0" w:rsidRPr="0084311C">
        <w:rPr>
          <w:sz w:val="20"/>
        </w:rPr>
        <w:t xml:space="preserve">2017- </w:t>
      </w:r>
      <w:r w:rsidR="005C5625">
        <w:rPr>
          <w:sz w:val="20"/>
        </w:rPr>
        <w:t>2020</w:t>
      </w:r>
    </w:p>
    <w:p w14:paraId="033135BA" w14:textId="29C2BAB7" w:rsidR="00D5079C" w:rsidRPr="0084311C" w:rsidRDefault="006319F7" w:rsidP="006319F7">
      <w:pPr>
        <w:pStyle w:val="BodyTextIndent3"/>
        <w:ind w:hanging="1080"/>
        <w:jc w:val="left"/>
        <w:rPr>
          <w:sz w:val="20"/>
        </w:rPr>
      </w:pPr>
      <w:r w:rsidRPr="0084311C">
        <w:rPr>
          <w:sz w:val="20"/>
        </w:rPr>
        <w:tab/>
      </w:r>
      <w:r w:rsidR="00D5079C" w:rsidRPr="0084311C">
        <w:rPr>
          <w:sz w:val="20"/>
        </w:rPr>
        <w:t>Idaho Chapter AFS, Aquaculture Subcommittee (Co-Chair), 20</w:t>
      </w:r>
      <w:r w:rsidR="005C5625">
        <w:rPr>
          <w:sz w:val="20"/>
        </w:rPr>
        <w:t>04</w:t>
      </w:r>
      <w:r w:rsidR="00D5079C" w:rsidRPr="0084311C">
        <w:rPr>
          <w:sz w:val="20"/>
        </w:rPr>
        <w:t>-</w:t>
      </w:r>
      <w:r w:rsidR="005C5625">
        <w:rPr>
          <w:sz w:val="20"/>
        </w:rPr>
        <w:t>2021</w:t>
      </w:r>
    </w:p>
    <w:p w14:paraId="11E6CA15" w14:textId="788936FF" w:rsidR="006319F7" w:rsidRPr="0084311C" w:rsidRDefault="00D5079C" w:rsidP="006319F7">
      <w:pPr>
        <w:pStyle w:val="BodyTextIndent3"/>
        <w:ind w:hanging="1080"/>
        <w:jc w:val="left"/>
        <w:rPr>
          <w:sz w:val="20"/>
        </w:rPr>
      </w:pPr>
      <w:r w:rsidRPr="0084311C">
        <w:rPr>
          <w:sz w:val="20"/>
        </w:rPr>
        <w:tab/>
      </w:r>
      <w:r w:rsidR="00665EEF" w:rsidRPr="0084311C">
        <w:rPr>
          <w:sz w:val="20"/>
        </w:rPr>
        <w:t xml:space="preserve">Institutional </w:t>
      </w:r>
      <w:r w:rsidR="006319F7" w:rsidRPr="0084311C">
        <w:rPr>
          <w:sz w:val="20"/>
        </w:rPr>
        <w:t xml:space="preserve">Animal Care and Use Committee, </w:t>
      </w:r>
      <w:r w:rsidR="006319F7" w:rsidRPr="0084311C">
        <w:rPr>
          <w:bCs/>
          <w:sz w:val="20"/>
        </w:rPr>
        <w:t>2001-2007, Chair (2005–2007)</w:t>
      </w:r>
    </w:p>
    <w:p w14:paraId="5DE3533B" w14:textId="4754D40A" w:rsidR="00092B45" w:rsidRPr="0084311C" w:rsidRDefault="00092B45" w:rsidP="00092B45">
      <w:pPr>
        <w:pStyle w:val="BodyTextIndent3"/>
        <w:tabs>
          <w:tab w:val="clear" w:pos="1620"/>
        </w:tabs>
        <w:ind w:left="540" w:firstLine="0"/>
        <w:rPr>
          <w:bCs/>
          <w:sz w:val="20"/>
        </w:rPr>
      </w:pPr>
      <w:r w:rsidRPr="0084311C">
        <w:rPr>
          <w:bCs/>
          <w:sz w:val="20"/>
        </w:rPr>
        <w:t>University of Idaho AAALAC Accreditation Task Force, 2018-</w:t>
      </w:r>
      <w:r w:rsidR="00400267">
        <w:rPr>
          <w:bCs/>
          <w:sz w:val="20"/>
        </w:rPr>
        <w:t>2021</w:t>
      </w:r>
    </w:p>
    <w:p w14:paraId="74FCF9D6" w14:textId="7A85CC53" w:rsidR="0077185E" w:rsidRPr="0084311C" w:rsidRDefault="0077185E">
      <w:pPr>
        <w:pStyle w:val="BodyTextIndent3"/>
        <w:tabs>
          <w:tab w:val="clear" w:pos="1620"/>
        </w:tabs>
        <w:ind w:left="540" w:firstLine="0"/>
        <w:rPr>
          <w:sz w:val="20"/>
        </w:rPr>
      </w:pPr>
      <w:r w:rsidRPr="0084311C">
        <w:rPr>
          <w:sz w:val="20"/>
        </w:rPr>
        <w:t xml:space="preserve">CNR Promotion and Tenure Committee, </w:t>
      </w:r>
      <w:r w:rsidR="00A93FED" w:rsidRPr="0084311C">
        <w:rPr>
          <w:sz w:val="20"/>
        </w:rPr>
        <w:t>(Chair</w:t>
      </w:r>
      <w:r w:rsidR="009C1AAD">
        <w:rPr>
          <w:sz w:val="20"/>
        </w:rPr>
        <w:t>, 2019</w:t>
      </w:r>
      <w:r w:rsidR="00A93FED" w:rsidRPr="0084311C">
        <w:rPr>
          <w:sz w:val="20"/>
        </w:rPr>
        <w:t xml:space="preserve">) </w:t>
      </w:r>
      <w:r w:rsidRPr="0084311C">
        <w:rPr>
          <w:sz w:val="20"/>
        </w:rPr>
        <w:t>2017-</w:t>
      </w:r>
      <w:r w:rsidR="009200E2">
        <w:rPr>
          <w:sz w:val="20"/>
        </w:rPr>
        <w:t>2020</w:t>
      </w:r>
      <w:r w:rsidR="00A93FED" w:rsidRPr="0084311C">
        <w:rPr>
          <w:sz w:val="20"/>
        </w:rPr>
        <w:t xml:space="preserve">, </w:t>
      </w:r>
    </w:p>
    <w:bookmarkEnd w:id="37"/>
    <w:p w14:paraId="1E2FDAE4" w14:textId="77777777" w:rsidR="00940374" w:rsidRPr="0084311C" w:rsidRDefault="00940374" w:rsidP="00940374">
      <w:pPr>
        <w:pStyle w:val="BodyTextIndent3"/>
        <w:tabs>
          <w:tab w:val="clear" w:pos="1620"/>
        </w:tabs>
        <w:ind w:left="540" w:firstLine="0"/>
        <w:rPr>
          <w:bCs/>
          <w:sz w:val="20"/>
        </w:rPr>
      </w:pPr>
      <w:r w:rsidRPr="0084311C">
        <w:rPr>
          <w:bCs/>
          <w:sz w:val="20"/>
        </w:rPr>
        <w:t>CNR committee on committees, 2015-2019 (Chair, 2018-19)</w:t>
      </w:r>
    </w:p>
    <w:p w14:paraId="2CED1267" w14:textId="77777777" w:rsidR="004B0F65" w:rsidRPr="0084311C" w:rsidRDefault="004B0F65">
      <w:pPr>
        <w:pStyle w:val="BodyTextIndent3"/>
        <w:tabs>
          <w:tab w:val="clear" w:pos="1620"/>
        </w:tabs>
        <w:ind w:left="540" w:firstLine="0"/>
        <w:rPr>
          <w:sz w:val="20"/>
        </w:rPr>
      </w:pPr>
      <w:r w:rsidRPr="0084311C">
        <w:rPr>
          <w:sz w:val="20"/>
        </w:rPr>
        <w:t>HUBB</w:t>
      </w:r>
      <w:r w:rsidR="00F179C1" w:rsidRPr="0084311C">
        <w:rPr>
          <w:sz w:val="20"/>
        </w:rPr>
        <w:t>S</w:t>
      </w:r>
      <w:r w:rsidRPr="0084311C">
        <w:rPr>
          <w:sz w:val="20"/>
        </w:rPr>
        <w:t xml:space="preserve"> SEAWORLD (Scientific Advisory Committee), White sea bass program review, 2016-2018</w:t>
      </w:r>
    </w:p>
    <w:p w14:paraId="1DE7CE64" w14:textId="77777777" w:rsidR="00A30D89" w:rsidRPr="0084311C" w:rsidRDefault="00A30D89">
      <w:pPr>
        <w:pStyle w:val="BodyTextIndent3"/>
        <w:tabs>
          <w:tab w:val="clear" w:pos="1620"/>
        </w:tabs>
        <w:ind w:left="540" w:firstLine="0"/>
        <w:rPr>
          <w:sz w:val="20"/>
        </w:rPr>
      </w:pPr>
      <w:r w:rsidRPr="0084311C">
        <w:rPr>
          <w:sz w:val="20"/>
        </w:rPr>
        <w:t>3rd year review committee, Chris Caudill, 2015.</w:t>
      </w:r>
    </w:p>
    <w:p w14:paraId="60E5850E" w14:textId="77777777" w:rsidR="00A30D89" w:rsidRPr="0084311C" w:rsidRDefault="00A30D89">
      <w:pPr>
        <w:pStyle w:val="BodyTextIndent3"/>
        <w:tabs>
          <w:tab w:val="clear" w:pos="1620"/>
        </w:tabs>
        <w:ind w:left="540" w:firstLine="0"/>
        <w:rPr>
          <w:sz w:val="20"/>
        </w:rPr>
      </w:pPr>
      <w:r w:rsidRPr="0084311C">
        <w:rPr>
          <w:sz w:val="20"/>
        </w:rPr>
        <w:t>ARI new building design and planning committee, 2014-</w:t>
      </w:r>
      <w:r w:rsidR="00A93FED" w:rsidRPr="0084311C">
        <w:rPr>
          <w:sz w:val="20"/>
        </w:rPr>
        <w:t>2019</w:t>
      </w:r>
    </w:p>
    <w:p w14:paraId="602E42CD" w14:textId="77777777" w:rsidR="00A30D89" w:rsidRPr="0084311C" w:rsidRDefault="00A30D89" w:rsidP="0044605C">
      <w:pPr>
        <w:pStyle w:val="BodyTextIndent3"/>
        <w:tabs>
          <w:tab w:val="clear" w:pos="1620"/>
        </w:tabs>
        <w:ind w:left="540" w:firstLine="0"/>
        <w:rPr>
          <w:bCs/>
          <w:sz w:val="20"/>
        </w:rPr>
      </w:pPr>
      <w:r w:rsidRPr="0084311C">
        <w:rPr>
          <w:bCs/>
          <w:sz w:val="20"/>
        </w:rPr>
        <w:t>Student Programs Committee (FWS), 2015-present</w:t>
      </w:r>
    </w:p>
    <w:p w14:paraId="69C58EB5" w14:textId="77777777" w:rsidR="0044605C" w:rsidRPr="0084311C" w:rsidRDefault="0044605C" w:rsidP="0044605C">
      <w:pPr>
        <w:pStyle w:val="BodyTextIndent3"/>
        <w:tabs>
          <w:tab w:val="clear" w:pos="1620"/>
        </w:tabs>
        <w:ind w:left="540" w:firstLine="0"/>
        <w:rPr>
          <w:bCs/>
          <w:sz w:val="20"/>
        </w:rPr>
      </w:pPr>
      <w:r w:rsidRPr="0084311C">
        <w:rPr>
          <w:bCs/>
          <w:sz w:val="20"/>
        </w:rPr>
        <w:t xml:space="preserve">Search Committee, Fish </w:t>
      </w:r>
      <w:r w:rsidR="00A30D89" w:rsidRPr="0084311C">
        <w:rPr>
          <w:bCs/>
          <w:sz w:val="20"/>
        </w:rPr>
        <w:t>Physiologist (ARI/FWS), 2014-2015</w:t>
      </w:r>
    </w:p>
    <w:p w14:paraId="5B00A698" w14:textId="77777777" w:rsidR="00A30D89" w:rsidRPr="0084311C" w:rsidRDefault="00A30D89" w:rsidP="002D3253">
      <w:pPr>
        <w:pStyle w:val="BodyTextIndent3"/>
        <w:tabs>
          <w:tab w:val="clear" w:pos="1620"/>
        </w:tabs>
        <w:ind w:left="540" w:firstLine="0"/>
        <w:rPr>
          <w:bCs/>
          <w:sz w:val="20"/>
        </w:rPr>
      </w:pPr>
      <w:r w:rsidRPr="0084311C">
        <w:rPr>
          <w:bCs/>
          <w:sz w:val="20"/>
        </w:rPr>
        <w:t>UI Dismissal</w:t>
      </w:r>
      <w:r w:rsidR="001316C0" w:rsidRPr="0084311C">
        <w:rPr>
          <w:bCs/>
          <w:sz w:val="20"/>
        </w:rPr>
        <w:t xml:space="preserve"> Hearing Committee, 2015-2017</w:t>
      </w:r>
    </w:p>
    <w:p w14:paraId="43040430" w14:textId="77777777" w:rsidR="002D3253" w:rsidRPr="0084311C" w:rsidRDefault="002D3253" w:rsidP="002D3253">
      <w:pPr>
        <w:pStyle w:val="BodyTextIndent3"/>
        <w:tabs>
          <w:tab w:val="clear" w:pos="1620"/>
        </w:tabs>
        <w:ind w:left="540" w:firstLine="0"/>
        <w:rPr>
          <w:bCs/>
          <w:sz w:val="20"/>
        </w:rPr>
      </w:pPr>
      <w:r w:rsidRPr="0084311C">
        <w:rPr>
          <w:bCs/>
          <w:sz w:val="20"/>
        </w:rPr>
        <w:t>UI Scientific Misconduct Committee, 2013-</w:t>
      </w:r>
      <w:r w:rsidR="00A93FED" w:rsidRPr="0084311C">
        <w:rPr>
          <w:bCs/>
          <w:sz w:val="20"/>
        </w:rPr>
        <w:t>2017</w:t>
      </w:r>
      <w:r w:rsidR="001E6693" w:rsidRPr="0084311C">
        <w:rPr>
          <w:bCs/>
          <w:sz w:val="20"/>
        </w:rPr>
        <w:t>; Chair, 2015-2016</w:t>
      </w:r>
    </w:p>
    <w:p w14:paraId="0C217FA8" w14:textId="77777777" w:rsidR="0044605C" w:rsidRPr="0084311C" w:rsidRDefault="0044605C" w:rsidP="002D3253">
      <w:pPr>
        <w:pStyle w:val="BodyTextIndent3"/>
        <w:tabs>
          <w:tab w:val="clear" w:pos="1620"/>
        </w:tabs>
        <w:ind w:left="540" w:firstLine="0"/>
        <w:rPr>
          <w:bCs/>
          <w:sz w:val="20"/>
        </w:rPr>
      </w:pPr>
      <w:r w:rsidRPr="0084311C">
        <w:rPr>
          <w:bCs/>
          <w:sz w:val="20"/>
        </w:rPr>
        <w:t>Promotion and Tenure committee, AVS, 2014</w:t>
      </w:r>
    </w:p>
    <w:p w14:paraId="7C2AF7D1" w14:textId="77777777" w:rsidR="005176FE" w:rsidRPr="0084311C" w:rsidRDefault="005176FE" w:rsidP="002D3253">
      <w:pPr>
        <w:pStyle w:val="BodyTextIndent3"/>
        <w:tabs>
          <w:tab w:val="clear" w:pos="1620"/>
        </w:tabs>
        <w:ind w:left="540" w:firstLine="0"/>
        <w:rPr>
          <w:bCs/>
          <w:sz w:val="20"/>
        </w:rPr>
      </w:pPr>
      <w:r w:rsidRPr="0084311C">
        <w:rPr>
          <w:bCs/>
          <w:sz w:val="20"/>
        </w:rPr>
        <w:t>Search Committee, Department Head (FWS), 2013-</w:t>
      </w:r>
      <w:r w:rsidR="0044605C" w:rsidRPr="0084311C">
        <w:rPr>
          <w:bCs/>
          <w:sz w:val="20"/>
        </w:rPr>
        <w:t>2014</w:t>
      </w:r>
    </w:p>
    <w:p w14:paraId="1771F813" w14:textId="77777777" w:rsidR="002D3253" w:rsidRPr="0084311C" w:rsidRDefault="002D3253" w:rsidP="002D3253">
      <w:pPr>
        <w:pStyle w:val="BodyTextIndent3"/>
        <w:tabs>
          <w:tab w:val="clear" w:pos="1620"/>
        </w:tabs>
        <w:ind w:left="540" w:firstLine="0"/>
        <w:rPr>
          <w:bCs/>
          <w:sz w:val="20"/>
        </w:rPr>
      </w:pPr>
      <w:r w:rsidRPr="0084311C">
        <w:rPr>
          <w:bCs/>
          <w:sz w:val="20"/>
        </w:rPr>
        <w:t xml:space="preserve">Search Committee, College of Business, </w:t>
      </w:r>
      <w:r w:rsidR="00DC6795" w:rsidRPr="0084311C">
        <w:rPr>
          <w:bCs/>
          <w:sz w:val="20"/>
        </w:rPr>
        <w:t xml:space="preserve">Professor of Entrepreneurship, </w:t>
      </w:r>
      <w:r w:rsidRPr="0084311C">
        <w:rPr>
          <w:bCs/>
          <w:sz w:val="20"/>
        </w:rPr>
        <w:t>2012</w:t>
      </w:r>
    </w:p>
    <w:p w14:paraId="0A46C127" w14:textId="77777777" w:rsidR="00B12869" w:rsidRPr="0084311C" w:rsidRDefault="00B12869">
      <w:pPr>
        <w:pStyle w:val="BodyTextIndent3"/>
        <w:tabs>
          <w:tab w:val="clear" w:pos="1620"/>
        </w:tabs>
        <w:ind w:left="540" w:firstLine="0"/>
        <w:rPr>
          <w:bCs/>
          <w:sz w:val="20"/>
        </w:rPr>
      </w:pPr>
      <w:r w:rsidRPr="0084311C">
        <w:rPr>
          <w:bCs/>
          <w:sz w:val="20"/>
        </w:rPr>
        <w:t xml:space="preserve">CNR curriculum committee, served for Dr. </w:t>
      </w:r>
      <w:proofErr w:type="spellStart"/>
      <w:r w:rsidRPr="0084311C">
        <w:rPr>
          <w:bCs/>
          <w:sz w:val="20"/>
        </w:rPr>
        <w:t>Rachlow</w:t>
      </w:r>
      <w:proofErr w:type="spellEnd"/>
      <w:r w:rsidRPr="0084311C">
        <w:rPr>
          <w:bCs/>
          <w:sz w:val="20"/>
        </w:rPr>
        <w:t xml:space="preserve"> while she was on sabbatical, Fall 2012</w:t>
      </w:r>
    </w:p>
    <w:p w14:paraId="576CBD3F" w14:textId="77777777" w:rsidR="00B12869" w:rsidRPr="0084311C" w:rsidRDefault="002D3253">
      <w:pPr>
        <w:pStyle w:val="BodyTextIndent3"/>
        <w:tabs>
          <w:tab w:val="clear" w:pos="1620"/>
        </w:tabs>
        <w:ind w:left="540" w:firstLine="0"/>
        <w:rPr>
          <w:sz w:val="20"/>
        </w:rPr>
      </w:pPr>
      <w:r w:rsidRPr="0084311C">
        <w:rPr>
          <w:bCs/>
          <w:sz w:val="20"/>
        </w:rPr>
        <w:t xml:space="preserve">Chair, </w:t>
      </w:r>
      <w:r w:rsidR="00B12869" w:rsidRPr="0084311C">
        <w:rPr>
          <w:bCs/>
          <w:sz w:val="20"/>
        </w:rPr>
        <w:t>Promotion and Tenure committee, Department of Fish and Wildlife Sciences (Quist), 2012</w:t>
      </w:r>
    </w:p>
    <w:p w14:paraId="01A5100E" w14:textId="77777777" w:rsidR="008B2D59" w:rsidRPr="0084311C" w:rsidRDefault="008B2D59">
      <w:pPr>
        <w:pStyle w:val="BodyTextIndent3"/>
        <w:ind w:hanging="1080"/>
        <w:rPr>
          <w:b/>
          <w:sz w:val="20"/>
        </w:rPr>
      </w:pPr>
      <w:r w:rsidRPr="0084311C">
        <w:rPr>
          <w:bCs/>
          <w:sz w:val="20"/>
        </w:rPr>
        <w:tab/>
        <w:t>Promotion and Tenure committee, Department of Animal and Veterinary Sciences, 2011</w:t>
      </w:r>
      <w:r w:rsidR="00E36974" w:rsidRPr="0084311C">
        <w:rPr>
          <w:b/>
          <w:sz w:val="20"/>
        </w:rPr>
        <w:tab/>
      </w:r>
    </w:p>
    <w:p w14:paraId="3465875C" w14:textId="77777777" w:rsidR="00C72CC8" w:rsidRPr="0084311C" w:rsidRDefault="008B2D59">
      <w:pPr>
        <w:pStyle w:val="BodyTextIndent3"/>
        <w:ind w:hanging="1080"/>
        <w:rPr>
          <w:sz w:val="20"/>
        </w:rPr>
      </w:pPr>
      <w:r w:rsidRPr="0084311C">
        <w:rPr>
          <w:sz w:val="20"/>
        </w:rPr>
        <w:tab/>
      </w:r>
      <w:r w:rsidR="00C72CC8" w:rsidRPr="0084311C">
        <w:rPr>
          <w:sz w:val="20"/>
        </w:rPr>
        <w:t>UI Intellectual Properties Committee, 2010-</w:t>
      </w:r>
      <w:r w:rsidR="0044605C" w:rsidRPr="0084311C">
        <w:rPr>
          <w:sz w:val="20"/>
        </w:rPr>
        <w:t>2013</w:t>
      </w:r>
      <w:r w:rsidR="00C72CC8" w:rsidRPr="0084311C">
        <w:rPr>
          <w:sz w:val="20"/>
        </w:rPr>
        <w:t xml:space="preserve"> </w:t>
      </w:r>
    </w:p>
    <w:p w14:paraId="36069696" w14:textId="77777777" w:rsidR="00641442" w:rsidRPr="0084311C" w:rsidRDefault="00C72CC8">
      <w:pPr>
        <w:pStyle w:val="BodyTextIndent3"/>
        <w:ind w:hanging="1080"/>
        <w:rPr>
          <w:bCs/>
          <w:sz w:val="20"/>
        </w:rPr>
      </w:pPr>
      <w:r w:rsidRPr="0084311C">
        <w:rPr>
          <w:b/>
          <w:sz w:val="20"/>
        </w:rPr>
        <w:tab/>
      </w:r>
      <w:r w:rsidR="00641442" w:rsidRPr="0084311C">
        <w:rPr>
          <w:bCs/>
          <w:sz w:val="20"/>
        </w:rPr>
        <w:t>Chair, 2009-2010, Dismissal Hearings Committee, University of Idaho, 2007- 2010</w:t>
      </w:r>
    </w:p>
    <w:p w14:paraId="35CBC662" w14:textId="77777777" w:rsidR="009772CA" w:rsidRPr="0084311C" w:rsidRDefault="00641442">
      <w:pPr>
        <w:pStyle w:val="BodyTextIndent3"/>
        <w:ind w:hanging="1080"/>
        <w:rPr>
          <w:sz w:val="20"/>
        </w:rPr>
      </w:pPr>
      <w:r w:rsidRPr="0084311C">
        <w:rPr>
          <w:bCs/>
          <w:sz w:val="20"/>
        </w:rPr>
        <w:tab/>
      </w:r>
      <w:r w:rsidR="009772CA" w:rsidRPr="0084311C">
        <w:rPr>
          <w:sz w:val="20"/>
        </w:rPr>
        <w:t>Ted Bjorn Scholarship Committee, 2009-</w:t>
      </w:r>
      <w:r w:rsidR="00AC771E" w:rsidRPr="0084311C">
        <w:rPr>
          <w:sz w:val="20"/>
        </w:rPr>
        <w:t>2014</w:t>
      </w:r>
    </w:p>
    <w:p w14:paraId="65865D24" w14:textId="77777777" w:rsidR="00E850FA" w:rsidRPr="0084311C" w:rsidRDefault="009772CA">
      <w:pPr>
        <w:pStyle w:val="BodyTextIndent3"/>
        <w:ind w:hanging="1080"/>
        <w:rPr>
          <w:sz w:val="20"/>
        </w:rPr>
      </w:pPr>
      <w:r w:rsidRPr="0084311C">
        <w:rPr>
          <w:sz w:val="20"/>
        </w:rPr>
        <w:tab/>
      </w:r>
      <w:r w:rsidR="00E850FA" w:rsidRPr="0084311C">
        <w:rPr>
          <w:sz w:val="20"/>
        </w:rPr>
        <w:t>Idaho Fish Health Policy Committee, 2007-</w:t>
      </w:r>
      <w:r w:rsidR="00AC771E" w:rsidRPr="0084311C">
        <w:rPr>
          <w:sz w:val="20"/>
        </w:rPr>
        <w:t>2015</w:t>
      </w:r>
    </w:p>
    <w:p w14:paraId="179EE1CA" w14:textId="0E4507E4" w:rsidR="003C3859" w:rsidRPr="0084311C" w:rsidRDefault="00F92860" w:rsidP="009200E2">
      <w:pPr>
        <w:pStyle w:val="BodyTextIndent3"/>
        <w:ind w:hanging="1080"/>
        <w:rPr>
          <w:bCs/>
          <w:sz w:val="20"/>
        </w:rPr>
      </w:pPr>
      <w:r w:rsidRPr="0084311C">
        <w:rPr>
          <w:bCs/>
          <w:sz w:val="20"/>
        </w:rPr>
        <w:tab/>
      </w:r>
      <w:r w:rsidR="003C3859" w:rsidRPr="0084311C">
        <w:rPr>
          <w:bCs/>
          <w:sz w:val="20"/>
        </w:rPr>
        <w:t xml:space="preserve">Chair, Rankings committee, USGS, Fish Physiologist Co-op position, 2009 </w:t>
      </w:r>
    </w:p>
    <w:p w14:paraId="4548BE40" w14:textId="77777777" w:rsidR="00F92860" w:rsidRPr="0084311C" w:rsidRDefault="00E36974">
      <w:pPr>
        <w:pStyle w:val="BodyTextIndent3"/>
        <w:ind w:hanging="1080"/>
        <w:rPr>
          <w:bCs/>
          <w:sz w:val="20"/>
        </w:rPr>
      </w:pPr>
      <w:r w:rsidRPr="0084311C">
        <w:rPr>
          <w:bCs/>
          <w:sz w:val="20"/>
        </w:rPr>
        <w:tab/>
      </w:r>
      <w:r w:rsidR="00F92860" w:rsidRPr="0084311C">
        <w:rPr>
          <w:bCs/>
          <w:sz w:val="20"/>
        </w:rPr>
        <w:t>Promotion and Tenure committee, Department of Animal and Veterinary Sciences, 2007</w:t>
      </w:r>
    </w:p>
    <w:p w14:paraId="12B77C1D" w14:textId="77777777" w:rsidR="00F92860" w:rsidRPr="0084311C" w:rsidRDefault="00F92860" w:rsidP="00F92860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Cs/>
        </w:rPr>
        <w:tab/>
      </w:r>
      <w:r w:rsidR="00423E68" w:rsidRPr="0084311C">
        <w:rPr>
          <w:bCs/>
        </w:rPr>
        <w:t xml:space="preserve">Chair, </w:t>
      </w:r>
      <w:r w:rsidRPr="0084311C">
        <w:rPr>
          <w:bCs/>
        </w:rPr>
        <w:t>Search Committee, Riparian Ecologist, Department of Fish and Wildlife, 2007</w:t>
      </w:r>
      <w:r w:rsidR="00423E68" w:rsidRPr="0084311C">
        <w:rPr>
          <w:bCs/>
        </w:rPr>
        <w:t>-2008</w:t>
      </w:r>
      <w:r w:rsidRPr="0084311C">
        <w:rPr>
          <w:bCs/>
        </w:rPr>
        <w:tab/>
      </w:r>
    </w:p>
    <w:p w14:paraId="2421165D" w14:textId="77777777" w:rsidR="00DF683B" w:rsidRPr="0084311C" w:rsidRDefault="00F92860" w:rsidP="00423E68">
      <w:pPr>
        <w:pStyle w:val="BodyTextIndent3"/>
        <w:ind w:hanging="1080"/>
        <w:rPr>
          <w:bCs/>
          <w:sz w:val="20"/>
        </w:rPr>
      </w:pPr>
      <w:r w:rsidRPr="0084311C">
        <w:rPr>
          <w:bCs/>
          <w:sz w:val="20"/>
        </w:rPr>
        <w:tab/>
      </w:r>
      <w:r w:rsidR="00DF683B" w:rsidRPr="0084311C">
        <w:rPr>
          <w:bCs/>
          <w:sz w:val="20"/>
        </w:rPr>
        <w:t>Search Committee, Department of Fish and Wildlife, Limnologist, 2006-2007</w:t>
      </w:r>
    </w:p>
    <w:p w14:paraId="2463BF9C" w14:textId="77777777" w:rsidR="00423E68" w:rsidRPr="0084311C" w:rsidRDefault="00423E68" w:rsidP="00DF683B">
      <w:pPr>
        <w:pStyle w:val="BodyTextIndent3"/>
        <w:ind w:hanging="1080"/>
        <w:jc w:val="left"/>
        <w:rPr>
          <w:bCs/>
          <w:sz w:val="20"/>
        </w:rPr>
      </w:pPr>
      <w:r w:rsidRPr="0084311C">
        <w:rPr>
          <w:bCs/>
          <w:sz w:val="20"/>
        </w:rPr>
        <w:tab/>
        <w:t>Search Committee, College of Natural Resources, Developmental Director, 2007</w:t>
      </w:r>
    </w:p>
    <w:p w14:paraId="21BA84A3" w14:textId="77777777" w:rsidR="00A712F2" w:rsidRPr="0084311C" w:rsidRDefault="00A712F2" w:rsidP="00A712F2">
      <w:pPr>
        <w:pStyle w:val="BodyTextIndent3"/>
        <w:ind w:left="540"/>
        <w:rPr>
          <w:bCs/>
          <w:sz w:val="20"/>
        </w:rPr>
      </w:pPr>
      <w:r w:rsidRPr="0084311C">
        <w:rPr>
          <w:bCs/>
          <w:sz w:val="20"/>
        </w:rPr>
        <w:tab/>
        <w:t>Chair, Fisheries Curriculum Review Committee, 2005</w:t>
      </w:r>
    </w:p>
    <w:p w14:paraId="0B7F2734" w14:textId="77777777" w:rsidR="00A712F2" w:rsidRPr="0084311C" w:rsidRDefault="00A712F2" w:rsidP="00A712F2">
      <w:pPr>
        <w:pStyle w:val="BodyTextIndent3"/>
        <w:ind w:left="540"/>
        <w:rPr>
          <w:bCs/>
          <w:sz w:val="20"/>
        </w:rPr>
      </w:pPr>
      <w:r w:rsidRPr="0084311C">
        <w:rPr>
          <w:bCs/>
          <w:sz w:val="20"/>
        </w:rPr>
        <w:tab/>
        <w:t>Chair, 3</w:t>
      </w:r>
      <w:r w:rsidRPr="0084311C">
        <w:rPr>
          <w:bCs/>
          <w:sz w:val="20"/>
          <w:vertAlign w:val="superscript"/>
        </w:rPr>
        <w:t>rd</w:t>
      </w:r>
      <w:r w:rsidRPr="0084311C">
        <w:rPr>
          <w:bCs/>
          <w:sz w:val="20"/>
        </w:rPr>
        <w:t xml:space="preserve"> year review committee, Department of Fish and Wildlife, 2007</w:t>
      </w:r>
    </w:p>
    <w:p w14:paraId="280F9C08" w14:textId="77777777" w:rsidR="004D412B" w:rsidRPr="0084311C" w:rsidRDefault="00A712F2" w:rsidP="00AC771E">
      <w:pPr>
        <w:pStyle w:val="BodyTextIndent3"/>
        <w:ind w:left="540"/>
        <w:rPr>
          <w:bCs/>
          <w:sz w:val="20"/>
        </w:rPr>
      </w:pPr>
      <w:r w:rsidRPr="0084311C">
        <w:rPr>
          <w:bCs/>
          <w:sz w:val="20"/>
        </w:rPr>
        <w:tab/>
      </w:r>
      <w:r w:rsidR="004D412B" w:rsidRPr="0084311C">
        <w:rPr>
          <w:bCs/>
          <w:sz w:val="20"/>
        </w:rPr>
        <w:t>Burbot Aquaculture Facility Design Team, 2007-</w:t>
      </w:r>
      <w:r w:rsidR="00A93FED" w:rsidRPr="0084311C">
        <w:rPr>
          <w:bCs/>
          <w:sz w:val="20"/>
        </w:rPr>
        <w:t>2014</w:t>
      </w:r>
    </w:p>
    <w:p w14:paraId="79E1A3D6" w14:textId="77777777" w:rsidR="00B47BB0" w:rsidRPr="0084311C" w:rsidRDefault="00DF683B" w:rsidP="00423E68">
      <w:pPr>
        <w:pStyle w:val="BodyTextIndent3"/>
        <w:ind w:hanging="1080"/>
        <w:jc w:val="left"/>
        <w:rPr>
          <w:bCs/>
          <w:sz w:val="20"/>
        </w:rPr>
      </w:pPr>
      <w:r w:rsidRPr="0084311C">
        <w:rPr>
          <w:bCs/>
          <w:sz w:val="20"/>
        </w:rPr>
        <w:tab/>
      </w:r>
      <w:r w:rsidR="00B47BB0" w:rsidRPr="0084311C">
        <w:rPr>
          <w:bCs/>
          <w:sz w:val="20"/>
        </w:rPr>
        <w:t>Organizing committee, 46</w:t>
      </w:r>
      <w:r w:rsidR="00B47BB0" w:rsidRPr="0084311C">
        <w:rPr>
          <w:bCs/>
          <w:sz w:val="20"/>
          <w:vertAlign w:val="superscript"/>
        </w:rPr>
        <w:t>th</w:t>
      </w:r>
      <w:r w:rsidR="00B47BB0" w:rsidRPr="0084311C">
        <w:rPr>
          <w:bCs/>
          <w:sz w:val="20"/>
        </w:rPr>
        <w:t xml:space="preserve"> Western Fish Disease Workshop</w:t>
      </w:r>
      <w:r w:rsidR="00AC771E" w:rsidRPr="0084311C">
        <w:rPr>
          <w:bCs/>
          <w:sz w:val="20"/>
        </w:rPr>
        <w:t>/conference</w:t>
      </w:r>
      <w:r w:rsidR="00B47BB0" w:rsidRPr="0084311C">
        <w:rPr>
          <w:bCs/>
          <w:sz w:val="20"/>
        </w:rPr>
        <w:t>, AFS/Fish Hea</w:t>
      </w:r>
      <w:r w:rsidR="00423E68" w:rsidRPr="0084311C">
        <w:rPr>
          <w:bCs/>
          <w:sz w:val="20"/>
        </w:rPr>
        <w:t xml:space="preserve">lth Section, June 27-29, Boise, </w:t>
      </w:r>
      <w:r w:rsidR="00B47BB0" w:rsidRPr="0084311C">
        <w:rPr>
          <w:bCs/>
          <w:sz w:val="20"/>
        </w:rPr>
        <w:t>ID. 2005.</w:t>
      </w:r>
    </w:p>
    <w:p w14:paraId="60574D24" w14:textId="77777777" w:rsidR="00E36974" w:rsidRPr="0084311C" w:rsidRDefault="00B47BB0" w:rsidP="00DF683B">
      <w:pPr>
        <w:pStyle w:val="BodyTextIndent3"/>
        <w:ind w:hanging="1080"/>
        <w:jc w:val="left"/>
        <w:rPr>
          <w:bCs/>
          <w:sz w:val="20"/>
        </w:rPr>
      </w:pPr>
      <w:r w:rsidRPr="0084311C">
        <w:rPr>
          <w:bCs/>
          <w:sz w:val="20"/>
        </w:rPr>
        <w:tab/>
      </w:r>
      <w:r w:rsidR="00E36974" w:rsidRPr="0084311C">
        <w:rPr>
          <w:bCs/>
          <w:sz w:val="20"/>
        </w:rPr>
        <w:t>Bacteriology Subcommittee, AFS/FHS Technical standards committee, 2003-</w:t>
      </w:r>
      <w:r w:rsidR="00233999" w:rsidRPr="0084311C">
        <w:rPr>
          <w:bCs/>
          <w:sz w:val="20"/>
        </w:rPr>
        <w:t>2005</w:t>
      </w:r>
    </w:p>
    <w:p w14:paraId="1037366C" w14:textId="77777777" w:rsidR="00E36974" w:rsidRPr="0084311C" w:rsidRDefault="00E36974">
      <w:pPr>
        <w:pStyle w:val="BodyTextIndent3"/>
        <w:ind w:hanging="1080"/>
        <w:rPr>
          <w:bCs/>
          <w:sz w:val="20"/>
        </w:rPr>
      </w:pPr>
      <w:r w:rsidRPr="0084311C">
        <w:rPr>
          <w:bCs/>
          <w:sz w:val="20"/>
        </w:rPr>
        <w:tab/>
        <w:t>EXCOM Secretary/Treasurer, Fish Health Section of AFS, 2002-</w:t>
      </w:r>
      <w:r w:rsidR="00233999" w:rsidRPr="0084311C">
        <w:rPr>
          <w:bCs/>
          <w:sz w:val="20"/>
        </w:rPr>
        <w:t>2005</w:t>
      </w:r>
    </w:p>
    <w:p w14:paraId="312F86A1" w14:textId="77777777" w:rsidR="00A712F2" w:rsidRPr="0084311C" w:rsidRDefault="00A712F2" w:rsidP="00A712F2">
      <w:pPr>
        <w:pStyle w:val="BodyTextIndent3"/>
        <w:rPr>
          <w:bCs/>
          <w:sz w:val="20"/>
        </w:rPr>
      </w:pPr>
      <w:r w:rsidRPr="0084311C">
        <w:rPr>
          <w:bCs/>
          <w:sz w:val="20"/>
        </w:rPr>
        <w:t>CNR Scientific Eq</w:t>
      </w:r>
      <w:r w:rsidR="00216720" w:rsidRPr="0084311C">
        <w:rPr>
          <w:bCs/>
          <w:sz w:val="20"/>
        </w:rPr>
        <w:t>uipment Committee, 2004-present</w:t>
      </w:r>
    </w:p>
    <w:p w14:paraId="074CAD93" w14:textId="77777777" w:rsidR="00A712F2" w:rsidRPr="0084311C" w:rsidRDefault="00A712F2" w:rsidP="00A712F2">
      <w:pPr>
        <w:pStyle w:val="BodyTextIndent3"/>
        <w:rPr>
          <w:bCs/>
          <w:sz w:val="20"/>
        </w:rPr>
      </w:pPr>
      <w:r w:rsidRPr="0084311C">
        <w:rPr>
          <w:bCs/>
          <w:sz w:val="20"/>
        </w:rPr>
        <w:t>White Sturgeon Recovery Team, 2002-</w:t>
      </w:r>
      <w:r w:rsidR="00AC771E" w:rsidRPr="0084311C">
        <w:rPr>
          <w:bCs/>
          <w:sz w:val="20"/>
        </w:rPr>
        <w:t>2015</w:t>
      </w:r>
    </w:p>
    <w:p w14:paraId="23ABA723" w14:textId="77777777" w:rsidR="00A712F2" w:rsidRPr="0084311C" w:rsidRDefault="00A712F2" w:rsidP="00A712F2">
      <w:pPr>
        <w:pStyle w:val="BodyTextIndent3"/>
        <w:rPr>
          <w:bCs/>
          <w:sz w:val="20"/>
        </w:rPr>
      </w:pPr>
      <w:r w:rsidRPr="0084311C">
        <w:rPr>
          <w:bCs/>
          <w:sz w:val="20"/>
        </w:rPr>
        <w:t>Chair, Graduate student/postdoc selection committee, Center for Research on Invasive Species and Small Populations (CRISSP), 2004</w:t>
      </w:r>
    </w:p>
    <w:p w14:paraId="0B37AF2D" w14:textId="77777777" w:rsidR="00E36974" w:rsidRPr="0084311C" w:rsidRDefault="00A712F2">
      <w:pPr>
        <w:pStyle w:val="BodyTextIndent3"/>
        <w:ind w:hanging="1080"/>
        <w:rPr>
          <w:bCs/>
          <w:sz w:val="20"/>
        </w:rPr>
      </w:pPr>
      <w:r w:rsidRPr="0084311C">
        <w:rPr>
          <w:bCs/>
          <w:sz w:val="20"/>
        </w:rPr>
        <w:tab/>
      </w:r>
      <w:r w:rsidR="00E36974" w:rsidRPr="0084311C">
        <w:rPr>
          <w:bCs/>
          <w:sz w:val="20"/>
        </w:rPr>
        <w:t>Search Committee, Department of Fish and Wildlife Resources, Fish Ecologist, 2004</w:t>
      </w:r>
    </w:p>
    <w:p w14:paraId="7248136F" w14:textId="77777777" w:rsidR="00E36974" w:rsidRPr="0084311C" w:rsidRDefault="00E36974">
      <w:pPr>
        <w:pStyle w:val="BodyTextIndent3"/>
        <w:ind w:hanging="1080"/>
        <w:rPr>
          <w:bCs/>
          <w:sz w:val="20"/>
        </w:rPr>
      </w:pPr>
      <w:r w:rsidRPr="0084311C">
        <w:rPr>
          <w:bCs/>
          <w:sz w:val="20"/>
        </w:rPr>
        <w:tab/>
      </w:r>
      <w:proofErr w:type="spellStart"/>
      <w:r w:rsidRPr="0084311C">
        <w:rPr>
          <w:bCs/>
          <w:sz w:val="20"/>
        </w:rPr>
        <w:t>DeVleig</w:t>
      </w:r>
      <w:proofErr w:type="spellEnd"/>
      <w:r w:rsidRPr="0084311C">
        <w:rPr>
          <w:bCs/>
          <w:sz w:val="20"/>
        </w:rPr>
        <w:t xml:space="preserve"> Scholarship Committee, 2002</w:t>
      </w:r>
      <w:r w:rsidRPr="0084311C">
        <w:rPr>
          <w:b/>
          <w:sz w:val="20"/>
        </w:rPr>
        <w:tab/>
      </w:r>
    </w:p>
    <w:p w14:paraId="521E6B1B" w14:textId="77777777" w:rsidR="00E36974" w:rsidRPr="0084311C" w:rsidRDefault="00E36974">
      <w:pPr>
        <w:pStyle w:val="BodyTextIndent3"/>
        <w:ind w:hanging="1080"/>
        <w:rPr>
          <w:bCs/>
          <w:sz w:val="20"/>
        </w:rPr>
      </w:pPr>
      <w:r w:rsidRPr="0084311C">
        <w:rPr>
          <w:bCs/>
          <w:sz w:val="20"/>
        </w:rPr>
        <w:tab/>
        <w:t>Idaho Fish Health Protection Committee, 2001-present</w:t>
      </w:r>
    </w:p>
    <w:p w14:paraId="73FFC64B" w14:textId="77777777" w:rsidR="00E36974" w:rsidRPr="0084311C" w:rsidRDefault="00E36974">
      <w:pPr>
        <w:pStyle w:val="BodyTextIndent3"/>
        <w:ind w:hanging="1080"/>
        <w:rPr>
          <w:bCs/>
          <w:sz w:val="20"/>
        </w:rPr>
      </w:pPr>
      <w:r w:rsidRPr="0084311C">
        <w:rPr>
          <w:bCs/>
          <w:sz w:val="20"/>
        </w:rPr>
        <w:tab/>
        <w:t>Promotion and Tenure committee, Biology department, October 2001</w:t>
      </w:r>
    </w:p>
    <w:p w14:paraId="36672322" w14:textId="77777777" w:rsidR="00E36974" w:rsidRPr="0084311C" w:rsidRDefault="00E36974">
      <w:pPr>
        <w:pStyle w:val="BodyTextIndent3"/>
        <w:ind w:hanging="1080"/>
        <w:rPr>
          <w:bCs/>
          <w:sz w:val="20"/>
        </w:rPr>
      </w:pPr>
      <w:r w:rsidRPr="0084311C">
        <w:rPr>
          <w:bCs/>
          <w:sz w:val="20"/>
        </w:rPr>
        <w:tab/>
        <w:t>Program review committee, Department of Fish and Wildlife Resources, 2000-01</w:t>
      </w:r>
    </w:p>
    <w:p w14:paraId="2DBB9ACE" w14:textId="77777777" w:rsidR="00E36974" w:rsidRPr="0084311C" w:rsidRDefault="00E36974">
      <w:pPr>
        <w:pStyle w:val="BodyTextIndent3"/>
        <w:ind w:hanging="1080"/>
        <w:rPr>
          <w:bCs/>
          <w:sz w:val="20"/>
        </w:rPr>
      </w:pPr>
      <w:r w:rsidRPr="0084311C">
        <w:rPr>
          <w:bCs/>
          <w:sz w:val="20"/>
        </w:rPr>
        <w:tab/>
        <w:t>Search Committee, Department of Fish and Wildlife Resources, Riparian Ecology, 2000-01</w:t>
      </w:r>
    </w:p>
    <w:p w14:paraId="112EA74E" w14:textId="77777777" w:rsidR="00E36974" w:rsidRPr="0084311C" w:rsidRDefault="00E36974">
      <w:pPr>
        <w:pStyle w:val="BodyTextIndent3"/>
        <w:ind w:hanging="1080"/>
        <w:rPr>
          <w:bCs/>
          <w:sz w:val="20"/>
        </w:rPr>
      </w:pPr>
      <w:r w:rsidRPr="0084311C">
        <w:rPr>
          <w:bCs/>
          <w:sz w:val="20"/>
        </w:rPr>
        <w:lastRenderedPageBreak/>
        <w:tab/>
        <w:t>3</w:t>
      </w:r>
      <w:r w:rsidRPr="0084311C">
        <w:rPr>
          <w:bCs/>
          <w:sz w:val="20"/>
          <w:vertAlign w:val="superscript"/>
        </w:rPr>
        <w:t>rd</w:t>
      </w:r>
      <w:r w:rsidRPr="0084311C">
        <w:rPr>
          <w:bCs/>
          <w:sz w:val="20"/>
        </w:rPr>
        <w:t xml:space="preserve"> and 5</w:t>
      </w:r>
      <w:r w:rsidRPr="0084311C">
        <w:rPr>
          <w:bCs/>
          <w:sz w:val="20"/>
          <w:vertAlign w:val="superscript"/>
        </w:rPr>
        <w:t>th</w:t>
      </w:r>
      <w:r w:rsidRPr="0084311C">
        <w:rPr>
          <w:bCs/>
          <w:sz w:val="20"/>
        </w:rPr>
        <w:t xml:space="preserve"> year Review Committee, Department of Fish and Wildlife Resources, 2000</w:t>
      </w:r>
    </w:p>
    <w:p w14:paraId="1D2CAAA1" w14:textId="6E39B777" w:rsidR="00E36974" w:rsidRPr="0084311C" w:rsidRDefault="00E36974">
      <w:pPr>
        <w:pStyle w:val="BodyTextIndent3"/>
        <w:ind w:hanging="1080"/>
        <w:rPr>
          <w:bCs/>
          <w:sz w:val="20"/>
        </w:rPr>
      </w:pPr>
      <w:r w:rsidRPr="0084311C">
        <w:rPr>
          <w:bCs/>
          <w:sz w:val="20"/>
        </w:rPr>
        <w:tab/>
        <w:t>Graduate Selection Committee, Department of Animal Science, Washington State University, 1995-96</w:t>
      </w:r>
    </w:p>
    <w:p w14:paraId="559A9FDB" w14:textId="77777777" w:rsidR="00E36974" w:rsidRPr="0084311C" w:rsidRDefault="00E36974">
      <w:pPr>
        <w:pStyle w:val="BodyTextIndent3"/>
        <w:ind w:left="1620" w:hanging="1080"/>
        <w:rPr>
          <w:sz w:val="20"/>
        </w:rPr>
      </w:pPr>
    </w:p>
    <w:p w14:paraId="27F36555" w14:textId="561E4D42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/>
        </w:rPr>
        <w:t>Professional and Scholarly Organizations:</w:t>
      </w:r>
      <w:r w:rsidRPr="0084311C">
        <w:rPr>
          <w:bCs/>
        </w:rPr>
        <w:t xml:space="preserve"> </w:t>
      </w:r>
    </w:p>
    <w:p w14:paraId="3F834060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53"/>
        <w:jc w:val="both"/>
        <w:rPr>
          <w:b/>
        </w:rPr>
      </w:pPr>
    </w:p>
    <w:p w14:paraId="29497C31" w14:textId="77777777" w:rsidR="00A93FED" w:rsidRPr="0084311C" w:rsidRDefault="00A93FED" w:rsidP="008A6956">
      <w:pPr>
        <w:tabs>
          <w:tab w:val="left" w:pos="-1440"/>
          <w:tab w:val="left" w:pos="-720"/>
          <w:tab w:val="left" w:pos="0"/>
          <w:tab w:val="left" w:pos="353"/>
          <w:tab w:val="left" w:pos="540"/>
          <w:tab w:val="left" w:pos="720"/>
          <w:tab w:val="left" w:pos="990"/>
          <w:tab w:val="left" w:pos="108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"/>
        <w:jc w:val="both"/>
        <w:rPr>
          <w:bCs/>
        </w:rPr>
      </w:pPr>
      <w:r w:rsidRPr="0084311C">
        <w:rPr>
          <w:bCs/>
        </w:rPr>
        <w:t>US Trout Farmers Association</w:t>
      </w:r>
    </w:p>
    <w:p w14:paraId="032E2B10" w14:textId="77777777" w:rsidR="00E36974" w:rsidRPr="0084311C" w:rsidRDefault="00E36974" w:rsidP="008A6956">
      <w:pPr>
        <w:tabs>
          <w:tab w:val="left" w:pos="-1440"/>
          <w:tab w:val="left" w:pos="-720"/>
          <w:tab w:val="left" w:pos="0"/>
          <w:tab w:val="left" w:pos="353"/>
          <w:tab w:val="left" w:pos="540"/>
          <w:tab w:val="left" w:pos="720"/>
          <w:tab w:val="left" w:pos="990"/>
          <w:tab w:val="left" w:pos="108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"/>
        <w:jc w:val="both"/>
        <w:rPr>
          <w:bCs/>
        </w:rPr>
      </w:pPr>
      <w:r w:rsidRPr="0084311C">
        <w:rPr>
          <w:bCs/>
        </w:rPr>
        <w:t>European Association of Fish Pathologists</w:t>
      </w:r>
    </w:p>
    <w:p w14:paraId="1D36AE53" w14:textId="77777777" w:rsidR="00A93FED" w:rsidRPr="0084311C" w:rsidRDefault="00E36974" w:rsidP="008A6956">
      <w:pPr>
        <w:tabs>
          <w:tab w:val="left" w:pos="-1440"/>
          <w:tab w:val="left" w:pos="-720"/>
          <w:tab w:val="left" w:pos="0"/>
          <w:tab w:val="left" w:pos="353"/>
          <w:tab w:val="left" w:pos="540"/>
          <w:tab w:val="left" w:pos="720"/>
          <w:tab w:val="left" w:pos="990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"/>
        <w:jc w:val="both"/>
      </w:pPr>
      <w:r w:rsidRPr="0084311C">
        <w:t>American Fisheries Society (Fish Health Section)</w:t>
      </w:r>
      <w:r w:rsidRPr="0084311C">
        <w:tab/>
      </w:r>
    </w:p>
    <w:p w14:paraId="55CA71C2" w14:textId="77777777" w:rsidR="00E36974" w:rsidRPr="0084311C" w:rsidRDefault="00A93FED" w:rsidP="008A6956">
      <w:pPr>
        <w:tabs>
          <w:tab w:val="left" w:pos="-1440"/>
          <w:tab w:val="left" w:pos="-720"/>
          <w:tab w:val="left" w:pos="0"/>
          <w:tab w:val="left" w:pos="353"/>
          <w:tab w:val="left" w:pos="540"/>
          <w:tab w:val="left" w:pos="720"/>
          <w:tab w:val="left" w:pos="990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"/>
        <w:jc w:val="both"/>
      </w:pPr>
      <w:r w:rsidRPr="0084311C">
        <w:t>American Fisheries Society (Fish Culture Section)</w:t>
      </w:r>
      <w:r w:rsidR="00E36974" w:rsidRPr="0084311C">
        <w:tab/>
      </w:r>
    </w:p>
    <w:p w14:paraId="52037260" w14:textId="77777777" w:rsidR="00E36974" w:rsidRPr="0084311C" w:rsidRDefault="00E36974" w:rsidP="008A6956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540"/>
        <w:jc w:val="both"/>
      </w:pPr>
      <w:r w:rsidRPr="0084311C">
        <w:t>International Society of Aquatic Animal Epidemiology</w:t>
      </w:r>
    </w:p>
    <w:p w14:paraId="6947A178" w14:textId="77777777" w:rsidR="00E36974" w:rsidRPr="0084311C" w:rsidRDefault="00E36974" w:rsidP="008A6956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540"/>
        <w:jc w:val="both"/>
      </w:pPr>
      <w:r w:rsidRPr="0084311C">
        <w:t>World Aquaculture Society</w:t>
      </w:r>
    </w:p>
    <w:p w14:paraId="7C0A5534" w14:textId="77777777" w:rsidR="00FA0374" w:rsidRPr="0084311C" w:rsidRDefault="00FA0374" w:rsidP="008A6956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540"/>
        <w:jc w:val="both"/>
      </w:pPr>
      <w:r w:rsidRPr="0084311C">
        <w:t>US Aquaculture Society</w:t>
      </w:r>
    </w:p>
    <w:p w14:paraId="33739936" w14:textId="0E9032E3" w:rsidR="00E36974" w:rsidRPr="0084311C" w:rsidRDefault="00E36974" w:rsidP="008A6956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540"/>
        <w:jc w:val="both"/>
      </w:pPr>
      <w:smartTag w:uri="urn:schemas-microsoft-com:office:smarttags" w:element="State">
        <w:smartTag w:uri="urn:schemas-microsoft-com:office:smarttags" w:element="place">
          <w:r w:rsidRPr="0084311C">
            <w:t>Idaho</w:t>
          </w:r>
        </w:smartTag>
      </w:smartTag>
      <w:r w:rsidRPr="0084311C">
        <w:t xml:space="preserve"> Aquaculture Association</w:t>
      </w:r>
    </w:p>
    <w:p w14:paraId="4CFCE563" w14:textId="78802B6E" w:rsidR="007B1D47" w:rsidRPr="0084311C" w:rsidRDefault="007B1D47" w:rsidP="008A6956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540"/>
        <w:jc w:val="both"/>
      </w:pPr>
      <w:r w:rsidRPr="0084311C">
        <w:t>Center for Research on Invasive Species</w:t>
      </w:r>
    </w:p>
    <w:p w14:paraId="74C9870E" w14:textId="77777777" w:rsidR="00E36974" w:rsidRPr="0084311C" w:rsidRDefault="00E36974" w:rsidP="008A6956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540"/>
        <w:jc w:val="both"/>
      </w:pPr>
      <w:r w:rsidRPr="0084311C">
        <w:t>WSU/UI Center for Reproductive Biology</w:t>
      </w:r>
    </w:p>
    <w:p w14:paraId="0DAC206B" w14:textId="77777777" w:rsidR="007B1D47" w:rsidRPr="0084311C" w:rsidRDefault="00423E68" w:rsidP="007B1D47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"/>
        <w:jc w:val="both"/>
      </w:pPr>
      <w:r w:rsidRPr="0084311C">
        <w:rPr>
          <w:bCs/>
        </w:rPr>
        <w:t>Member of Center for Fish Disease Research (</w:t>
      </w:r>
      <w:smartTag w:uri="urn:schemas-microsoft-com:office:smarttags" w:element="place">
        <w:smartTag w:uri="urn:schemas-microsoft-com:office:smarttags" w:element="PlaceName">
          <w:r w:rsidRPr="0084311C">
            <w:rPr>
              <w:bCs/>
            </w:rPr>
            <w:t>Oregon</w:t>
          </w:r>
        </w:smartTag>
        <w:r w:rsidRPr="0084311C">
          <w:rPr>
            <w:bCs/>
          </w:rPr>
          <w:t xml:space="preserve"> </w:t>
        </w:r>
        <w:smartTag w:uri="urn:schemas-microsoft-com:office:smarttags" w:element="PlaceType">
          <w:r w:rsidRPr="0084311C">
            <w:rPr>
              <w:bCs/>
            </w:rPr>
            <w:t>State</w:t>
          </w:r>
        </w:smartTag>
        <w:r w:rsidRPr="0084311C">
          <w:rPr>
            <w:bCs/>
          </w:rPr>
          <w:t xml:space="preserve"> </w:t>
        </w:r>
        <w:smartTag w:uri="urn:schemas-microsoft-com:office:smarttags" w:element="PlaceType">
          <w:r w:rsidRPr="0084311C">
            <w:rPr>
              <w:bCs/>
            </w:rPr>
            <w:t>University</w:t>
          </w:r>
        </w:smartTag>
      </w:smartTag>
      <w:r w:rsidRPr="0084311C">
        <w:rPr>
          <w:bCs/>
        </w:rPr>
        <w:t>)</w:t>
      </w:r>
      <w:r w:rsidR="007B1D47" w:rsidRPr="0084311C">
        <w:t xml:space="preserve"> </w:t>
      </w:r>
    </w:p>
    <w:p w14:paraId="46FCAB2F" w14:textId="41D46ED1" w:rsidR="007B1D47" w:rsidRPr="0084311C" w:rsidRDefault="007B1D47" w:rsidP="007B1D47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"/>
        <w:jc w:val="both"/>
      </w:pPr>
      <w:r w:rsidRPr="0084311C">
        <w:t>International Society of Developmental and Comparative Immunology (former member)</w:t>
      </w:r>
    </w:p>
    <w:p w14:paraId="5CD1CF03" w14:textId="77777777" w:rsidR="008A6956" w:rsidRPr="0084311C" w:rsidRDefault="008A6956" w:rsidP="008A6956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540"/>
        <w:jc w:val="both"/>
      </w:pPr>
      <w:r w:rsidRPr="0084311C">
        <w:t>Center for Research on Invasive Species and Small Populations (CRISSP)</w:t>
      </w:r>
      <w:r w:rsidR="00A93FED" w:rsidRPr="0084311C">
        <w:t xml:space="preserve"> – former member</w:t>
      </w:r>
    </w:p>
    <w:p w14:paraId="77FF8552" w14:textId="77777777" w:rsidR="00423E68" w:rsidRPr="0084311C" w:rsidRDefault="00E36974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  <w:r w:rsidRPr="0084311C">
        <w:tab/>
      </w:r>
    </w:p>
    <w:p w14:paraId="20AA95D3" w14:textId="77777777" w:rsidR="00E36974" w:rsidRPr="0084311C" w:rsidRDefault="00E36974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  <w:r w:rsidRPr="0084311C">
        <w:t xml:space="preserve">Manuscripts reviewed for following journals: </w:t>
      </w:r>
      <w:r w:rsidR="005D172D" w:rsidRPr="0084311C">
        <w:t>(only partial list)</w:t>
      </w:r>
    </w:p>
    <w:p w14:paraId="4B427D05" w14:textId="77777777" w:rsidR="00641442" w:rsidRPr="0084311C" w:rsidRDefault="00E36974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  <w:r w:rsidRPr="0084311C">
        <w:tab/>
      </w:r>
      <w:r w:rsidRPr="0084311C">
        <w:tab/>
      </w:r>
    </w:p>
    <w:p w14:paraId="50C2F997" w14:textId="77777777" w:rsidR="006E5C90" w:rsidRPr="0084311C" w:rsidRDefault="00641442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</w:rPr>
      </w:pPr>
      <w:r w:rsidRPr="0084311C">
        <w:tab/>
      </w:r>
      <w:r w:rsidRPr="0084311C">
        <w:tab/>
      </w:r>
      <w:r w:rsidR="006E5C90" w:rsidRPr="0084311C">
        <w:rPr>
          <w:i/>
        </w:rPr>
        <w:t>Nature Immunology</w:t>
      </w:r>
    </w:p>
    <w:p w14:paraId="62EDE85A" w14:textId="08D4BEA5" w:rsidR="00B12869" w:rsidRPr="0084311C" w:rsidRDefault="006E5C90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  <w:r w:rsidRPr="0084311C">
        <w:tab/>
      </w:r>
      <w:r w:rsidRPr="0084311C">
        <w:tab/>
      </w:r>
      <w:r w:rsidR="00B12869" w:rsidRPr="0084311C">
        <w:rPr>
          <w:i/>
        </w:rPr>
        <w:t>Journal of Aquaculture Research and Development</w:t>
      </w:r>
      <w:r w:rsidR="00B12869" w:rsidRPr="0084311C">
        <w:t xml:space="preserve"> (</w:t>
      </w:r>
      <w:r w:rsidR="001E6693" w:rsidRPr="0084311C">
        <w:t xml:space="preserve">former </w:t>
      </w:r>
      <w:r w:rsidR="00B12869" w:rsidRPr="0084311C">
        <w:t>Editor)</w:t>
      </w:r>
    </w:p>
    <w:p w14:paraId="5BF79E02" w14:textId="77777777" w:rsidR="0079171A" w:rsidRPr="0084311C" w:rsidRDefault="0079171A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</w:rPr>
      </w:pPr>
      <w:r w:rsidRPr="0084311C">
        <w:tab/>
      </w:r>
      <w:r w:rsidRPr="0084311C">
        <w:tab/>
      </w:r>
      <w:r w:rsidRPr="0084311C">
        <w:rPr>
          <w:i/>
        </w:rPr>
        <w:t>Developmental and Comparative Immunology</w:t>
      </w:r>
    </w:p>
    <w:p w14:paraId="4575A059" w14:textId="77777777" w:rsidR="0079171A" w:rsidRPr="0084311C" w:rsidRDefault="0079171A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</w:rPr>
      </w:pPr>
      <w:r w:rsidRPr="0084311C">
        <w:rPr>
          <w:i/>
        </w:rPr>
        <w:tab/>
      </w:r>
      <w:r w:rsidRPr="0084311C">
        <w:rPr>
          <w:i/>
        </w:rPr>
        <w:tab/>
        <w:t>North American Journal of Aquaculture</w:t>
      </w:r>
    </w:p>
    <w:p w14:paraId="2DA26CCA" w14:textId="77777777" w:rsidR="00400267" w:rsidRDefault="0079171A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  <w:r w:rsidRPr="0084311C">
        <w:rPr>
          <w:i/>
        </w:rPr>
        <w:tab/>
      </w:r>
      <w:r w:rsidRPr="0084311C">
        <w:rPr>
          <w:i/>
        </w:rPr>
        <w:tab/>
        <w:t>Aquaculture Nutrition</w:t>
      </w:r>
      <w:r w:rsidRPr="0084311C">
        <w:tab/>
      </w:r>
    </w:p>
    <w:p w14:paraId="3210169B" w14:textId="6EB76ECF" w:rsidR="00400267" w:rsidRPr="00400267" w:rsidRDefault="00400267" w:rsidP="00400267">
      <w:pPr>
        <w:pStyle w:val="BodyTextIndent3"/>
        <w:tabs>
          <w:tab w:val="clear" w:pos="1620"/>
        </w:tabs>
        <w:rPr>
          <w:iCs/>
          <w:sz w:val="20"/>
        </w:rPr>
      </w:pPr>
      <w:r>
        <w:rPr>
          <w:i/>
          <w:sz w:val="20"/>
        </w:rPr>
        <w:tab/>
      </w:r>
      <w:r w:rsidRPr="0084311C">
        <w:rPr>
          <w:i/>
          <w:sz w:val="20"/>
        </w:rPr>
        <w:t>Israeli Journal of Aquaculture</w:t>
      </w:r>
      <w:r>
        <w:rPr>
          <w:i/>
          <w:sz w:val="20"/>
        </w:rPr>
        <w:t xml:space="preserve"> </w:t>
      </w:r>
      <w:r>
        <w:rPr>
          <w:iCs/>
          <w:sz w:val="20"/>
        </w:rPr>
        <w:t>(Editorial Board)</w:t>
      </w:r>
    </w:p>
    <w:p w14:paraId="15B32ADC" w14:textId="4035015E" w:rsidR="00E36974" w:rsidRPr="0084311C" w:rsidRDefault="0079171A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</w:rPr>
      </w:pPr>
      <w:r w:rsidRPr="0084311C">
        <w:tab/>
      </w:r>
      <w:r w:rsidR="00B12869" w:rsidRPr="0084311C">
        <w:rPr>
          <w:i/>
        </w:rPr>
        <w:tab/>
      </w:r>
      <w:r w:rsidR="00E36974" w:rsidRPr="0084311C">
        <w:rPr>
          <w:i/>
        </w:rPr>
        <w:t>Fisheries</w:t>
      </w:r>
    </w:p>
    <w:p w14:paraId="157FF7F7" w14:textId="77777777" w:rsidR="00E36974" w:rsidRPr="0084311C" w:rsidRDefault="00E36974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</w:rPr>
      </w:pPr>
      <w:r w:rsidRPr="0084311C">
        <w:rPr>
          <w:i/>
        </w:rPr>
        <w:tab/>
      </w:r>
      <w:r w:rsidRPr="0084311C">
        <w:rPr>
          <w:i/>
        </w:rPr>
        <w:tab/>
        <w:t>Vaccine</w:t>
      </w:r>
    </w:p>
    <w:p w14:paraId="6958817D" w14:textId="77777777" w:rsidR="00A93FED" w:rsidRPr="0084311C" w:rsidRDefault="00A93FED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</w:rPr>
      </w:pPr>
      <w:r w:rsidRPr="0084311C">
        <w:rPr>
          <w:i/>
        </w:rPr>
        <w:tab/>
      </w:r>
      <w:r w:rsidRPr="0084311C">
        <w:rPr>
          <w:i/>
        </w:rPr>
        <w:tab/>
        <w:t>PLOS ONE</w:t>
      </w:r>
    </w:p>
    <w:p w14:paraId="036C928C" w14:textId="77777777" w:rsidR="00E36974" w:rsidRPr="0084311C" w:rsidRDefault="00E36974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</w:rPr>
      </w:pPr>
      <w:r w:rsidRPr="0084311C">
        <w:rPr>
          <w:i/>
        </w:rPr>
        <w:tab/>
      </w:r>
      <w:r w:rsidRPr="0084311C">
        <w:rPr>
          <w:i/>
        </w:rPr>
        <w:tab/>
        <w:t>Microbiology</w:t>
      </w:r>
    </w:p>
    <w:p w14:paraId="773EBB2E" w14:textId="77777777" w:rsidR="0079171A" w:rsidRPr="0084311C" w:rsidRDefault="0079171A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</w:rPr>
      </w:pPr>
      <w:r w:rsidRPr="0084311C">
        <w:rPr>
          <w:i/>
        </w:rPr>
        <w:tab/>
      </w:r>
      <w:r w:rsidRPr="0084311C">
        <w:rPr>
          <w:i/>
        </w:rPr>
        <w:tab/>
        <w:t>Microorganisms</w:t>
      </w:r>
    </w:p>
    <w:p w14:paraId="3C9FC800" w14:textId="77777777" w:rsidR="00E36974" w:rsidRPr="0084311C" w:rsidRDefault="00E36974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</w:rPr>
      </w:pPr>
      <w:r w:rsidRPr="0084311C">
        <w:rPr>
          <w:i/>
        </w:rPr>
        <w:tab/>
      </w:r>
      <w:r w:rsidRPr="0084311C">
        <w:rPr>
          <w:i/>
        </w:rPr>
        <w:tab/>
        <w:t>Journal of Aquatic Animal Health</w:t>
      </w:r>
    </w:p>
    <w:p w14:paraId="58C87E3E" w14:textId="77777777" w:rsidR="0088751D" w:rsidRPr="0084311C" w:rsidRDefault="0088751D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</w:rPr>
      </w:pPr>
      <w:r w:rsidRPr="0084311C">
        <w:rPr>
          <w:i/>
        </w:rPr>
        <w:tab/>
      </w:r>
      <w:r w:rsidRPr="0084311C">
        <w:rPr>
          <w:i/>
        </w:rPr>
        <w:tab/>
        <w:t>North American Journal of Fish Management</w:t>
      </w:r>
    </w:p>
    <w:p w14:paraId="1E9FECFD" w14:textId="77777777" w:rsidR="00E36974" w:rsidRPr="0084311C" w:rsidRDefault="00E36974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</w:rPr>
      </w:pPr>
      <w:r w:rsidRPr="0084311C">
        <w:rPr>
          <w:i/>
        </w:rPr>
        <w:tab/>
      </w:r>
      <w:r w:rsidRPr="0084311C">
        <w:rPr>
          <w:i/>
        </w:rPr>
        <w:tab/>
        <w:t>Transactions of the American Fisheries Society</w:t>
      </w:r>
    </w:p>
    <w:p w14:paraId="78535EED" w14:textId="77777777" w:rsidR="002602E5" w:rsidRPr="0084311C" w:rsidRDefault="00E36974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  <w:r w:rsidRPr="0084311C">
        <w:rPr>
          <w:i/>
        </w:rPr>
        <w:tab/>
      </w:r>
      <w:r w:rsidRPr="0084311C">
        <w:rPr>
          <w:i/>
        </w:rPr>
        <w:tab/>
        <w:t>Aquaculture Research</w:t>
      </w:r>
      <w:r w:rsidR="00CB5724" w:rsidRPr="0084311C">
        <w:rPr>
          <w:i/>
        </w:rPr>
        <w:t xml:space="preserve"> </w:t>
      </w:r>
      <w:r w:rsidR="00CB5724" w:rsidRPr="0084311C">
        <w:t>(Editorial board</w:t>
      </w:r>
      <w:r w:rsidR="00A31CDF" w:rsidRPr="0084311C">
        <w:t xml:space="preserve"> member</w:t>
      </w:r>
      <w:r w:rsidR="00CB5724" w:rsidRPr="0084311C">
        <w:t>)</w:t>
      </w:r>
    </w:p>
    <w:p w14:paraId="316DB311" w14:textId="77777777" w:rsidR="00E36974" w:rsidRPr="0084311C" w:rsidRDefault="00E36974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</w:rPr>
      </w:pPr>
      <w:r w:rsidRPr="0084311C">
        <w:rPr>
          <w:i/>
        </w:rPr>
        <w:tab/>
      </w:r>
      <w:r w:rsidRPr="0084311C">
        <w:rPr>
          <w:i/>
        </w:rPr>
        <w:tab/>
        <w:t>Archives in Virology</w:t>
      </w:r>
    </w:p>
    <w:p w14:paraId="587B6E83" w14:textId="77777777" w:rsidR="00E36974" w:rsidRPr="0084311C" w:rsidRDefault="00E36974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</w:rPr>
      </w:pPr>
      <w:r w:rsidRPr="0084311C">
        <w:rPr>
          <w:i/>
        </w:rPr>
        <w:tab/>
      </w:r>
      <w:r w:rsidRPr="0084311C">
        <w:rPr>
          <w:i/>
        </w:rPr>
        <w:tab/>
        <w:t>Journal of Veterinary Medicine</w:t>
      </w:r>
    </w:p>
    <w:p w14:paraId="124B818B" w14:textId="77777777" w:rsidR="00CC51C1" w:rsidRPr="0084311C" w:rsidRDefault="00CC51C1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</w:rPr>
      </w:pPr>
      <w:r w:rsidRPr="0084311C">
        <w:rPr>
          <w:i/>
        </w:rPr>
        <w:tab/>
      </w:r>
      <w:r w:rsidRPr="0084311C">
        <w:rPr>
          <w:i/>
        </w:rPr>
        <w:tab/>
        <w:t xml:space="preserve">Diseases of Aquatic </w:t>
      </w:r>
      <w:r w:rsidR="00CB5724" w:rsidRPr="0084311C">
        <w:rPr>
          <w:i/>
        </w:rPr>
        <w:t>Organisms</w:t>
      </w:r>
    </w:p>
    <w:p w14:paraId="75B55ED3" w14:textId="77777777" w:rsidR="00CC51C1" w:rsidRPr="0084311C" w:rsidRDefault="00CC51C1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</w:rPr>
      </w:pPr>
      <w:r w:rsidRPr="0084311C">
        <w:rPr>
          <w:i/>
        </w:rPr>
        <w:tab/>
      </w:r>
      <w:r w:rsidRPr="0084311C">
        <w:rPr>
          <w:i/>
        </w:rPr>
        <w:tab/>
        <w:t>Fish and Shellfish Immunology</w:t>
      </w:r>
    </w:p>
    <w:p w14:paraId="4A03C0BC" w14:textId="77777777" w:rsidR="00CC51C1" w:rsidRPr="0084311C" w:rsidRDefault="00CC51C1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</w:rPr>
      </w:pPr>
      <w:r w:rsidRPr="0084311C">
        <w:rPr>
          <w:i/>
        </w:rPr>
        <w:tab/>
      </w:r>
      <w:r w:rsidRPr="0084311C">
        <w:rPr>
          <w:i/>
        </w:rPr>
        <w:tab/>
        <w:t>Journal of Fish Diseases</w:t>
      </w:r>
    </w:p>
    <w:p w14:paraId="0D05BE59" w14:textId="77777777" w:rsidR="00641442" w:rsidRPr="0084311C" w:rsidRDefault="004D4BB7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</w:rPr>
      </w:pPr>
      <w:r w:rsidRPr="0084311C">
        <w:rPr>
          <w:i/>
        </w:rPr>
        <w:tab/>
      </w:r>
      <w:r w:rsidRPr="0084311C">
        <w:rPr>
          <w:i/>
        </w:rPr>
        <w:tab/>
        <w:t>Journal of the World Aquaculture Society</w:t>
      </w:r>
    </w:p>
    <w:p w14:paraId="30640BD6" w14:textId="77777777" w:rsidR="002602E5" w:rsidRPr="0084311C" w:rsidRDefault="002602E5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</w:rPr>
      </w:pPr>
      <w:r w:rsidRPr="0084311C">
        <w:rPr>
          <w:i/>
        </w:rPr>
        <w:tab/>
      </w:r>
      <w:r w:rsidRPr="0084311C">
        <w:rPr>
          <w:i/>
        </w:rPr>
        <w:tab/>
        <w:t>Journal of Fish Biology</w:t>
      </w:r>
    </w:p>
    <w:p w14:paraId="0926F0BB" w14:textId="77777777" w:rsidR="002602E5" w:rsidRPr="0084311C" w:rsidRDefault="002602E5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</w:rPr>
      </w:pPr>
    </w:p>
    <w:p w14:paraId="35EDDD32" w14:textId="77777777" w:rsidR="00E36974" w:rsidRPr="0084311C" w:rsidRDefault="00E36974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Cs/>
        </w:rPr>
      </w:pPr>
      <w:r w:rsidRPr="0084311C">
        <w:rPr>
          <w:i/>
        </w:rPr>
        <w:tab/>
      </w:r>
      <w:r w:rsidRPr="0084311C">
        <w:rPr>
          <w:iCs/>
        </w:rPr>
        <w:t>Grant proposals reviewed for the following funding agencies:</w:t>
      </w:r>
      <w:r w:rsidR="005D172D" w:rsidRPr="0084311C">
        <w:rPr>
          <w:iCs/>
        </w:rPr>
        <w:t xml:space="preserve"> (only partial list)</w:t>
      </w:r>
    </w:p>
    <w:p w14:paraId="014BA7E7" w14:textId="77777777" w:rsidR="00641442" w:rsidRPr="0084311C" w:rsidRDefault="00641442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Cs/>
        </w:rPr>
      </w:pPr>
    </w:p>
    <w:p w14:paraId="59F7CD95" w14:textId="369E810F" w:rsidR="00223678" w:rsidRDefault="00E36974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</w:rPr>
      </w:pPr>
      <w:r w:rsidRPr="0084311C">
        <w:rPr>
          <w:i/>
        </w:rPr>
        <w:tab/>
      </w:r>
      <w:r w:rsidRPr="0084311C">
        <w:rPr>
          <w:i/>
        </w:rPr>
        <w:tab/>
      </w:r>
      <w:r w:rsidR="00BF1FA7" w:rsidRPr="00BF1FA7">
        <w:rPr>
          <w:i/>
        </w:rPr>
        <w:t>French National Research Agency (ANR)</w:t>
      </w:r>
    </w:p>
    <w:p w14:paraId="4E74E923" w14:textId="3AE34EFF" w:rsidR="00A93FED" w:rsidRPr="0084311C" w:rsidRDefault="00223678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 w:rsidR="00A93FED" w:rsidRPr="0084311C">
        <w:rPr>
          <w:i/>
        </w:rPr>
        <w:t>USDA-NIFA</w:t>
      </w:r>
    </w:p>
    <w:p w14:paraId="7620C199" w14:textId="77777777" w:rsidR="001E6693" w:rsidRPr="0084311C" w:rsidRDefault="00A93FED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</w:rPr>
      </w:pPr>
      <w:r w:rsidRPr="0084311C">
        <w:rPr>
          <w:i/>
        </w:rPr>
        <w:tab/>
      </w:r>
      <w:r w:rsidRPr="0084311C">
        <w:rPr>
          <w:i/>
        </w:rPr>
        <w:tab/>
      </w:r>
      <w:r w:rsidR="001E6693" w:rsidRPr="0084311C">
        <w:rPr>
          <w:i/>
        </w:rPr>
        <w:t>Kuwait Foundation for the Advancement of Sciences (KFAS)</w:t>
      </w:r>
    </w:p>
    <w:p w14:paraId="61B006BD" w14:textId="77777777" w:rsidR="00B12869" w:rsidRPr="0084311C" w:rsidRDefault="001E6693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</w:rPr>
      </w:pPr>
      <w:r w:rsidRPr="0084311C">
        <w:rPr>
          <w:i/>
        </w:rPr>
        <w:tab/>
      </w:r>
      <w:r w:rsidRPr="0084311C">
        <w:rPr>
          <w:i/>
        </w:rPr>
        <w:tab/>
      </w:r>
      <w:r w:rsidR="00B12869" w:rsidRPr="0084311C">
        <w:rPr>
          <w:i/>
        </w:rPr>
        <w:t xml:space="preserve">Norwegian Research Council </w:t>
      </w:r>
    </w:p>
    <w:p w14:paraId="38FF59C0" w14:textId="77777777" w:rsidR="00B12869" w:rsidRPr="0084311C" w:rsidRDefault="00B12869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</w:rPr>
      </w:pPr>
      <w:r w:rsidRPr="0084311C">
        <w:rPr>
          <w:i/>
        </w:rPr>
        <w:tab/>
      </w:r>
      <w:r w:rsidRPr="0084311C">
        <w:rPr>
          <w:i/>
        </w:rPr>
        <w:tab/>
        <w:t>American Academy for the Advancement of Sciences</w:t>
      </w:r>
    </w:p>
    <w:p w14:paraId="3722F377" w14:textId="77777777" w:rsidR="004633DD" w:rsidRPr="0084311C" w:rsidRDefault="00B12869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</w:rPr>
      </w:pPr>
      <w:r w:rsidRPr="0084311C">
        <w:rPr>
          <w:i/>
        </w:rPr>
        <w:tab/>
      </w:r>
      <w:r w:rsidRPr="0084311C">
        <w:rPr>
          <w:i/>
        </w:rPr>
        <w:tab/>
      </w:r>
      <w:r w:rsidR="004633DD" w:rsidRPr="0084311C">
        <w:rPr>
          <w:i/>
        </w:rPr>
        <w:t>Polish Foundation for Sciences</w:t>
      </w:r>
    </w:p>
    <w:p w14:paraId="52E2F877" w14:textId="77777777" w:rsidR="004633DD" w:rsidRPr="0084311C" w:rsidRDefault="004633DD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</w:rPr>
      </w:pPr>
      <w:r w:rsidRPr="0084311C">
        <w:rPr>
          <w:i/>
        </w:rPr>
        <w:tab/>
      </w:r>
      <w:r w:rsidRPr="0084311C">
        <w:rPr>
          <w:i/>
        </w:rPr>
        <w:tab/>
        <w:t>Technology grant program (Greece)</w:t>
      </w:r>
    </w:p>
    <w:p w14:paraId="6862DE12" w14:textId="77777777" w:rsidR="004633DD" w:rsidRPr="0084311C" w:rsidRDefault="004633DD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</w:rPr>
      </w:pPr>
      <w:r w:rsidRPr="0084311C">
        <w:rPr>
          <w:i/>
        </w:rPr>
        <w:tab/>
      </w:r>
      <w:r w:rsidRPr="0084311C">
        <w:rPr>
          <w:i/>
        </w:rPr>
        <w:tab/>
        <w:t>Mississippi State University (Center for Veterinary Medicine)</w:t>
      </w:r>
    </w:p>
    <w:p w14:paraId="33EE4782" w14:textId="77777777" w:rsidR="004633DD" w:rsidRPr="0084311C" w:rsidRDefault="004633DD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</w:rPr>
      </w:pPr>
      <w:r w:rsidRPr="0084311C">
        <w:rPr>
          <w:i/>
        </w:rPr>
        <w:tab/>
      </w:r>
      <w:r w:rsidRPr="0084311C">
        <w:rPr>
          <w:i/>
        </w:rPr>
        <w:tab/>
        <w:t>Minnesota Sea Grant</w:t>
      </w:r>
    </w:p>
    <w:p w14:paraId="573A2070" w14:textId="77777777" w:rsidR="00E36974" w:rsidRPr="0084311C" w:rsidRDefault="004633DD" w:rsidP="004633DD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</w:rPr>
      </w:pPr>
      <w:r w:rsidRPr="0084311C">
        <w:rPr>
          <w:i/>
        </w:rPr>
        <w:tab/>
      </w:r>
      <w:r w:rsidRPr="0084311C">
        <w:rPr>
          <w:i/>
        </w:rPr>
        <w:tab/>
      </w:r>
      <w:r w:rsidR="00E36974" w:rsidRPr="0084311C">
        <w:rPr>
          <w:i/>
        </w:rPr>
        <w:t>Maryland Sea Grant</w:t>
      </w:r>
    </w:p>
    <w:p w14:paraId="6BFB5D33" w14:textId="77777777" w:rsidR="00E36974" w:rsidRPr="0084311C" w:rsidRDefault="00E36974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  <w:r w:rsidRPr="0084311C">
        <w:rPr>
          <w:i/>
        </w:rPr>
        <w:tab/>
      </w:r>
      <w:r w:rsidRPr="0084311C">
        <w:rPr>
          <w:i/>
        </w:rPr>
        <w:tab/>
        <w:t>National Research Council</w:t>
      </w:r>
      <w:r w:rsidRPr="0084311C">
        <w:t xml:space="preserve"> (</w:t>
      </w:r>
      <w:smartTag w:uri="urn:schemas-microsoft-com:office:smarttags" w:element="country-region">
        <w:smartTag w:uri="urn:schemas-microsoft-com:office:smarttags" w:element="place">
          <w:r w:rsidRPr="0084311C">
            <w:t>Canada</w:t>
          </w:r>
        </w:smartTag>
      </w:smartTag>
      <w:r w:rsidRPr="0084311C">
        <w:t>)</w:t>
      </w:r>
    </w:p>
    <w:p w14:paraId="253358AD" w14:textId="77777777" w:rsidR="00423E68" w:rsidRPr="0084311C" w:rsidRDefault="00423E68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  <w:r w:rsidRPr="0084311C">
        <w:tab/>
      </w:r>
      <w:r w:rsidRPr="0084311C">
        <w:tab/>
      </w:r>
      <w:r w:rsidRPr="0084311C">
        <w:rPr>
          <w:i/>
        </w:rPr>
        <w:t xml:space="preserve">Canadian Foundation for Innovation </w:t>
      </w:r>
      <w:r w:rsidRPr="0084311C">
        <w:t>(CFI)</w:t>
      </w:r>
    </w:p>
    <w:p w14:paraId="3DDDB519" w14:textId="77777777" w:rsidR="00E36974" w:rsidRPr="0084311C" w:rsidRDefault="00E36974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  <w:iCs/>
        </w:rPr>
      </w:pPr>
      <w:r w:rsidRPr="0084311C">
        <w:lastRenderedPageBreak/>
        <w:tab/>
      </w:r>
      <w:r w:rsidRPr="0084311C">
        <w:tab/>
      </w:r>
      <w:r w:rsidRPr="0084311C">
        <w:rPr>
          <w:i/>
          <w:iCs/>
        </w:rPr>
        <w:t>National Science Foundation</w:t>
      </w:r>
      <w:r w:rsidR="004633DD" w:rsidRPr="0084311C">
        <w:rPr>
          <w:i/>
          <w:iCs/>
        </w:rPr>
        <w:t xml:space="preserve"> (SBIR)</w:t>
      </w:r>
    </w:p>
    <w:p w14:paraId="7D794829" w14:textId="77777777" w:rsidR="005D172D" w:rsidRPr="0084311C" w:rsidRDefault="004633DD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  <w:iCs/>
        </w:rPr>
      </w:pPr>
      <w:r w:rsidRPr="0084311C">
        <w:rPr>
          <w:i/>
          <w:iCs/>
        </w:rPr>
        <w:tab/>
      </w:r>
      <w:r w:rsidRPr="0084311C">
        <w:rPr>
          <w:i/>
          <w:iCs/>
        </w:rPr>
        <w:tab/>
        <w:t>USDA (SBIR)</w:t>
      </w:r>
    </w:p>
    <w:p w14:paraId="30D2430F" w14:textId="48D23670" w:rsidR="00CC51C1" w:rsidRDefault="00CC51C1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  <w:iCs/>
        </w:rPr>
      </w:pPr>
      <w:r w:rsidRPr="0084311C">
        <w:rPr>
          <w:i/>
          <w:iCs/>
        </w:rPr>
        <w:tab/>
      </w:r>
      <w:r w:rsidRPr="0084311C">
        <w:rPr>
          <w:i/>
          <w:iCs/>
        </w:rPr>
        <w:tab/>
      </w:r>
      <w:smartTag w:uri="urn:schemas-microsoft-com:office:smarttags" w:element="PlaceName">
        <w:r w:rsidRPr="0084311C">
          <w:rPr>
            <w:i/>
            <w:iCs/>
          </w:rPr>
          <w:t>Western</w:t>
        </w:r>
      </w:smartTag>
      <w:r w:rsidRPr="0084311C">
        <w:rPr>
          <w:i/>
          <w:iCs/>
        </w:rPr>
        <w:t xml:space="preserve"> </w:t>
      </w:r>
      <w:smartTag w:uri="urn:schemas-microsoft-com:office:smarttags" w:element="PlaceName">
        <w:r w:rsidRPr="0084311C">
          <w:rPr>
            <w:i/>
            <w:iCs/>
          </w:rPr>
          <w:t>Regional</w:t>
        </w:r>
      </w:smartTag>
      <w:r w:rsidRPr="0084311C">
        <w:rPr>
          <w:i/>
          <w:iCs/>
        </w:rPr>
        <w:t xml:space="preserve"> </w:t>
      </w:r>
      <w:smartTag w:uri="urn:schemas-microsoft-com:office:smarttags" w:element="PlaceName">
        <w:r w:rsidRPr="0084311C">
          <w:rPr>
            <w:i/>
            <w:iCs/>
          </w:rPr>
          <w:t>Aquaculture</w:t>
        </w:r>
      </w:smartTag>
      <w:r w:rsidRPr="0084311C">
        <w:rPr>
          <w:i/>
          <w:iCs/>
        </w:rPr>
        <w:t xml:space="preserve"> Center</w:t>
      </w:r>
    </w:p>
    <w:p w14:paraId="437F3AD5" w14:textId="4AC5A0C7" w:rsidR="00223678" w:rsidRDefault="00223678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Southern Regional Aquaculture Center</w:t>
      </w:r>
    </w:p>
    <w:p w14:paraId="1AB5BF8C" w14:textId="61A42605" w:rsidR="00223678" w:rsidRPr="0084311C" w:rsidRDefault="00223678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North Central Regional Aquaculture Center</w:t>
      </w:r>
    </w:p>
    <w:p w14:paraId="0D635B29" w14:textId="77777777" w:rsidR="002602E5" w:rsidRPr="0084311C" w:rsidRDefault="002602E5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  <w:iCs/>
        </w:rPr>
      </w:pPr>
      <w:r w:rsidRPr="0084311C">
        <w:rPr>
          <w:i/>
          <w:iCs/>
        </w:rPr>
        <w:tab/>
      </w:r>
      <w:r w:rsidRPr="0084311C">
        <w:rPr>
          <w:i/>
          <w:iCs/>
        </w:rPr>
        <w:tab/>
        <w:t>Great Lakes Trust Foundation</w:t>
      </w:r>
    </w:p>
    <w:p w14:paraId="0273B3D0" w14:textId="0441C33E" w:rsidR="00E36974" w:rsidRPr="0084311C" w:rsidRDefault="00CC51C1" w:rsidP="007B65C8">
      <w:pPr>
        <w:tabs>
          <w:tab w:val="left" w:pos="-1440"/>
          <w:tab w:val="left" w:pos="-720"/>
          <w:tab w:val="left" w:pos="0"/>
          <w:tab w:val="left" w:pos="353"/>
          <w:tab w:val="left" w:pos="1080"/>
          <w:tab w:val="left" w:pos="1440"/>
          <w:tab w:val="left" w:pos="17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</w:rPr>
      </w:pPr>
      <w:r w:rsidRPr="0084311C">
        <w:rPr>
          <w:i/>
          <w:iCs/>
        </w:rPr>
        <w:tab/>
      </w:r>
      <w:r w:rsidR="00E36974" w:rsidRPr="0084311C">
        <w:rPr>
          <w:b/>
        </w:rPr>
        <w:t xml:space="preserve">Outreach Service: </w:t>
      </w:r>
    </w:p>
    <w:p w14:paraId="2BC5E3DE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53"/>
        <w:jc w:val="both"/>
        <w:rPr>
          <w:bCs/>
        </w:rPr>
      </w:pPr>
    </w:p>
    <w:p w14:paraId="43BFA072" w14:textId="08E23950" w:rsidR="003A6A71" w:rsidRPr="003A6A71" w:rsidRDefault="003A6A71" w:rsidP="003A6A71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900"/>
        <w:jc w:val="both"/>
        <w:rPr>
          <w:bCs/>
        </w:rPr>
      </w:pPr>
      <w:r w:rsidRPr="003A6A71">
        <w:rPr>
          <w:bCs/>
        </w:rPr>
        <w:t xml:space="preserve">Cain, K.D., 2021. Ken’s Corner, Sorting through the noise in the farmed-versus-wild debate. </w:t>
      </w:r>
      <w:r w:rsidRPr="003A6A71">
        <w:rPr>
          <w:bCs/>
          <w:i/>
          <w:iCs/>
        </w:rPr>
        <w:t>Aquaculture North America.</w:t>
      </w:r>
      <w:r w:rsidRPr="003A6A71">
        <w:rPr>
          <w:bCs/>
        </w:rPr>
        <w:t xml:space="preserve"> July/August Vol 24</w:t>
      </w:r>
    </w:p>
    <w:p w14:paraId="734F67E6" w14:textId="69BD68E8" w:rsidR="003A6A71" w:rsidRPr="003A6A71" w:rsidRDefault="003A6A71" w:rsidP="003A6A71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900"/>
        <w:jc w:val="both"/>
        <w:rPr>
          <w:bCs/>
        </w:rPr>
      </w:pPr>
      <w:r w:rsidRPr="003A6A71">
        <w:rPr>
          <w:bCs/>
        </w:rPr>
        <w:t xml:space="preserve">Cain, K.D., 2021. Ken’s Corner, Aquaculture Opportunities and Education. </w:t>
      </w:r>
      <w:r w:rsidRPr="003A6A71">
        <w:rPr>
          <w:bCs/>
          <w:i/>
          <w:iCs/>
        </w:rPr>
        <w:t>Aquaculture North America.</w:t>
      </w:r>
      <w:r w:rsidRPr="003A6A71">
        <w:rPr>
          <w:bCs/>
        </w:rPr>
        <w:t xml:space="preserve"> May/June Vol 23 </w:t>
      </w:r>
    </w:p>
    <w:p w14:paraId="05D6C54F" w14:textId="77777777" w:rsidR="003A6A71" w:rsidRDefault="003A6A71" w:rsidP="003A6A71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900"/>
        <w:jc w:val="both"/>
        <w:rPr>
          <w:bCs/>
        </w:rPr>
      </w:pPr>
      <w:r w:rsidRPr="003A6A71">
        <w:rPr>
          <w:bCs/>
        </w:rPr>
        <w:t xml:space="preserve">Cain, K.D., 2021. Ken’s Corner, Vaccines may be the biggest tool in the fish health toolbox. </w:t>
      </w:r>
      <w:r w:rsidRPr="003A6A71">
        <w:rPr>
          <w:bCs/>
          <w:i/>
          <w:iCs/>
        </w:rPr>
        <w:t>Aquaculture North America.</w:t>
      </w:r>
      <w:r w:rsidRPr="003A6A71">
        <w:rPr>
          <w:bCs/>
        </w:rPr>
        <w:t xml:space="preserve"> March/April Vol 22 (2)</w:t>
      </w:r>
    </w:p>
    <w:p w14:paraId="61C3830E" w14:textId="226E8AFD" w:rsidR="0042583B" w:rsidRPr="0084311C" w:rsidRDefault="0042583B" w:rsidP="003A6A71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900"/>
        <w:jc w:val="both"/>
        <w:rPr>
          <w:bCs/>
        </w:rPr>
      </w:pPr>
      <w:r w:rsidRPr="0084311C">
        <w:rPr>
          <w:bCs/>
        </w:rPr>
        <w:t>Renfrew Colloquium, Invited Speaker – Burbot Aquaculture (University of Idaho), Dec. 10</w:t>
      </w:r>
      <w:r w:rsidRPr="0084311C">
        <w:rPr>
          <w:bCs/>
          <w:vertAlign w:val="superscript"/>
        </w:rPr>
        <w:t>th</w:t>
      </w:r>
      <w:r w:rsidRPr="0084311C">
        <w:rPr>
          <w:bCs/>
        </w:rPr>
        <w:t>, 2019</w:t>
      </w:r>
    </w:p>
    <w:p w14:paraId="2487A4E7" w14:textId="77777777" w:rsidR="00062AEF" w:rsidRPr="0084311C" w:rsidRDefault="00062AEF" w:rsidP="00B1286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900"/>
        <w:jc w:val="both"/>
        <w:rPr>
          <w:bCs/>
        </w:rPr>
      </w:pPr>
      <w:r w:rsidRPr="0084311C">
        <w:rPr>
          <w:bCs/>
        </w:rPr>
        <w:t xml:space="preserve">TV commercial for UI </w:t>
      </w:r>
      <w:r w:rsidR="0042583B" w:rsidRPr="0084311C">
        <w:rPr>
          <w:bCs/>
        </w:rPr>
        <w:t>b</w:t>
      </w:r>
      <w:r w:rsidRPr="0084311C">
        <w:rPr>
          <w:bCs/>
        </w:rPr>
        <w:t>randing campaign, ARI research segment, 2019</w:t>
      </w:r>
    </w:p>
    <w:p w14:paraId="02CDEC37" w14:textId="77777777" w:rsidR="00062AEF" w:rsidRPr="0084311C" w:rsidRDefault="00062AEF" w:rsidP="00B1286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900"/>
        <w:jc w:val="both"/>
      </w:pPr>
      <w:r w:rsidRPr="0084311C">
        <w:t>Aquaculture North America trade journal, Trout farming in the U.S. and Canada, 2019</w:t>
      </w:r>
    </w:p>
    <w:p w14:paraId="57ED0FBE" w14:textId="5A0ED237" w:rsidR="009D766E" w:rsidRPr="0084311C" w:rsidRDefault="00621839" w:rsidP="00B1286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900"/>
        <w:jc w:val="both"/>
        <w:rPr>
          <w:bCs/>
        </w:rPr>
      </w:pPr>
      <w:bookmarkStart w:id="39" w:name="_Hlk28960969"/>
      <w:r w:rsidRPr="0084311C">
        <w:rPr>
          <w:bCs/>
        </w:rPr>
        <w:t xml:space="preserve">The freshwater cod with a Lota potential for farming. The Fish Site. </w:t>
      </w:r>
      <w:bookmarkEnd w:id="39"/>
    </w:p>
    <w:p w14:paraId="30EBB999" w14:textId="3A4A856A" w:rsidR="00A93FED" w:rsidRPr="0084311C" w:rsidRDefault="00062AEF" w:rsidP="00B1286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900"/>
        <w:jc w:val="both"/>
        <w:rPr>
          <w:bCs/>
        </w:rPr>
      </w:pPr>
      <w:r w:rsidRPr="0084311C">
        <w:rPr>
          <w:bCs/>
        </w:rPr>
        <w:t xml:space="preserve">Burbot Bounce Back. Featured story on the University of Idaho’s College of Natural Resources website </w:t>
      </w:r>
      <w:hyperlink r:id="rId31" w:history="1">
        <w:r w:rsidRPr="0084311C">
          <w:rPr>
            <w:rStyle w:val="Hyperlink"/>
            <w:bCs/>
          </w:rPr>
          <w:t>https://www.uidaho.edu/cnr/about/feature-stories/burbot-biology</w:t>
        </w:r>
      </w:hyperlink>
      <w:r w:rsidRPr="0084311C">
        <w:rPr>
          <w:bCs/>
        </w:rPr>
        <w:t>, also distributed to Facebook, Twitter, and LinkedIn, 2019</w:t>
      </w:r>
    </w:p>
    <w:p w14:paraId="5E3BDE3A" w14:textId="77777777" w:rsidR="00926657" w:rsidRPr="0084311C" w:rsidRDefault="00926657" w:rsidP="0092665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900"/>
        <w:jc w:val="both"/>
        <w:rPr>
          <w:bCs/>
          <w:color w:val="0000FF"/>
          <w:u w:val="single"/>
        </w:rPr>
      </w:pPr>
      <w:r w:rsidRPr="0084311C">
        <w:rPr>
          <w:bCs/>
        </w:rPr>
        <w:t>Here we have Idaho” magazine (</w:t>
      </w:r>
      <w:r w:rsidRPr="0084311C">
        <w:rPr>
          <w:bCs/>
          <w:color w:val="0000FF"/>
          <w:u w:val="single"/>
        </w:rPr>
        <w:t>https://www.uidaho.edu/news/here-we-haveidaho-</w:t>
      </w:r>
    </w:p>
    <w:p w14:paraId="39C93807" w14:textId="77777777" w:rsidR="00926657" w:rsidRPr="0084311C" w:rsidRDefault="00926657" w:rsidP="0092665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900"/>
        <w:jc w:val="both"/>
        <w:rPr>
          <w:bCs/>
        </w:rPr>
      </w:pPr>
      <w:r w:rsidRPr="0084311C">
        <w:rPr>
          <w:bCs/>
          <w:color w:val="0000FF"/>
          <w:u w:val="single"/>
        </w:rPr>
        <w:t>magazine/invention-pipeline</w:t>
      </w:r>
      <w:r w:rsidR="00B32828" w:rsidRPr="0084311C">
        <w:rPr>
          <w:bCs/>
        </w:rPr>
        <w:t>), 2018</w:t>
      </w:r>
    </w:p>
    <w:p w14:paraId="77774007" w14:textId="77777777" w:rsidR="00DE5EDE" w:rsidRPr="0084311C" w:rsidRDefault="00DE5EDE" w:rsidP="00B1286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900"/>
        <w:jc w:val="both"/>
        <w:rPr>
          <w:bCs/>
        </w:rPr>
      </w:pPr>
      <w:r w:rsidRPr="0084311C">
        <w:rPr>
          <w:bCs/>
        </w:rPr>
        <w:t>Press release, Aquaculture North America, 2016</w:t>
      </w:r>
    </w:p>
    <w:p w14:paraId="34E0446E" w14:textId="77777777" w:rsidR="00E11107" w:rsidRPr="0084311C" w:rsidRDefault="00E11107" w:rsidP="00B1286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900"/>
        <w:jc w:val="both"/>
        <w:rPr>
          <w:bCs/>
        </w:rPr>
      </w:pPr>
      <w:r w:rsidRPr="0084311C">
        <w:rPr>
          <w:bCs/>
        </w:rPr>
        <w:t>SBOE Legislative lunch, 2013</w:t>
      </w:r>
    </w:p>
    <w:p w14:paraId="1AADFB6B" w14:textId="77777777" w:rsidR="00B12869" w:rsidRPr="0084311C" w:rsidRDefault="00B12869" w:rsidP="00B1286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900"/>
        <w:jc w:val="both"/>
        <w:rPr>
          <w:bCs/>
        </w:rPr>
      </w:pPr>
      <w:r w:rsidRPr="0084311C">
        <w:rPr>
          <w:bCs/>
        </w:rPr>
        <w:t>Moscow/Pullman daily news, 2012</w:t>
      </w:r>
    </w:p>
    <w:p w14:paraId="1F92E7FA" w14:textId="77777777" w:rsidR="00B12869" w:rsidRPr="0084311C" w:rsidRDefault="00B12869" w:rsidP="00B1286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900"/>
        <w:jc w:val="both"/>
        <w:rPr>
          <w:bCs/>
        </w:rPr>
      </w:pPr>
      <w:r w:rsidRPr="0084311C">
        <w:rPr>
          <w:bCs/>
        </w:rPr>
        <w:t>Spokesman review, 2012</w:t>
      </w:r>
    </w:p>
    <w:p w14:paraId="61DA2CD2" w14:textId="77777777" w:rsidR="00B12869" w:rsidRPr="0084311C" w:rsidRDefault="00B12869" w:rsidP="0088751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900"/>
        <w:jc w:val="both"/>
        <w:rPr>
          <w:bCs/>
        </w:rPr>
      </w:pPr>
      <w:r w:rsidRPr="0084311C">
        <w:rPr>
          <w:bCs/>
        </w:rPr>
        <w:t>Columbia Basin Bulletin, 2012</w:t>
      </w:r>
    </w:p>
    <w:p w14:paraId="09F66DAD" w14:textId="77777777" w:rsidR="00B12869" w:rsidRPr="0084311C" w:rsidRDefault="00B12869" w:rsidP="0088751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900"/>
        <w:jc w:val="both"/>
        <w:rPr>
          <w:bCs/>
        </w:rPr>
      </w:pPr>
      <w:proofErr w:type="spellStart"/>
      <w:r w:rsidRPr="0084311C">
        <w:rPr>
          <w:bCs/>
        </w:rPr>
        <w:t>Argonat</w:t>
      </w:r>
      <w:proofErr w:type="spellEnd"/>
      <w:r w:rsidRPr="0084311C">
        <w:rPr>
          <w:bCs/>
        </w:rPr>
        <w:t xml:space="preserve"> interview, 2012</w:t>
      </w:r>
    </w:p>
    <w:p w14:paraId="4DDA4337" w14:textId="77777777" w:rsidR="00B12869" w:rsidRPr="0084311C" w:rsidRDefault="00B12869" w:rsidP="0088751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900"/>
        <w:jc w:val="both"/>
        <w:rPr>
          <w:bCs/>
        </w:rPr>
      </w:pPr>
      <w:r w:rsidRPr="0084311C">
        <w:rPr>
          <w:bCs/>
        </w:rPr>
        <w:t>NPR interview, 2012</w:t>
      </w:r>
    </w:p>
    <w:p w14:paraId="495165C1" w14:textId="77777777" w:rsidR="00B12869" w:rsidRPr="0084311C" w:rsidRDefault="00B12869" w:rsidP="0088751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900"/>
        <w:jc w:val="both"/>
        <w:rPr>
          <w:bCs/>
        </w:rPr>
      </w:pPr>
      <w:r w:rsidRPr="0084311C">
        <w:rPr>
          <w:bCs/>
        </w:rPr>
        <w:t>TV highlights, channel 7 Boise, 2012</w:t>
      </w:r>
    </w:p>
    <w:p w14:paraId="52B96F9C" w14:textId="77777777" w:rsidR="008B2D59" w:rsidRPr="0084311C" w:rsidRDefault="008B2D59" w:rsidP="0088751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900"/>
        <w:jc w:val="both"/>
        <w:rPr>
          <w:bCs/>
        </w:rPr>
      </w:pPr>
      <w:r w:rsidRPr="0084311C">
        <w:rPr>
          <w:bCs/>
        </w:rPr>
        <w:t xml:space="preserve">Article for </w:t>
      </w:r>
      <w:r w:rsidRPr="0084311C">
        <w:rPr>
          <w:bCs/>
          <w:i/>
        </w:rPr>
        <w:t>Capital Press</w:t>
      </w:r>
      <w:r w:rsidRPr="0084311C">
        <w:rPr>
          <w:bCs/>
        </w:rPr>
        <w:t>, 2011</w:t>
      </w:r>
    </w:p>
    <w:p w14:paraId="2EFB8CFD" w14:textId="77777777" w:rsidR="008B2D59" w:rsidRPr="0084311C" w:rsidRDefault="008B2D59" w:rsidP="0088751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900"/>
        <w:jc w:val="both"/>
        <w:rPr>
          <w:bCs/>
        </w:rPr>
      </w:pPr>
      <w:r w:rsidRPr="0084311C">
        <w:rPr>
          <w:bCs/>
        </w:rPr>
        <w:t xml:space="preserve">Article for </w:t>
      </w:r>
      <w:r w:rsidRPr="0084311C">
        <w:rPr>
          <w:bCs/>
          <w:i/>
        </w:rPr>
        <w:t>Trout Talk</w:t>
      </w:r>
      <w:r w:rsidRPr="0084311C">
        <w:rPr>
          <w:bCs/>
        </w:rPr>
        <w:t>, 2011</w:t>
      </w:r>
    </w:p>
    <w:p w14:paraId="035C8D2C" w14:textId="77777777" w:rsidR="004633DD" w:rsidRPr="0084311C" w:rsidRDefault="004633DD" w:rsidP="0088751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900"/>
        <w:jc w:val="both"/>
        <w:rPr>
          <w:bCs/>
        </w:rPr>
      </w:pPr>
      <w:r w:rsidRPr="0084311C">
        <w:rPr>
          <w:bCs/>
        </w:rPr>
        <w:t>Coldwater Fish Culture Workshop, 2011</w:t>
      </w:r>
    </w:p>
    <w:p w14:paraId="10A07A7F" w14:textId="77777777" w:rsidR="00216720" w:rsidRPr="0084311C" w:rsidRDefault="00216720" w:rsidP="0088751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900"/>
        <w:jc w:val="both"/>
        <w:rPr>
          <w:bCs/>
        </w:rPr>
      </w:pPr>
      <w:r w:rsidRPr="0084311C">
        <w:rPr>
          <w:bCs/>
        </w:rPr>
        <w:t>Fish Immunology Workshop, 2011</w:t>
      </w:r>
    </w:p>
    <w:p w14:paraId="778825BC" w14:textId="77777777" w:rsidR="004633DD" w:rsidRPr="0084311C" w:rsidRDefault="004633DD" w:rsidP="0088751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900"/>
        <w:jc w:val="both"/>
        <w:rPr>
          <w:bCs/>
        </w:rPr>
      </w:pPr>
      <w:r w:rsidRPr="0084311C">
        <w:rPr>
          <w:bCs/>
        </w:rPr>
        <w:t xml:space="preserve">Invited presentation (5) related to Sabbatical in Australia, 2011 </w:t>
      </w:r>
    </w:p>
    <w:p w14:paraId="3D1CA811" w14:textId="77777777" w:rsidR="003C3859" w:rsidRPr="0084311C" w:rsidRDefault="003C3859" w:rsidP="0088751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900"/>
        <w:jc w:val="both"/>
        <w:rPr>
          <w:bCs/>
        </w:rPr>
      </w:pPr>
      <w:r w:rsidRPr="0084311C">
        <w:rPr>
          <w:bCs/>
        </w:rPr>
        <w:t>Editor for Aquaculture Research Institute bi-annual newsletter, 2005-present</w:t>
      </w:r>
    </w:p>
    <w:p w14:paraId="0F6856F1" w14:textId="77777777" w:rsidR="003C3859" w:rsidRPr="0084311C" w:rsidRDefault="003C3859" w:rsidP="0088751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900"/>
        <w:jc w:val="both"/>
        <w:rPr>
          <w:bCs/>
        </w:rPr>
      </w:pPr>
      <w:r w:rsidRPr="0084311C">
        <w:rPr>
          <w:bCs/>
        </w:rPr>
        <w:t xml:space="preserve">Article for </w:t>
      </w:r>
      <w:r w:rsidRPr="0084311C">
        <w:rPr>
          <w:bCs/>
          <w:i/>
        </w:rPr>
        <w:t>Hatchery International Magazine</w:t>
      </w:r>
      <w:r w:rsidRPr="0084311C">
        <w:rPr>
          <w:bCs/>
        </w:rPr>
        <w:t>, 2009</w:t>
      </w:r>
    </w:p>
    <w:p w14:paraId="30DC08F5" w14:textId="77777777" w:rsidR="00BC7339" w:rsidRPr="0084311C" w:rsidRDefault="0088751D" w:rsidP="00BC733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900"/>
        <w:jc w:val="both"/>
        <w:rPr>
          <w:bCs/>
        </w:rPr>
      </w:pPr>
      <w:r w:rsidRPr="0084311C">
        <w:rPr>
          <w:bCs/>
        </w:rPr>
        <w:t>Article</w:t>
      </w:r>
      <w:r w:rsidR="00BC7339" w:rsidRPr="0084311C">
        <w:rPr>
          <w:bCs/>
        </w:rPr>
        <w:t>s</w:t>
      </w:r>
      <w:r w:rsidRPr="0084311C">
        <w:rPr>
          <w:bCs/>
        </w:rPr>
        <w:t xml:space="preserve"> for </w:t>
      </w:r>
      <w:r w:rsidRPr="0084311C">
        <w:rPr>
          <w:bCs/>
          <w:i/>
        </w:rPr>
        <w:t xml:space="preserve">Waterlines </w:t>
      </w:r>
      <w:r w:rsidRPr="0084311C">
        <w:rPr>
          <w:bCs/>
        </w:rPr>
        <w:t>(published by the Western Re</w:t>
      </w:r>
      <w:r w:rsidR="003C3859" w:rsidRPr="0084311C">
        <w:rPr>
          <w:bCs/>
        </w:rPr>
        <w:t>gional Aquaculture Center), 2009</w:t>
      </w:r>
    </w:p>
    <w:p w14:paraId="04507BB2" w14:textId="77777777" w:rsidR="00BC7339" w:rsidRPr="0084311C" w:rsidRDefault="00BC7339" w:rsidP="00BC733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900"/>
        <w:jc w:val="both"/>
        <w:rPr>
          <w:bCs/>
        </w:rPr>
      </w:pPr>
      <w:r w:rsidRPr="0084311C">
        <w:rPr>
          <w:bCs/>
        </w:rPr>
        <w:t>Biosecurity Workshop (instructor), presented to trout industry</w:t>
      </w:r>
    </w:p>
    <w:p w14:paraId="1EA6033B" w14:textId="77777777" w:rsidR="00A007BE" w:rsidRPr="0084311C" w:rsidRDefault="00A007BE" w:rsidP="00BC7339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900"/>
        <w:jc w:val="both"/>
        <w:rPr>
          <w:bCs/>
        </w:rPr>
      </w:pPr>
      <w:r w:rsidRPr="0084311C">
        <w:rPr>
          <w:bCs/>
        </w:rPr>
        <w:t xml:space="preserve">Salmon Disease Workshop, </w:t>
      </w:r>
      <w:proofErr w:type="spellStart"/>
      <w:r w:rsidRPr="0084311C">
        <w:rPr>
          <w:bCs/>
        </w:rPr>
        <w:t>Corvalis</w:t>
      </w:r>
      <w:proofErr w:type="spellEnd"/>
      <w:r w:rsidRPr="0084311C">
        <w:rPr>
          <w:bCs/>
        </w:rPr>
        <w:t xml:space="preserve">, OR, July, 2009 (Participating instructor): Intensive 2 </w:t>
      </w:r>
      <w:proofErr w:type="spellStart"/>
      <w:r w:rsidRPr="0084311C">
        <w:rPr>
          <w:bCs/>
        </w:rPr>
        <w:t>wk</w:t>
      </w:r>
      <w:proofErr w:type="spellEnd"/>
      <w:r w:rsidRPr="0084311C">
        <w:rPr>
          <w:bCs/>
        </w:rPr>
        <w:t xml:space="preserve"> disease course for fish health professionals</w:t>
      </w:r>
    </w:p>
    <w:p w14:paraId="61D69E50" w14:textId="77777777" w:rsidR="0088751D" w:rsidRPr="0084311C" w:rsidRDefault="0088751D">
      <w:pPr>
        <w:tabs>
          <w:tab w:val="left" w:pos="0"/>
          <w:tab w:val="left" w:pos="540"/>
          <w:tab w:val="left" w:pos="1080"/>
          <w:tab w:val="left" w:pos="2700"/>
          <w:tab w:val="left" w:pos="6300"/>
          <w:tab w:val="left" w:pos="9360"/>
        </w:tabs>
        <w:ind w:left="1433" w:hanging="540"/>
        <w:jc w:val="both"/>
        <w:rPr>
          <w:bCs/>
        </w:rPr>
      </w:pPr>
      <w:r w:rsidRPr="0084311C">
        <w:rPr>
          <w:bCs/>
        </w:rPr>
        <w:t>Presented research overview at Idaho Aquaculture Association annual meeting, 2008</w:t>
      </w:r>
    </w:p>
    <w:p w14:paraId="01843F87" w14:textId="77777777" w:rsidR="005D172D" w:rsidRPr="0084311C" w:rsidRDefault="005D172D">
      <w:pPr>
        <w:tabs>
          <w:tab w:val="left" w:pos="0"/>
          <w:tab w:val="left" w:pos="540"/>
          <w:tab w:val="left" w:pos="1080"/>
          <w:tab w:val="left" w:pos="2700"/>
          <w:tab w:val="left" w:pos="6300"/>
          <w:tab w:val="left" w:pos="9360"/>
        </w:tabs>
        <w:ind w:left="1433" w:hanging="540"/>
        <w:jc w:val="both"/>
        <w:rPr>
          <w:bCs/>
        </w:rPr>
      </w:pPr>
      <w:r w:rsidRPr="0084311C">
        <w:rPr>
          <w:bCs/>
        </w:rPr>
        <w:t>Spokesman Review, Article on Coldwater Disease Vaccine development, October, 2006</w:t>
      </w:r>
    </w:p>
    <w:p w14:paraId="4985D710" w14:textId="77777777" w:rsidR="005D172D" w:rsidRPr="0084311C" w:rsidRDefault="005D172D">
      <w:pPr>
        <w:tabs>
          <w:tab w:val="left" w:pos="0"/>
          <w:tab w:val="left" w:pos="540"/>
          <w:tab w:val="left" w:pos="1080"/>
          <w:tab w:val="left" w:pos="2700"/>
          <w:tab w:val="left" w:pos="6300"/>
          <w:tab w:val="left" w:pos="9360"/>
        </w:tabs>
        <w:ind w:left="1433" w:hanging="540"/>
        <w:jc w:val="both"/>
        <w:rPr>
          <w:bCs/>
        </w:rPr>
      </w:pPr>
      <w:r w:rsidRPr="0084311C">
        <w:rPr>
          <w:bCs/>
        </w:rPr>
        <w:t>Idaho Science and Technology newsletter, October, 2006</w:t>
      </w:r>
    </w:p>
    <w:p w14:paraId="2E98636C" w14:textId="77777777" w:rsidR="005D172D" w:rsidRPr="0084311C" w:rsidRDefault="005D172D">
      <w:pPr>
        <w:tabs>
          <w:tab w:val="left" w:pos="0"/>
          <w:tab w:val="left" w:pos="540"/>
          <w:tab w:val="left" w:pos="1080"/>
          <w:tab w:val="left" w:pos="2700"/>
          <w:tab w:val="left" w:pos="6300"/>
          <w:tab w:val="left" w:pos="9360"/>
        </w:tabs>
        <w:ind w:left="1433" w:hanging="540"/>
        <w:jc w:val="both"/>
        <w:rPr>
          <w:bCs/>
        </w:rPr>
      </w:pPr>
      <w:smartTag w:uri="urn:schemas-microsoft-com:office:smarttags" w:element="place">
        <w:smartTag w:uri="urn:schemas-microsoft-com:office:smarttags" w:element="PlaceName">
          <w:r w:rsidRPr="0084311C">
            <w:rPr>
              <w:bCs/>
            </w:rPr>
            <w:t>Columbia</w:t>
          </w:r>
        </w:smartTag>
        <w:r w:rsidRPr="0084311C">
          <w:rPr>
            <w:bCs/>
          </w:rPr>
          <w:t xml:space="preserve"> </w:t>
        </w:r>
        <w:smartTag w:uri="urn:schemas-microsoft-com:office:smarttags" w:element="PlaceType">
          <w:r w:rsidRPr="0084311C">
            <w:rPr>
              <w:bCs/>
            </w:rPr>
            <w:t>Basin</w:t>
          </w:r>
        </w:smartTag>
      </w:smartTag>
      <w:r w:rsidRPr="0084311C">
        <w:rPr>
          <w:bCs/>
        </w:rPr>
        <w:t xml:space="preserve"> Bulletin, October, 2006</w:t>
      </w:r>
    </w:p>
    <w:p w14:paraId="272AE6AD" w14:textId="77777777" w:rsidR="005D172D" w:rsidRPr="0084311C" w:rsidRDefault="005D172D">
      <w:pPr>
        <w:tabs>
          <w:tab w:val="left" w:pos="0"/>
          <w:tab w:val="left" w:pos="540"/>
          <w:tab w:val="left" w:pos="1080"/>
          <w:tab w:val="left" w:pos="2700"/>
          <w:tab w:val="left" w:pos="6300"/>
          <w:tab w:val="left" w:pos="9360"/>
        </w:tabs>
        <w:ind w:left="1433" w:hanging="540"/>
        <w:jc w:val="both"/>
        <w:rPr>
          <w:bCs/>
        </w:rPr>
      </w:pPr>
      <w:r w:rsidRPr="0084311C">
        <w:rPr>
          <w:bCs/>
        </w:rPr>
        <w:t>Spokesman Review, Article on Burbot Aquaculture, December, 2006</w:t>
      </w:r>
    </w:p>
    <w:p w14:paraId="33E0366B" w14:textId="77777777" w:rsidR="005D172D" w:rsidRPr="0084311C" w:rsidRDefault="005D172D">
      <w:pPr>
        <w:tabs>
          <w:tab w:val="left" w:pos="0"/>
          <w:tab w:val="left" w:pos="540"/>
          <w:tab w:val="left" w:pos="1080"/>
          <w:tab w:val="left" w:pos="2700"/>
          <w:tab w:val="left" w:pos="6300"/>
          <w:tab w:val="left" w:pos="9360"/>
        </w:tabs>
        <w:ind w:left="1433" w:hanging="540"/>
        <w:jc w:val="both"/>
        <w:rPr>
          <w:bCs/>
        </w:rPr>
      </w:pPr>
      <w:r w:rsidRPr="0084311C">
        <w:rPr>
          <w:bCs/>
        </w:rPr>
        <w:t>CNR magazine, research highlights, 2006</w:t>
      </w:r>
    </w:p>
    <w:p w14:paraId="3B9469DC" w14:textId="77777777" w:rsidR="005D172D" w:rsidRPr="0084311C" w:rsidRDefault="005D172D">
      <w:pPr>
        <w:tabs>
          <w:tab w:val="left" w:pos="0"/>
          <w:tab w:val="left" w:pos="540"/>
          <w:tab w:val="left" w:pos="1080"/>
          <w:tab w:val="left" w:pos="2700"/>
          <w:tab w:val="left" w:pos="6300"/>
          <w:tab w:val="left" w:pos="9360"/>
        </w:tabs>
        <w:ind w:left="1433" w:hanging="540"/>
        <w:jc w:val="both"/>
        <w:rPr>
          <w:bCs/>
        </w:rPr>
      </w:pPr>
      <w:r w:rsidRPr="0084311C">
        <w:rPr>
          <w:bCs/>
        </w:rPr>
        <w:t>CNR alumni news, research highlights, 2005, 2006, 2007</w:t>
      </w:r>
    </w:p>
    <w:p w14:paraId="47ADDF3C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2700"/>
          <w:tab w:val="left" w:pos="6300"/>
          <w:tab w:val="left" w:pos="9360"/>
        </w:tabs>
        <w:ind w:left="1433" w:hanging="540"/>
        <w:jc w:val="both"/>
        <w:rPr>
          <w:bCs/>
        </w:rPr>
      </w:pPr>
      <w:r w:rsidRPr="0084311C">
        <w:rPr>
          <w:bCs/>
        </w:rPr>
        <w:t>UI Research Webpage (Today at UI), Press release describing Burbot aquaculture project, 2004</w:t>
      </w:r>
    </w:p>
    <w:p w14:paraId="7459D11E" w14:textId="16ABA942" w:rsidR="00E36974" w:rsidRPr="0084311C" w:rsidRDefault="00E36974">
      <w:pPr>
        <w:tabs>
          <w:tab w:val="left" w:pos="0"/>
          <w:tab w:val="left" w:pos="540"/>
          <w:tab w:val="left" w:pos="1080"/>
          <w:tab w:val="left" w:pos="2700"/>
          <w:tab w:val="left" w:pos="6300"/>
          <w:tab w:val="left" w:pos="9360"/>
        </w:tabs>
        <w:ind w:left="1433" w:hanging="540"/>
        <w:jc w:val="both"/>
        <w:rPr>
          <w:bCs/>
        </w:rPr>
      </w:pPr>
      <w:r w:rsidRPr="0084311C">
        <w:rPr>
          <w:bCs/>
        </w:rPr>
        <w:t xml:space="preserve">Twin Falls Times (Ag weekly), Article on research </w:t>
      </w:r>
      <w:r w:rsidR="009C0AE8">
        <w:rPr>
          <w:bCs/>
        </w:rPr>
        <w:t xml:space="preserve">presented at </w:t>
      </w:r>
      <w:r w:rsidRPr="0084311C">
        <w:rPr>
          <w:bCs/>
        </w:rPr>
        <w:t>IAA meeting, 2004</w:t>
      </w:r>
    </w:p>
    <w:p w14:paraId="34B86150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2700"/>
          <w:tab w:val="left" w:pos="6300"/>
          <w:tab w:val="left" w:pos="9360"/>
        </w:tabs>
        <w:ind w:left="1433" w:hanging="540"/>
        <w:jc w:val="both"/>
        <w:rPr>
          <w:bCs/>
        </w:rPr>
      </w:pPr>
      <w:r w:rsidRPr="0084311C">
        <w:rPr>
          <w:bCs/>
        </w:rPr>
        <w:t xml:space="preserve">Coldwater Disease workshop presented to Aquaculture Industry, CSI Hatchery,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Twin Falls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State">
          <w:r w:rsidRPr="0084311C">
            <w:rPr>
              <w:bCs/>
            </w:rPr>
            <w:t>Idaho</w:t>
          </w:r>
        </w:smartTag>
      </w:smartTag>
      <w:r w:rsidRPr="0084311C">
        <w:rPr>
          <w:bCs/>
        </w:rPr>
        <w:t>, 2004</w:t>
      </w:r>
    </w:p>
    <w:p w14:paraId="207A05D1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2700"/>
          <w:tab w:val="left" w:pos="6300"/>
          <w:tab w:val="left" w:pos="9360"/>
        </w:tabs>
        <w:ind w:left="1433" w:hanging="540"/>
        <w:jc w:val="both"/>
        <w:rPr>
          <w:bCs/>
        </w:rPr>
      </w:pPr>
      <w:r w:rsidRPr="0084311C">
        <w:rPr>
          <w:bCs/>
        </w:rPr>
        <w:t>Fish Immunology Workshop, AFS/Fish Health Section, Continuing education, 2000</w:t>
      </w:r>
    </w:p>
    <w:p w14:paraId="043DEEE8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2700"/>
          <w:tab w:val="left" w:pos="6300"/>
          <w:tab w:val="left" w:pos="9360"/>
        </w:tabs>
        <w:ind w:left="1433" w:hanging="540"/>
        <w:jc w:val="both"/>
        <w:rPr>
          <w:b/>
        </w:rPr>
      </w:pPr>
      <w:r w:rsidRPr="0084311C">
        <w:rPr>
          <w:bCs/>
        </w:rPr>
        <w:t>Twin Falls Times (Ag Weekly), Highlighted Fish Health Class tour of Aquaculture Industry</w:t>
      </w:r>
    </w:p>
    <w:p w14:paraId="5702F4CD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33" w:hanging="540"/>
        <w:jc w:val="both"/>
        <w:rPr>
          <w:bCs/>
        </w:rPr>
      </w:pPr>
      <w:r w:rsidRPr="0084311C">
        <w:rPr>
          <w:bCs/>
        </w:rPr>
        <w:t xml:space="preserve">Trout Disease Workshop, Idaho trout industry, provide </w:t>
      </w:r>
      <w:proofErr w:type="spellStart"/>
      <w:r w:rsidRPr="0084311C">
        <w:rPr>
          <w:bCs/>
        </w:rPr>
        <w:t>shortcourse</w:t>
      </w:r>
      <w:proofErr w:type="spellEnd"/>
      <w:r w:rsidRPr="0084311C">
        <w:rPr>
          <w:bCs/>
        </w:rPr>
        <w:t xml:space="preserve"> for industry employees</w:t>
      </w:r>
    </w:p>
    <w:p w14:paraId="277630FE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33" w:hanging="540"/>
        <w:jc w:val="both"/>
        <w:rPr>
          <w:bCs/>
        </w:rPr>
      </w:pPr>
      <w:r w:rsidRPr="0084311C">
        <w:rPr>
          <w:bCs/>
        </w:rPr>
        <w:t xml:space="preserve">Totally Wild Television program, </w:t>
      </w:r>
      <w:smartTag w:uri="urn:schemas-microsoft-com:office:smarttags" w:element="place">
        <w:smartTag w:uri="urn:schemas-microsoft-com:office:smarttags" w:element="City">
          <w:r w:rsidRPr="0084311C">
            <w:rPr>
              <w:bCs/>
            </w:rPr>
            <w:t>Sydney</w:t>
          </w:r>
        </w:smartTag>
        <w:r w:rsidRPr="0084311C">
          <w:rPr>
            <w:bCs/>
          </w:rPr>
          <w:t xml:space="preserve">, </w:t>
        </w:r>
        <w:smartTag w:uri="urn:schemas-microsoft-com:office:smarttags" w:element="country-region">
          <w:r w:rsidRPr="0084311C">
            <w:rPr>
              <w:bCs/>
            </w:rPr>
            <w:t>Australia</w:t>
          </w:r>
        </w:smartTag>
      </w:smartTag>
      <w:r w:rsidRPr="0084311C">
        <w:rPr>
          <w:bCs/>
        </w:rPr>
        <w:t xml:space="preserve">, segment on Fish Vaccination </w:t>
      </w:r>
    </w:p>
    <w:p w14:paraId="7C4255EA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33" w:hanging="540"/>
        <w:jc w:val="both"/>
        <w:rPr>
          <w:bCs/>
        </w:rPr>
      </w:pPr>
      <w:r w:rsidRPr="0084311C">
        <w:rPr>
          <w:bCs/>
        </w:rPr>
        <w:t>Twin Falls Times (Ag Weekly), article highlighting invited seminar for Idaho Aquaculture Association</w:t>
      </w:r>
    </w:p>
    <w:p w14:paraId="17E6E374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53"/>
        <w:jc w:val="both"/>
        <w:rPr>
          <w:b/>
        </w:rPr>
      </w:pPr>
    </w:p>
    <w:p w14:paraId="0FB08CEB" w14:textId="79C0F9DC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353"/>
        <w:jc w:val="both"/>
        <w:rPr>
          <w:bCs/>
        </w:rPr>
      </w:pPr>
      <w:r w:rsidRPr="0084311C">
        <w:rPr>
          <w:b/>
        </w:rPr>
        <w:lastRenderedPageBreak/>
        <w:t>Community Service</w:t>
      </w:r>
      <w:r w:rsidRPr="0084311C">
        <w:t>:</w:t>
      </w:r>
      <w:r w:rsidRPr="0084311C">
        <w:rPr>
          <w:b/>
        </w:rPr>
        <w:t xml:space="preserve"> </w:t>
      </w:r>
    </w:p>
    <w:p w14:paraId="031ADA8F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</w:p>
    <w:p w14:paraId="1DFC6939" w14:textId="65C02EE1" w:rsidR="000467AD" w:rsidRPr="0084311C" w:rsidRDefault="00E36974" w:rsidP="00D604C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rPr>
          <w:b/>
        </w:rPr>
        <w:tab/>
      </w:r>
      <w:r w:rsidRPr="0084311C">
        <w:rPr>
          <w:b/>
        </w:rPr>
        <w:tab/>
      </w:r>
      <w:r w:rsidR="000467AD" w:rsidRPr="0084311C">
        <w:t>Contribution/donation (Steelhead fishing trip), US Trout Farmers Association, 2019</w:t>
      </w:r>
    </w:p>
    <w:p w14:paraId="7E3C959D" w14:textId="7EB123E2" w:rsidR="00F35969" w:rsidRPr="00F35969" w:rsidRDefault="000467AD" w:rsidP="00D604C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/>
        </w:rPr>
        <w:tab/>
      </w:r>
      <w:r w:rsidRPr="0084311C">
        <w:rPr>
          <w:b/>
        </w:rPr>
        <w:tab/>
      </w:r>
      <w:r w:rsidR="00F35969">
        <w:rPr>
          <w:bCs/>
        </w:rPr>
        <w:t>Volunteer Firefighter – Arrow Junction Fire Department, 2014-present</w:t>
      </w:r>
    </w:p>
    <w:p w14:paraId="383F427E" w14:textId="6433B249" w:rsidR="008645CB" w:rsidRPr="0084311C" w:rsidRDefault="00F35969" w:rsidP="00D604C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>
        <w:tab/>
      </w:r>
      <w:r>
        <w:tab/>
      </w:r>
      <w:r w:rsidR="008645CB" w:rsidRPr="0084311C">
        <w:t>Annual contribution</w:t>
      </w:r>
      <w:r w:rsidR="00B12869" w:rsidRPr="0084311C">
        <w:t xml:space="preserve"> (fishing trip)</w:t>
      </w:r>
      <w:r w:rsidR="008645CB" w:rsidRPr="0084311C">
        <w:t>, Palouse Unit, American Fisheries Society</w:t>
      </w:r>
      <w:r w:rsidR="000467AD" w:rsidRPr="0084311C">
        <w:t>, 2000-2016</w:t>
      </w:r>
    </w:p>
    <w:p w14:paraId="6DE6AB7F" w14:textId="77777777" w:rsidR="00E36974" w:rsidRPr="0084311C" w:rsidRDefault="008645CB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rPr>
          <w:b/>
        </w:rPr>
        <w:tab/>
      </w:r>
      <w:r w:rsidRPr="0084311C">
        <w:rPr>
          <w:b/>
        </w:rPr>
        <w:tab/>
      </w:r>
      <w:r w:rsidR="00E36974" w:rsidRPr="0084311C">
        <w:rPr>
          <w:bCs/>
        </w:rPr>
        <w:t xml:space="preserve">Taught beginning whitewater kayaking course, </w:t>
      </w:r>
      <w:smartTag w:uri="urn:schemas-microsoft-com:office:smarttags" w:element="place">
        <w:smartTag w:uri="urn:schemas-microsoft-com:office:smarttags" w:element="PlaceType">
          <w:r w:rsidR="00E36974" w:rsidRPr="0084311C">
            <w:rPr>
              <w:bCs/>
            </w:rPr>
            <w:t>University</w:t>
          </w:r>
        </w:smartTag>
        <w:r w:rsidR="00E36974" w:rsidRPr="0084311C">
          <w:rPr>
            <w:bCs/>
          </w:rPr>
          <w:t xml:space="preserve"> of </w:t>
        </w:r>
        <w:smartTag w:uri="urn:schemas-microsoft-com:office:smarttags" w:element="PlaceName">
          <w:r w:rsidR="00E36974" w:rsidRPr="0084311C">
            <w:rPr>
              <w:bCs/>
            </w:rPr>
            <w:t>Idaho Outdoor Program</w:t>
          </w:r>
        </w:smartTag>
      </w:smartTag>
      <w:r w:rsidR="00E36974" w:rsidRPr="0084311C">
        <w:rPr>
          <w:bCs/>
        </w:rPr>
        <w:t>, August 2000</w:t>
      </w:r>
    </w:p>
    <w:p w14:paraId="454E222B" w14:textId="77777777" w:rsidR="00F807E2" w:rsidRPr="0084311C" w:rsidRDefault="00F807E2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</w:p>
    <w:p w14:paraId="6181AF59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rPr>
          <w:b/>
        </w:rPr>
        <w:t xml:space="preserve">PROFESSIONAL DEVELOPMENT: </w:t>
      </w:r>
    </w:p>
    <w:p w14:paraId="4730E078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</w:p>
    <w:p w14:paraId="39202E17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  <w:r w:rsidRPr="0084311C">
        <w:rPr>
          <w:b/>
        </w:rPr>
        <w:tab/>
        <w:t>Teaching:</w:t>
      </w:r>
    </w:p>
    <w:p w14:paraId="229501AC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</w:p>
    <w:p w14:paraId="496DEABE" w14:textId="5907760B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Cs/>
        </w:rPr>
      </w:pPr>
      <w:r w:rsidRPr="0084311C">
        <w:tab/>
      </w:r>
      <w:r w:rsidRPr="0084311C">
        <w:tab/>
        <w:t>Participant in McNair Scholar Program, 2004</w:t>
      </w:r>
      <w:r w:rsidR="00CB5724" w:rsidRPr="0084311C">
        <w:t>, 2007</w:t>
      </w:r>
      <w:r w:rsidR="00ED5966" w:rsidRPr="0084311C">
        <w:t>-2008</w:t>
      </w:r>
      <w:r w:rsidRPr="0084311C">
        <w:rPr>
          <w:bCs/>
        </w:rPr>
        <w:tab/>
      </w:r>
      <w:r w:rsidRPr="0084311C">
        <w:rPr>
          <w:bCs/>
        </w:rPr>
        <w:tab/>
      </w:r>
    </w:p>
    <w:p w14:paraId="18D34AE6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</w:pPr>
      <w:r w:rsidRPr="0084311C">
        <w:rPr>
          <w:b/>
        </w:rPr>
        <w:tab/>
      </w:r>
      <w:r w:rsidRPr="0084311C">
        <w:rPr>
          <w:b/>
        </w:rPr>
        <w:tab/>
      </w:r>
      <w:r w:rsidRPr="0084311C">
        <w:t>Writing across curriculum (WAC) workshop, January 2000</w:t>
      </w:r>
    </w:p>
    <w:p w14:paraId="7CED2527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  <w:r w:rsidRPr="0084311C">
        <w:tab/>
      </w:r>
      <w:r w:rsidRPr="0084311C">
        <w:tab/>
      </w:r>
    </w:p>
    <w:p w14:paraId="30B753F0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  <w:r w:rsidRPr="0084311C">
        <w:rPr>
          <w:b/>
        </w:rPr>
        <w:tab/>
        <w:t>Scholarship:</w:t>
      </w:r>
    </w:p>
    <w:p w14:paraId="041BE0F4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jc w:val="both"/>
        <w:rPr>
          <w:b/>
        </w:rPr>
      </w:pPr>
    </w:p>
    <w:p w14:paraId="3C919E0C" w14:textId="77777777" w:rsidR="00480F55" w:rsidRPr="0084311C" w:rsidRDefault="00480F55" w:rsidP="00062AEF">
      <w:pPr>
        <w:tabs>
          <w:tab w:val="left" w:pos="0"/>
          <w:tab w:val="left" w:pos="540"/>
          <w:tab w:val="left" w:pos="1440"/>
          <w:tab w:val="left" w:pos="1620"/>
          <w:tab w:val="left" w:pos="2160"/>
          <w:tab w:val="left" w:pos="2700"/>
          <w:tab w:val="left" w:pos="6300"/>
          <w:tab w:val="left" w:pos="9360"/>
        </w:tabs>
        <w:ind w:left="1440" w:hanging="360"/>
        <w:jc w:val="both"/>
      </w:pPr>
      <w:r w:rsidRPr="0084311C">
        <w:t>Supervisory Excellence Program - Managing Conflict</w:t>
      </w:r>
      <w:r w:rsidR="00940374" w:rsidRPr="0084311C">
        <w:t>, September 2019</w:t>
      </w:r>
    </w:p>
    <w:p w14:paraId="3B2FD524" w14:textId="333A145F" w:rsidR="007B65C8" w:rsidRDefault="007B65C8" w:rsidP="00062AEF">
      <w:pPr>
        <w:tabs>
          <w:tab w:val="left" w:pos="0"/>
          <w:tab w:val="left" w:pos="540"/>
          <w:tab w:val="left" w:pos="1440"/>
          <w:tab w:val="left" w:pos="1620"/>
          <w:tab w:val="left" w:pos="2160"/>
          <w:tab w:val="left" w:pos="2700"/>
          <w:tab w:val="left" w:pos="6300"/>
          <w:tab w:val="left" w:pos="9360"/>
        </w:tabs>
        <w:ind w:left="1440" w:hanging="360"/>
        <w:jc w:val="both"/>
      </w:pPr>
      <w:r>
        <w:rPr>
          <w:bCs/>
          <w:iCs/>
        </w:rPr>
        <w:t>Sabbatical – Jan. 2021-June 2021 (taken in US due to COVID</w:t>
      </w:r>
      <w:r w:rsidRPr="0084311C">
        <w:t xml:space="preserve"> </w:t>
      </w:r>
      <w:r>
        <w:t>travel restrictions)</w:t>
      </w:r>
    </w:p>
    <w:p w14:paraId="39690F0C" w14:textId="6A75905B" w:rsidR="00062AEF" w:rsidRPr="0084311C" w:rsidRDefault="00062AEF" w:rsidP="00062AEF">
      <w:pPr>
        <w:tabs>
          <w:tab w:val="left" w:pos="0"/>
          <w:tab w:val="left" w:pos="540"/>
          <w:tab w:val="left" w:pos="1440"/>
          <w:tab w:val="left" w:pos="1620"/>
          <w:tab w:val="left" w:pos="2160"/>
          <w:tab w:val="left" w:pos="2700"/>
          <w:tab w:val="left" w:pos="6300"/>
          <w:tab w:val="left" w:pos="9360"/>
        </w:tabs>
        <w:ind w:left="1440" w:hanging="360"/>
        <w:jc w:val="both"/>
        <w:rPr>
          <w:bCs/>
        </w:rPr>
      </w:pPr>
      <w:r w:rsidRPr="0084311C">
        <w:t xml:space="preserve">Sabbatical application, (accepted 2019) Expanding Aquaculture and Fish Health Research, Teaching, and Outreach Capabilities at UI through International Collaborations. </w:t>
      </w:r>
      <w:proofErr w:type="spellStart"/>
      <w:r w:rsidR="007B65C8">
        <w:t>Cawthron</w:t>
      </w:r>
      <w:proofErr w:type="spellEnd"/>
      <w:r w:rsidR="007B65C8">
        <w:t xml:space="preserve"> Institute – New Zealand </w:t>
      </w:r>
      <w:r w:rsidRPr="0084311C">
        <w:t xml:space="preserve">(approved for spring semester 2020) – </w:t>
      </w:r>
    </w:p>
    <w:p w14:paraId="0E730D4A" w14:textId="6B41CF65" w:rsidR="00685503" w:rsidRPr="0084311C" w:rsidRDefault="00685503" w:rsidP="00685503">
      <w:pPr>
        <w:tabs>
          <w:tab w:val="left" w:pos="0"/>
          <w:tab w:val="left" w:pos="540"/>
          <w:tab w:val="left" w:pos="1440"/>
          <w:tab w:val="left" w:pos="1620"/>
          <w:tab w:val="left" w:pos="2160"/>
          <w:tab w:val="left" w:pos="2700"/>
          <w:tab w:val="left" w:pos="6300"/>
          <w:tab w:val="left" w:pos="9360"/>
        </w:tabs>
        <w:ind w:left="1440" w:hanging="360"/>
        <w:jc w:val="both"/>
      </w:pPr>
      <w:r w:rsidRPr="0084311C">
        <w:t xml:space="preserve">Sabbatical – Jan. 2011-June 2011. </w:t>
      </w:r>
    </w:p>
    <w:p w14:paraId="6ED17FC2" w14:textId="5D7974CE" w:rsidR="00E36974" w:rsidRPr="0084311C" w:rsidRDefault="003058AE" w:rsidP="003058AE">
      <w:pPr>
        <w:tabs>
          <w:tab w:val="left" w:pos="0"/>
          <w:tab w:val="left" w:pos="540"/>
          <w:tab w:val="left" w:pos="1440"/>
          <w:tab w:val="left" w:pos="1620"/>
          <w:tab w:val="left" w:pos="2160"/>
          <w:tab w:val="left" w:pos="2700"/>
          <w:tab w:val="left" w:pos="6300"/>
          <w:tab w:val="left" w:pos="9360"/>
        </w:tabs>
        <w:ind w:left="1440" w:hanging="360"/>
        <w:jc w:val="both"/>
        <w:rPr>
          <w:bCs/>
        </w:rPr>
      </w:pPr>
      <w:r w:rsidRPr="0084311C">
        <w:t>Sabbatical application, (</w:t>
      </w:r>
      <w:r w:rsidR="00323DF8" w:rsidRPr="0084311C">
        <w:t xml:space="preserve">accepted </w:t>
      </w:r>
      <w:r w:rsidRPr="0084311C">
        <w:t>200</w:t>
      </w:r>
      <w:r w:rsidR="00323DF8" w:rsidRPr="0084311C">
        <w:t>8</w:t>
      </w:r>
      <w:r w:rsidRPr="0084311C">
        <w:t xml:space="preserve">) Building international collaborations in aquaculture and fish health through research, teaching, and outreach. </w:t>
      </w:r>
      <w:r w:rsidR="007B65C8" w:rsidRPr="0084311C">
        <w:t xml:space="preserve">University of Tasmania, Australia </w:t>
      </w:r>
      <w:r w:rsidRPr="0084311C">
        <w:t>(</w:t>
      </w:r>
      <w:r w:rsidR="00B4320A" w:rsidRPr="0084311C">
        <w:t xml:space="preserve">Spring semester </w:t>
      </w:r>
      <w:r w:rsidR="005F1026" w:rsidRPr="0084311C">
        <w:t>20</w:t>
      </w:r>
      <w:r w:rsidR="00B4320A" w:rsidRPr="0084311C">
        <w:t>11</w:t>
      </w:r>
      <w:r w:rsidRPr="0084311C">
        <w:t>)</w:t>
      </w:r>
    </w:p>
    <w:p w14:paraId="761F384C" w14:textId="77777777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33" w:hanging="540"/>
        <w:jc w:val="both"/>
        <w:rPr>
          <w:bCs/>
        </w:rPr>
      </w:pPr>
      <w:r w:rsidRPr="0084311C">
        <w:rPr>
          <w:bCs/>
        </w:rPr>
        <w:tab/>
        <w:t>C</w:t>
      </w:r>
      <w:r w:rsidR="00EA24AA" w:rsidRPr="0084311C">
        <w:rPr>
          <w:bCs/>
        </w:rPr>
        <w:t>ontinuing education, AFS/FHS (</w:t>
      </w:r>
      <w:r w:rsidR="007E47BB" w:rsidRPr="0084311C">
        <w:rPr>
          <w:bCs/>
        </w:rPr>
        <w:t>80+</w:t>
      </w:r>
      <w:r w:rsidRPr="0084311C">
        <w:rPr>
          <w:bCs/>
        </w:rPr>
        <w:t xml:space="preserve">credit </w:t>
      </w:r>
      <w:proofErr w:type="spellStart"/>
      <w:r w:rsidRPr="0084311C">
        <w:rPr>
          <w:bCs/>
        </w:rPr>
        <w:t>hrs</w:t>
      </w:r>
      <w:proofErr w:type="spellEnd"/>
      <w:r w:rsidRPr="0084311C">
        <w:rPr>
          <w:bCs/>
        </w:rPr>
        <w:t xml:space="preserve"> – Fish Virology, Histology, Hematology, Immunology, and Neoplasia in Fishes New Molecular Diagnostic Techniques, Early Fish Development</w:t>
      </w:r>
      <w:r w:rsidR="00EA24AA" w:rsidRPr="0084311C">
        <w:rPr>
          <w:bCs/>
        </w:rPr>
        <w:t>, Fish Nutrition</w:t>
      </w:r>
      <w:r w:rsidR="00423E68" w:rsidRPr="0084311C">
        <w:rPr>
          <w:bCs/>
        </w:rPr>
        <w:t xml:space="preserve">, </w:t>
      </w:r>
      <w:r w:rsidR="007E47BB" w:rsidRPr="0084311C">
        <w:rPr>
          <w:bCs/>
        </w:rPr>
        <w:t xml:space="preserve">Toxicology, </w:t>
      </w:r>
      <w:r w:rsidR="00323DF8" w:rsidRPr="0084311C">
        <w:rPr>
          <w:bCs/>
        </w:rPr>
        <w:t xml:space="preserve">Application of bacterial genomics to fish diagnostics, </w:t>
      </w:r>
      <w:r w:rsidR="00423E68" w:rsidRPr="0084311C">
        <w:rPr>
          <w:bCs/>
        </w:rPr>
        <w:t>etc.</w:t>
      </w:r>
      <w:r w:rsidRPr="0084311C">
        <w:rPr>
          <w:bCs/>
        </w:rPr>
        <w:t>)</w:t>
      </w:r>
    </w:p>
    <w:p w14:paraId="26BFC182" w14:textId="77777777" w:rsidR="00E36974" w:rsidRPr="0084311C" w:rsidRDefault="003058AE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33" w:hanging="540"/>
        <w:jc w:val="both"/>
      </w:pPr>
      <w:r w:rsidRPr="0084311C">
        <w:rPr>
          <w:bCs/>
        </w:rPr>
        <w:tab/>
        <w:t xml:space="preserve">Grant writing workshop, </w:t>
      </w:r>
      <w:r w:rsidRPr="0084311C">
        <w:t>April 2000</w:t>
      </w:r>
    </w:p>
    <w:p w14:paraId="256F627C" w14:textId="77777777" w:rsidR="00ED5966" w:rsidRPr="0084311C" w:rsidRDefault="00ED5966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33" w:hanging="540"/>
        <w:jc w:val="both"/>
        <w:rPr>
          <w:bCs/>
        </w:rPr>
      </w:pPr>
    </w:p>
    <w:p w14:paraId="3D21E2BF" w14:textId="0E486FBF" w:rsidR="00E36974" w:rsidRPr="0084311C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33" w:hanging="1080"/>
        <w:jc w:val="both"/>
        <w:rPr>
          <w:b/>
        </w:rPr>
      </w:pPr>
      <w:r w:rsidRPr="0084311C">
        <w:rPr>
          <w:b/>
        </w:rPr>
        <w:t>Administration/Management:</w:t>
      </w:r>
    </w:p>
    <w:p w14:paraId="0BF3AD82" w14:textId="77777777" w:rsidR="000467AD" w:rsidRPr="0084311C" w:rsidRDefault="000467A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33" w:hanging="1080"/>
        <w:jc w:val="both"/>
        <w:rPr>
          <w:b/>
        </w:rPr>
      </w:pPr>
    </w:p>
    <w:p w14:paraId="447993C2" w14:textId="57AD0503" w:rsidR="00E36974" w:rsidRDefault="00E3697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33" w:hanging="1080"/>
        <w:jc w:val="both"/>
        <w:rPr>
          <w:bCs/>
        </w:rPr>
      </w:pPr>
      <w:r w:rsidRPr="0084311C">
        <w:rPr>
          <w:b/>
        </w:rPr>
        <w:tab/>
      </w:r>
      <w:r w:rsidRPr="0084311C">
        <w:rPr>
          <w:bCs/>
        </w:rPr>
        <w:t>Associate Director, Aquaculture Research Institute, July 2002</w:t>
      </w:r>
      <w:r w:rsidR="00505948">
        <w:rPr>
          <w:bCs/>
        </w:rPr>
        <w:t xml:space="preserve"> </w:t>
      </w:r>
      <w:r w:rsidRPr="0084311C">
        <w:rPr>
          <w:bCs/>
        </w:rPr>
        <w:t>-</w:t>
      </w:r>
      <w:r w:rsidR="00505948">
        <w:rPr>
          <w:bCs/>
        </w:rPr>
        <w:t xml:space="preserve"> 2020</w:t>
      </w:r>
    </w:p>
    <w:sectPr w:rsidR="00E36974" w:rsidSect="009D458A">
      <w:headerReference w:type="default" r:id="rId32"/>
      <w:endnotePr>
        <w:numFmt w:val="decimal"/>
      </w:endnotePr>
      <w:type w:val="continuous"/>
      <w:pgSz w:w="12240" w:h="15840"/>
      <w:pgMar w:top="720" w:right="1440" w:bottom="1152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6A6C7" w14:textId="77777777" w:rsidR="000526C9" w:rsidRDefault="000526C9">
      <w:r>
        <w:separator/>
      </w:r>
    </w:p>
  </w:endnote>
  <w:endnote w:type="continuationSeparator" w:id="0">
    <w:p w14:paraId="237A7BA7" w14:textId="77777777" w:rsidR="000526C9" w:rsidRDefault="0005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Greek Century">
    <w:altName w:val="Symbol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1B2A5" w14:textId="77777777" w:rsidR="000526C9" w:rsidRDefault="000526C9">
      <w:r>
        <w:separator/>
      </w:r>
    </w:p>
  </w:footnote>
  <w:footnote w:type="continuationSeparator" w:id="0">
    <w:p w14:paraId="5117F989" w14:textId="77777777" w:rsidR="000526C9" w:rsidRDefault="00052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A36D" w14:textId="77777777" w:rsidR="005C5625" w:rsidRDefault="005C5625">
    <w:pPr>
      <w:tabs>
        <w:tab w:val="right" w:pos="9360"/>
      </w:tabs>
      <w:rPr>
        <w:rFonts w:ascii="CG Times" w:hAnsi="CG Times"/>
      </w:rPr>
    </w:pPr>
    <w:r>
      <w:rPr>
        <w:rFonts w:ascii="CG Times" w:hAnsi="CG Times"/>
      </w:rPr>
      <w:t>CAIN, Kenneth D.</w:t>
    </w:r>
    <w:r>
      <w:rPr>
        <w:rFonts w:ascii="CG Times" w:hAnsi="CG Times"/>
      </w:rPr>
      <w:tab/>
      <w:t xml:space="preserve">Page </w:t>
    </w:r>
    <w:r>
      <w:rPr>
        <w:rFonts w:ascii="CG Times" w:hAnsi="CG Times"/>
      </w:rPr>
      <w:fldChar w:fldCharType="begin"/>
    </w:r>
    <w:r>
      <w:rPr>
        <w:rFonts w:ascii="CG Times" w:hAnsi="CG Times"/>
      </w:rPr>
      <w:instrText xml:space="preserve">PAGE </w:instrText>
    </w:r>
    <w:r>
      <w:rPr>
        <w:rFonts w:ascii="CG Times" w:hAnsi="CG Times"/>
      </w:rPr>
      <w:fldChar w:fldCharType="separate"/>
    </w:r>
    <w:r>
      <w:rPr>
        <w:rFonts w:ascii="CG Times" w:hAnsi="CG Times"/>
        <w:noProof/>
      </w:rPr>
      <w:t>16</w:t>
    </w:r>
    <w:r>
      <w:rPr>
        <w:rFonts w:ascii="CG Times" w:hAnsi="CG Times"/>
      </w:rPr>
      <w:fldChar w:fldCharType="end"/>
    </w:r>
  </w:p>
  <w:p w14:paraId="48B980BC" w14:textId="77777777" w:rsidR="005C5625" w:rsidRDefault="005C5625">
    <w:pPr>
      <w:spacing w:line="387" w:lineRule="exact"/>
      <w:rPr>
        <w:rFonts w:ascii="CG Times" w:hAnsi="CG Tim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D306E"/>
    <w:multiLevelType w:val="hybridMultilevel"/>
    <w:tmpl w:val="3C2E0EDC"/>
    <w:lvl w:ilvl="0" w:tplc="B22AA98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31FCF2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AE55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864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D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E07F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E46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200F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F61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6148CB"/>
    <w:multiLevelType w:val="hybridMultilevel"/>
    <w:tmpl w:val="A2481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556DA4"/>
    <w:multiLevelType w:val="hybridMultilevel"/>
    <w:tmpl w:val="652A5860"/>
    <w:lvl w:ilvl="0" w:tplc="9558C1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E44A90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54CA4A0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03E82E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AF8140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D228BE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88AA859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5DE088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6FD0131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CF27F3E"/>
    <w:multiLevelType w:val="hybridMultilevel"/>
    <w:tmpl w:val="60A29E12"/>
    <w:lvl w:ilvl="0" w:tplc="8774E114">
      <w:start w:val="2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4D562A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1828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32A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B0F4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CA4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6A6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E2F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A84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A92A36"/>
    <w:multiLevelType w:val="hybridMultilevel"/>
    <w:tmpl w:val="4E42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67EAE"/>
    <w:multiLevelType w:val="hybridMultilevel"/>
    <w:tmpl w:val="E9B2DD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9B11E6"/>
    <w:multiLevelType w:val="hybridMultilevel"/>
    <w:tmpl w:val="B518E8C8"/>
    <w:lvl w:ilvl="0" w:tplc="89121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3C74BF"/>
    <w:multiLevelType w:val="hybridMultilevel"/>
    <w:tmpl w:val="34864A2A"/>
    <w:lvl w:ilvl="0" w:tplc="B5505E88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FA2C22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C6C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FA2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E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3E71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0C7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644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FE7C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9156EB"/>
    <w:multiLevelType w:val="hybridMultilevel"/>
    <w:tmpl w:val="6E5C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179E0"/>
    <w:multiLevelType w:val="hybridMultilevel"/>
    <w:tmpl w:val="47F284B0"/>
    <w:lvl w:ilvl="0" w:tplc="47526C8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B03EBE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7BA7F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F4EA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EB88D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1C659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14621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63C5E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D6AE4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1458EC"/>
    <w:multiLevelType w:val="hybridMultilevel"/>
    <w:tmpl w:val="45509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7692B"/>
    <w:multiLevelType w:val="hybridMultilevel"/>
    <w:tmpl w:val="EE2E14FC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7D9A62FE"/>
    <w:multiLevelType w:val="hybridMultilevel"/>
    <w:tmpl w:val="03366604"/>
    <w:lvl w:ilvl="0" w:tplc="32BE22F8">
      <w:start w:val="1"/>
      <w:numFmt w:val="decimal"/>
      <w:lvlText w:val="%1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1" w:tplc="C598147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B8248F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18E8CE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C6A59D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164BC6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DB414B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460F84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774FAE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1"/>
  </w:num>
  <w:num w:numId="10">
    <w:abstractNumId w:val="8"/>
  </w:num>
  <w:num w:numId="11">
    <w:abstractNumId w:val="4"/>
  </w:num>
  <w:num w:numId="12">
    <w:abstractNumId w:val="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47"/>
    <w:rsid w:val="00000949"/>
    <w:rsid w:val="00010026"/>
    <w:rsid w:val="00010F80"/>
    <w:rsid w:val="00012B63"/>
    <w:rsid w:val="00021A9D"/>
    <w:rsid w:val="000226CB"/>
    <w:rsid w:val="00023A2C"/>
    <w:rsid w:val="0002675A"/>
    <w:rsid w:val="0003441C"/>
    <w:rsid w:val="00034C7E"/>
    <w:rsid w:val="00035367"/>
    <w:rsid w:val="00036EBA"/>
    <w:rsid w:val="0004183F"/>
    <w:rsid w:val="000467AD"/>
    <w:rsid w:val="00046865"/>
    <w:rsid w:val="000476C3"/>
    <w:rsid w:val="000510FA"/>
    <w:rsid w:val="000526C9"/>
    <w:rsid w:val="00055ED2"/>
    <w:rsid w:val="0005735E"/>
    <w:rsid w:val="00062AEF"/>
    <w:rsid w:val="0006421D"/>
    <w:rsid w:val="000645E2"/>
    <w:rsid w:val="00065CB1"/>
    <w:rsid w:val="00071335"/>
    <w:rsid w:val="00071518"/>
    <w:rsid w:val="00074114"/>
    <w:rsid w:val="000745AB"/>
    <w:rsid w:val="00076248"/>
    <w:rsid w:val="00076497"/>
    <w:rsid w:val="00076526"/>
    <w:rsid w:val="000773B8"/>
    <w:rsid w:val="000778FC"/>
    <w:rsid w:val="00077A43"/>
    <w:rsid w:val="00077C76"/>
    <w:rsid w:val="00077D70"/>
    <w:rsid w:val="0008220C"/>
    <w:rsid w:val="00084165"/>
    <w:rsid w:val="000855CE"/>
    <w:rsid w:val="00085E45"/>
    <w:rsid w:val="000909DB"/>
    <w:rsid w:val="00090CD1"/>
    <w:rsid w:val="00092B45"/>
    <w:rsid w:val="000944FB"/>
    <w:rsid w:val="00095D70"/>
    <w:rsid w:val="000A4045"/>
    <w:rsid w:val="000A5962"/>
    <w:rsid w:val="000B4FA0"/>
    <w:rsid w:val="000B54AF"/>
    <w:rsid w:val="000B68BB"/>
    <w:rsid w:val="000C1BC0"/>
    <w:rsid w:val="000D09AE"/>
    <w:rsid w:val="000D4518"/>
    <w:rsid w:val="000D4DC4"/>
    <w:rsid w:val="000D51A9"/>
    <w:rsid w:val="000E242F"/>
    <w:rsid w:val="000E4B80"/>
    <w:rsid w:val="000E7A9A"/>
    <w:rsid w:val="000F011A"/>
    <w:rsid w:val="000F030C"/>
    <w:rsid w:val="000F0C9A"/>
    <w:rsid w:val="000F1847"/>
    <w:rsid w:val="000F3F45"/>
    <w:rsid w:val="000F6DB9"/>
    <w:rsid w:val="00102C37"/>
    <w:rsid w:val="001066C9"/>
    <w:rsid w:val="00106A26"/>
    <w:rsid w:val="00107633"/>
    <w:rsid w:val="0011074B"/>
    <w:rsid w:val="00111F4F"/>
    <w:rsid w:val="00113484"/>
    <w:rsid w:val="001155AF"/>
    <w:rsid w:val="001171A3"/>
    <w:rsid w:val="00117EC7"/>
    <w:rsid w:val="00120747"/>
    <w:rsid w:val="00120C82"/>
    <w:rsid w:val="00127D1F"/>
    <w:rsid w:val="00130A2B"/>
    <w:rsid w:val="001316C0"/>
    <w:rsid w:val="00133F6B"/>
    <w:rsid w:val="001342BA"/>
    <w:rsid w:val="00137B1C"/>
    <w:rsid w:val="00141322"/>
    <w:rsid w:val="00141AFE"/>
    <w:rsid w:val="00145D8F"/>
    <w:rsid w:val="0014755C"/>
    <w:rsid w:val="00147A79"/>
    <w:rsid w:val="0015194F"/>
    <w:rsid w:val="00155EDF"/>
    <w:rsid w:val="001574B7"/>
    <w:rsid w:val="00161C4F"/>
    <w:rsid w:val="001642F1"/>
    <w:rsid w:val="00164452"/>
    <w:rsid w:val="00164FF2"/>
    <w:rsid w:val="001650E0"/>
    <w:rsid w:val="00167454"/>
    <w:rsid w:val="001706F8"/>
    <w:rsid w:val="00173EA0"/>
    <w:rsid w:val="001837B0"/>
    <w:rsid w:val="00184B91"/>
    <w:rsid w:val="001902E6"/>
    <w:rsid w:val="00197203"/>
    <w:rsid w:val="001A2155"/>
    <w:rsid w:val="001A4AC3"/>
    <w:rsid w:val="001A624C"/>
    <w:rsid w:val="001A7856"/>
    <w:rsid w:val="001B362E"/>
    <w:rsid w:val="001B4138"/>
    <w:rsid w:val="001B6C7E"/>
    <w:rsid w:val="001B7044"/>
    <w:rsid w:val="001C2889"/>
    <w:rsid w:val="001D0AAF"/>
    <w:rsid w:val="001E4BCF"/>
    <w:rsid w:val="001E6693"/>
    <w:rsid w:val="001F5F05"/>
    <w:rsid w:val="001F7DC2"/>
    <w:rsid w:val="002002CE"/>
    <w:rsid w:val="00204454"/>
    <w:rsid w:val="00205B08"/>
    <w:rsid w:val="00206CC5"/>
    <w:rsid w:val="00210D37"/>
    <w:rsid w:val="00210E0A"/>
    <w:rsid w:val="0021172A"/>
    <w:rsid w:val="00214AA9"/>
    <w:rsid w:val="00215763"/>
    <w:rsid w:val="00216720"/>
    <w:rsid w:val="0021788F"/>
    <w:rsid w:val="00220958"/>
    <w:rsid w:val="00223173"/>
    <w:rsid w:val="00223678"/>
    <w:rsid w:val="00224B1E"/>
    <w:rsid w:val="002254D0"/>
    <w:rsid w:val="00232595"/>
    <w:rsid w:val="00232C4C"/>
    <w:rsid w:val="00233999"/>
    <w:rsid w:val="00240692"/>
    <w:rsid w:val="00240B3C"/>
    <w:rsid w:val="00241D6B"/>
    <w:rsid w:val="00243038"/>
    <w:rsid w:val="0024452D"/>
    <w:rsid w:val="002513DB"/>
    <w:rsid w:val="00253B9B"/>
    <w:rsid w:val="00254366"/>
    <w:rsid w:val="00254449"/>
    <w:rsid w:val="002602E5"/>
    <w:rsid w:val="0026128D"/>
    <w:rsid w:val="002643FF"/>
    <w:rsid w:val="00264789"/>
    <w:rsid w:val="002661E7"/>
    <w:rsid w:val="00266CA5"/>
    <w:rsid w:val="002676DC"/>
    <w:rsid w:val="00270E2C"/>
    <w:rsid w:val="002718D4"/>
    <w:rsid w:val="00274235"/>
    <w:rsid w:val="00277CC0"/>
    <w:rsid w:val="002800CD"/>
    <w:rsid w:val="0028651D"/>
    <w:rsid w:val="00286BC6"/>
    <w:rsid w:val="00291AE4"/>
    <w:rsid w:val="0029359F"/>
    <w:rsid w:val="00294E28"/>
    <w:rsid w:val="00296800"/>
    <w:rsid w:val="002A3111"/>
    <w:rsid w:val="002A4348"/>
    <w:rsid w:val="002A6200"/>
    <w:rsid w:val="002B19AC"/>
    <w:rsid w:val="002B3817"/>
    <w:rsid w:val="002B5EC5"/>
    <w:rsid w:val="002B6C2D"/>
    <w:rsid w:val="002B6D3C"/>
    <w:rsid w:val="002B7EE4"/>
    <w:rsid w:val="002C5F90"/>
    <w:rsid w:val="002D14BE"/>
    <w:rsid w:val="002D3253"/>
    <w:rsid w:val="002D68E0"/>
    <w:rsid w:val="002D7093"/>
    <w:rsid w:val="002D7BC9"/>
    <w:rsid w:val="002E0002"/>
    <w:rsid w:val="002E0087"/>
    <w:rsid w:val="002E285E"/>
    <w:rsid w:val="002E6F45"/>
    <w:rsid w:val="002F2862"/>
    <w:rsid w:val="002F5331"/>
    <w:rsid w:val="002F674E"/>
    <w:rsid w:val="003058AE"/>
    <w:rsid w:val="00305974"/>
    <w:rsid w:val="00305FA4"/>
    <w:rsid w:val="003063C0"/>
    <w:rsid w:val="00307DD5"/>
    <w:rsid w:val="003103A1"/>
    <w:rsid w:val="00313298"/>
    <w:rsid w:val="00315B71"/>
    <w:rsid w:val="00323DF8"/>
    <w:rsid w:val="003251F6"/>
    <w:rsid w:val="00325CF4"/>
    <w:rsid w:val="0032653B"/>
    <w:rsid w:val="00327D61"/>
    <w:rsid w:val="0033366F"/>
    <w:rsid w:val="00336A50"/>
    <w:rsid w:val="00336C6D"/>
    <w:rsid w:val="00336F40"/>
    <w:rsid w:val="00340218"/>
    <w:rsid w:val="00340361"/>
    <w:rsid w:val="00340ADC"/>
    <w:rsid w:val="00341680"/>
    <w:rsid w:val="003454F4"/>
    <w:rsid w:val="00345523"/>
    <w:rsid w:val="00347DD6"/>
    <w:rsid w:val="0035497D"/>
    <w:rsid w:val="00356F3C"/>
    <w:rsid w:val="00357089"/>
    <w:rsid w:val="00367D86"/>
    <w:rsid w:val="0037189B"/>
    <w:rsid w:val="00374263"/>
    <w:rsid w:val="00374BF9"/>
    <w:rsid w:val="003753A8"/>
    <w:rsid w:val="00377641"/>
    <w:rsid w:val="00377E4F"/>
    <w:rsid w:val="00380708"/>
    <w:rsid w:val="003850E4"/>
    <w:rsid w:val="00387468"/>
    <w:rsid w:val="00387C29"/>
    <w:rsid w:val="00391771"/>
    <w:rsid w:val="00396284"/>
    <w:rsid w:val="003A2230"/>
    <w:rsid w:val="003A4C30"/>
    <w:rsid w:val="003A6614"/>
    <w:rsid w:val="003A6A71"/>
    <w:rsid w:val="003A7FE9"/>
    <w:rsid w:val="003B1FEB"/>
    <w:rsid w:val="003B206C"/>
    <w:rsid w:val="003C3859"/>
    <w:rsid w:val="003C53CE"/>
    <w:rsid w:val="003D2CAF"/>
    <w:rsid w:val="003D33DB"/>
    <w:rsid w:val="003D4A87"/>
    <w:rsid w:val="003D4B25"/>
    <w:rsid w:val="003D5496"/>
    <w:rsid w:val="003F00F8"/>
    <w:rsid w:val="003F0F84"/>
    <w:rsid w:val="003F36CF"/>
    <w:rsid w:val="003F4D04"/>
    <w:rsid w:val="003F504B"/>
    <w:rsid w:val="00400267"/>
    <w:rsid w:val="0041419D"/>
    <w:rsid w:val="004168F9"/>
    <w:rsid w:val="00421395"/>
    <w:rsid w:val="00423E68"/>
    <w:rsid w:val="00424306"/>
    <w:rsid w:val="0042583B"/>
    <w:rsid w:val="00425FCE"/>
    <w:rsid w:val="00432D1F"/>
    <w:rsid w:val="00432D42"/>
    <w:rsid w:val="00444486"/>
    <w:rsid w:val="0044451B"/>
    <w:rsid w:val="0044605C"/>
    <w:rsid w:val="00452CD6"/>
    <w:rsid w:val="00461DBF"/>
    <w:rsid w:val="004633DD"/>
    <w:rsid w:val="00463616"/>
    <w:rsid w:val="0046362F"/>
    <w:rsid w:val="00464E2E"/>
    <w:rsid w:val="00466AD1"/>
    <w:rsid w:val="00470832"/>
    <w:rsid w:val="004712B0"/>
    <w:rsid w:val="004774F7"/>
    <w:rsid w:val="00477752"/>
    <w:rsid w:val="00477E16"/>
    <w:rsid w:val="0048007D"/>
    <w:rsid w:val="00480F55"/>
    <w:rsid w:val="004816FD"/>
    <w:rsid w:val="00484213"/>
    <w:rsid w:val="00486038"/>
    <w:rsid w:val="00486DB8"/>
    <w:rsid w:val="00487286"/>
    <w:rsid w:val="0049003B"/>
    <w:rsid w:val="00490549"/>
    <w:rsid w:val="00493598"/>
    <w:rsid w:val="00495E1E"/>
    <w:rsid w:val="004A4180"/>
    <w:rsid w:val="004A75EF"/>
    <w:rsid w:val="004B0065"/>
    <w:rsid w:val="004B0DE9"/>
    <w:rsid w:val="004B0F65"/>
    <w:rsid w:val="004B744D"/>
    <w:rsid w:val="004C2CDF"/>
    <w:rsid w:val="004C6A5B"/>
    <w:rsid w:val="004D17B5"/>
    <w:rsid w:val="004D292D"/>
    <w:rsid w:val="004D412B"/>
    <w:rsid w:val="004D4BB7"/>
    <w:rsid w:val="004D63BB"/>
    <w:rsid w:val="004D693F"/>
    <w:rsid w:val="004E099C"/>
    <w:rsid w:val="004E1037"/>
    <w:rsid w:val="004F14F4"/>
    <w:rsid w:val="004F29B0"/>
    <w:rsid w:val="004F5546"/>
    <w:rsid w:val="004F68AF"/>
    <w:rsid w:val="004F7311"/>
    <w:rsid w:val="005045A8"/>
    <w:rsid w:val="00505948"/>
    <w:rsid w:val="0050673D"/>
    <w:rsid w:val="00506A7D"/>
    <w:rsid w:val="00506C52"/>
    <w:rsid w:val="00512C95"/>
    <w:rsid w:val="005176FE"/>
    <w:rsid w:val="00523DE0"/>
    <w:rsid w:val="00527567"/>
    <w:rsid w:val="005303DC"/>
    <w:rsid w:val="005330DB"/>
    <w:rsid w:val="0053376A"/>
    <w:rsid w:val="005339BB"/>
    <w:rsid w:val="00533D6A"/>
    <w:rsid w:val="00540EEB"/>
    <w:rsid w:val="00541668"/>
    <w:rsid w:val="00542402"/>
    <w:rsid w:val="00544BFA"/>
    <w:rsid w:val="00547930"/>
    <w:rsid w:val="00547FCA"/>
    <w:rsid w:val="00552934"/>
    <w:rsid w:val="00552EDB"/>
    <w:rsid w:val="00555454"/>
    <w:rsid w:val="00556DB9"/>
    <w:rsid w:val="00557B18"/>
    <w:rsid w:val="005627F5"/>
    <w:rsid w:val="005632A3"/>
    <w:rsid w:val="005640AE"/>
    <w:rsid w:val="005653F5"/>
    <w:rsid w:val="00565B13"/>
    <w:rsid w:val="00570BA2"/>
    <w:rsid w:val="00571530"/>
    <w:rsid w:val="00571A30"/>
    <w:rsid w:val="00572CCF"/>
    <w:rsid w:val="00574C68"/>
    <w:rsid w:val="00582320"/>
    <w:rsid w:val="0058260F"/>
    <w:rsid w:val="00586626"/>
    <w:rsid w:val="00586680"/>
    <w:rsid w:val="005957D9"/>
    <w:rsid w:val="005965A0"/>
    <w:rsid w:val="005A0519"/>
    <w:rsid w:val="005A083B"/>
    <w:rsid w:val="005A0C0A"/>
    <w:rsid w:val="005A7465"/>
    <w:rsid w:val="005B2E6F"/>
    <w:rsid w:val="005C0A36"/>
    <w:rsid w:val="005C1DDF"/>
    <w:rsid w:val="005C4A04"/>
    <w:rsid w:val="005C5625"/>
    <w:rsid w:val="005C70C6"/>
    <w:rsid w:val="005C775B"/>
    <w:rsid w:val="005D172D"/>
    <w:rsid w:val="005E216C"/>
    <w:rsid w:val="005E3750"/>
    <w:rsid w:val="005E4FF1"/>
    <w:rsid w:val="005F0B01"/>
    <w:rsid w:val="005F1026"/>
    <w:rsid w:val="005F1F52"/>
    <w:rsid w:val="005F3087"/>
    <w:rsid w:val="005F3970"/>
    <w:rsid w:val="005F5187"/>
    <w:rsid w:val="005F7490"/>
    <w:rsid w:val="005F7C54"/>
    <w:rsid w:val="006012C8"/>
    <w:rsid w:val="006018CA"/>
    <w:rsid w:val="00606B48"/>
    <w:rsid w:val="006070AE"/>
    <w:rsid w:val="00616F78"/>
    <w:rsid w:val="00617562"/>
    <w:rsid w:val="00621839"/>
    <w:rsid w:val="0062293B"/>
    <w:rsid w:val="00623610"/>
    <w:rsid w:val="006252AE"/>
    <w:rsid w:val="006274EB"/>
    <w:rsid w:val="0062754E"/>
    <w:rsid w:val="0063003F"/>
    <w:rsid w:val="006319F7"/>
    <w:rsid w:val="00635154"/>
    <w:rsid w:val="00635C3C"/>
    <w:rsid w:val="00636534"/>
    <w:rsid w:val="006365F2"/>
    <w:rsid w:val="00637107"/>
    <w:rsid w:val="00641442"/>
    <w:rsid w:val="00641AA8"/>
    <w:rsid w:val="006422D6"/>
    <w:rsid w:val="00646E75"/>
    <w:rsid w:val="0064707D"/>
    <w:rsid w:val="00647755"/>
    <w:rsid w:val="0065121C"/>
    <w:rsid w:val="0065489C"/>
    <w:rsid w:val="00654D24"/>
    <w:rsid w:val="006559C5"/>
    <w:rsid w:val="006612EF"/>
    <w:rsid w:val="00663422"/>
    <w:rsid w:val="00665EEF"/>
    <w:rsid w:val="006719EF"/>
    <w:rsid w:val="00674F3E"/>
    <w:rsid w:val="00677086"/>
    <w:rsid w:val="00685503"/>
    <w:rsid w:val="006878AD"/>
    <w:rsid w:val="00691975"/>
    <w:rsid w:val="00694ACE"/>
    <w:rsid w:val="006A0B52"/>
    <w:rsid w:val="006A51EA"/>
    <w:rsid w:val="006A70ED"/>
    <w:rsid w:val="006A7D4B"/>
    <w:rsid w:val="006B11E8"/>
    <w:rsid w:val="006B2329"/>
    <w:rsid w:val="006B3BCD"/>
    <w:rsid w:val="006B474F"/>
    <w:rsid w:val="006C0B40"/>
    <w:rsid w:val="006C3399"/>
    <w:rsid w:val="006C511E"/>
    <w:rsid w:val="006D3885"/>
    <w:rsid w:val="006D69BA"/>
    <w:rsid w:val="006D7D4F"/>
    <w:rsid w:val="006E07C6"/>
    <w:rsid w:val="006E39B9"/>
    <w:rsid w:val="006E5C90"/>
    <w:rsid w:val="006F3998"/>
    <w:rsid w:val="006F6C9C"/>
    <w:rsid w:val="007008E1"/>
    <w:rsid w:val="0070276F"/>
    <w:rsid w:val="007029D5"/>
    <w:rsid w:val="00703653"/>
    <w:rsid w:val="007103EC"/>
    <w:rsid w:val="00710A29"/>
    <w:rsid w:val="0071477B"/>
    <w:rsid w:val="00720287"/>
    <w:rsid w:val="0072107B"/>
    <w:rsid w:val="00722182"/>
    <w:rsid w:val="007232E1"/>
    <w:rsid w:val="00725CD5"/>
    <w:rsid w:val="0073067F"/>
    <w:rsid w:val="007322B5"/>
    <w:rsid w:val="00734B90"/>
    <w:rsid w:val="00746146"/>
    <w:rsid w:val="0074725A"/>
    <w:rsid w:val="0074796B"/>
    <w:rsid w:val="00751C73"/>
    <w:rsid w:val="00755E7F"/>
    <w:rsid w:val="00763C1B"/>
    <w:rsid w:val="00765ACB"/>
    <w:rsid w:val="007667B6"/>
    <w:rsid w:val="0077185E"/>
    <w:rsid w:val="00773412"/>
    <w:rsid w:val="007777B0"/>
    <w:rsid w:val="00785FDE"/>
    <w:rsid w:val="007902A1"/>
    <w:rsid w:val="0079171A"/>
    <w:rsid w:val="0079382C"/>
    <w:rsid w:val="00793C32"/>
    <w:rsid w:val="007A07DA"/>
    <w:rsid w:val="007A595F"/>
    <w:rsid w:val="007A710A"/>
    <w:rsid w:val="007B03F4"/>
    <w:rsid w:val="007B1410"/>
    <w:rsid w:val="007B1D47"/>
    <w:rsid w:val="007B2C60"/>
    <w:rsid w:val="007B3744"/>
    <w:rsid w:val="007B3EC6"/>
    <w:rsid w:val="007B4E7A"/>
    <w:rsid w:val="007B5648"/>
    <w:rsid w:val="007B65C8"/>
    <w:rsid w:val="007B717F"/>
    <w:rsid w:val="007C048E"/>
    <w:rsid w:val="007C08C0"/>
    <w:rsid w:val="007C3EF6"/>
    <w:rsid w:val="007C5CB3"/>
    <w:rsid w:val="007D5241"/>
    <w:rsid w:val="007E0F9D"/>
    <w:rsid w:val="007E3263"/>
    <w:rsid w:val="007E47BB"/>
    <w:rsid w:val="007F39D0"/>
    <w:rsid w:val="007F4BB2"/>
    <w:rsid w:val="007F5542"/>
    <w:rsid w:val="007F651D"/>
    <w:rsid w:val="007F7C3B"/>
    <w:rsid w:val="008013DC"/>
    <w:rsid w:val="00806707"/>
    <w:rsid w:val="00810838"/>
    <w:rsid w:val="00813A8B"/>
    <w:rsid w:val="00815584"/>
    <w:rsid w:val="00815C6C"/>
    <w:rsid w:val="008206C1"/>
    <w:rsid w:val="00830867"/>
    <w:rsid w:val="008343D2"/>
    <w:rsid w:val="0083527F"/>
    <w:rsid w:val="0083538F"/>
    <w:rsid w:val="008425AA"/>
    <w:rsid w:val="0084311C"/>
    <w:rsid w:val="0084777D"/>
    <w:rsid w:val="008500F1"/>
    <w:rsid w:val="008518F3"/>
    <w:rsid w:val="0085326B"/>
    <w:rsid w:val="008567E1"/>
    <w:rsid w:val="00862D29"/>
    <w:rsid w:val="008645CB"/>
    <w:rsid w:val="00865639"/>
    <w:rsid w:val="008658A2"/>
    <w:rsid w:val="00865F78"/>
    <w:rsid w:val="00866D29"/>
    <w:rsid w:val="00867411"/>
    <w:rsid w:val="00867F87"/>
    <w:rsid w:val="00871321"/>
    <w:rsid w:val="008715F3"/>
    <w:rsid w:val="00871B19"/>
    <w:rsid w:val="008735CE"/>
    <w:rsid w:val="008768DD"/>
    <w:rsid w:val="008800D0"/>
    <w:rsid w:val="0088751D"/>
    <w:rsid w:val="00893D7A"/>
    <w:rsid w:val="00894B74"/>
    <w:rsid w:val="008A27ED"/>
    <w:rsid w:val="008A6956"/>
    <w:rsid w:val="008B2252"/>
    <w:rsid w:val="008B2D59"/>
    <w:rsid w:val="008B4BE4"/>
    <w:rsid w:val="008B6759"/>
    <w:rsid w:val="008B6E92"/>
    <w:rsid w:val="008B7449"/>
    <w:rsid w:val="008C38A4"/>
    <w:rsid w:val="008C448A"/>
    <w:rsid w:val="008D5DF7"/>
    <w:rsid w:val="008D7CA8"/>
    <w:rsid w:val="008E246E"/>
    <w:rsid w:val="008E5D61"/>
    <w:rsid w:val="008F1EEA"/>
    <w:rsid w:val="008F3584"/>
    <w:rsid w:val="00904655"/>
    <w:rsid w:val="00907E18"/>
    <w:rsid w:val="00910CA4"/>
    <w:rsid w:val="00910E61"/>
    <w:rsid w:val="00910E8C"/>
    <w:rsid w:val="009127EE"/>
    <w:rsid w:val="009142C5"/>
    <w:rsid w:val="009144EC"/>
    <w:rsid w:val="009200E2"/>
    <w:rsid w:val="009218A1"/>
    <w:rsid w:val="00922C23"/>
    <w:rsid w:val="0092566E"/>
    <w:rsid w:val="00926657"/>
    <w:rsid w:val="00933D80"/>
    <w:rsid w:val="00936DD8"/>
    <w:rsid w:val="00940374"/>
    <w:rsid w:val="00950E6B"/>
    <w:rsid w:val="00952B78"/>
    <w:rsid w:val="00954003"/>
    <w:rsid w:val="00955922"/>
    <w:rsid w:val="00956449"/>
    <w:rsid w:val="00962342"/>
    <w:rsid w:val="0096293C"/>
    <w:rsid w:val="00963814"/>
    <w:rsid w:val="00966A9E"/>
    <w:rsid w:val="009675DE"/>
    <w:rsid w:val="00970639"/>
    <w:rsid w:val="009748A6"/>
    <w:rsid w:val="009758F7"/>
    <w:rsid w:val="009772CA"/>
    <w:rsid w:val="009825A9"/>
    <w:rsid w:val="00984C37"/>
    <w:rsid w:val="00985134"/>
    <w:rsid w:val="0098538F"/>
    <w:rsid w:val="00992A9C"/>
    <w:rsid w:val="00993BD7"/>
    <w:rsid w:val="00994465"/>
    <w:rsid w:val="0099616E"/>
    <w:rsid w:val="009A0044"/>
    <w:rsid w:val="009A078C"/>
    <w:rsid w:val="009A2521"/>
    <w:rsid w:val="009A38B7"/>
    <w:rsid w:val="009A6D48"/>
    <w:rsid w:val="009B59E4"/>
    <w:rsid w:val="009B7D9F"/>
    <w:rsid w:val="009C08A9"/>
    <w:rsid w:val="009C0AE8"/>
    <w:rsid w:val="009C1AAD"/>
    <w:rsid w:val="009C5052"/>
    <w:rsid w:val="009C6E55"/>
    <w:rsid w:val="009D04F2"/>
    <w:rsid w:val="009D12A1"/>
    <w:rsid w:val="009D1436"/>
    <w:rsid w:val="009D25CE"/>
    <w:rsid w:val="009D400F"/>
    <w:rsid w:val="009D458A"/>
    <w:rsid w:val="009D4AAB"/>
    <w:rsid w:val="009D67A7"/>
    <w:rsid w:val="009D7110"/>
    <w:rsid w:val="009D766E"/>
    <w:rsid w:val="009E3DB5"/>
    <w:rsid w:val="009E685F"/>
    <w:rsid w:val="009E6BBD"/>
    <w:rsid w:val="009F0A14"/>
    <w:rsid w:val="00A007BE"/>
    <w:rsid w:val="00A028F7"/>
    <w:rsid w:val="00A05B92"/>
    <w:rsid w:val="00A070B3"/>
    <w:rsid w:val="00A1045D"/>
    <w:rsid w:val="00A110F0"/>
    <w:rsid w:val="00A12FBF"/>
    <w:rsid w:val="00A20231"/>
    <w:rsid w:val="00A20B37"/>
    <w:rsid w:val="00A262CB"/>
    <w:rsid w:val="00A30475"/>
    <w:rsid w:val="00A30D89"/>
    <w:rsid w:val="00A30DF9"/>
    <w:rsid w:val="00A31CDF"/>
    <w:rsid w:val="00A32832"/>
    <w:rsid w:val="00A329C3"/>
    <w:rsid w:val="00A32CC1"/>
    <w:rsid w:val="00A3487D"/>
    <w:rsid w:val="00A35490"/>
    <w:rsid w:val="00A43F9B"/>
    <w:rsid w:val="00A44386"/>
    <w:rsid w:val="00A44498"/>
    <w:rsid w:val="00A509AF"/>
    <w:rsid w:val="00A50AE0"/>
    <w:rsid w:val="00A519DE"/>
    <w:rsid w:val="00A52FE8"/>
    <w:rsid w:val="00A60417"/>
    <w:rsid w:val="00A65E5B"/>
    <w:rsid w:val="00A67834"/>
    <w:rsid w:val="00A712F2"/>
    <w:rsid w:val="00A75673"/>
    <w:rsid w:val="00A75D63"/>
    <w:rsid w:val="00A83BFE"/>
    <w:rsid w:val="00A856F3"/>
    <w:rsid w:val="00A858F5"/>
    <w:rsid w:val="00A85CF9"/>
    <w:rsid w:val="00A87FB2"/>
    <w:rsid w:val="00A91B1B"/>
    <w:rsid w:val="00A93FED"/>
    <w:rsid w:val="00A9761B"/>
    <w:rsid w:val="00AA11FB"/>
    <w:rsid w:val="00AA497A"/>
    <w:rsid w:val="00AA49A6"/>
    <w:rsid w:val="00AA4B25"/>
    <w:rsid w:val="00AA51F5"/>
    <w:rsid w:val="00AA7650"/>
    <w:rsid w:val="00AA7696"/>
    <w:rsid w:val="00AB19B5"/>
    <w:rsid w:val="00AB338B"/>
    <w:rsid w:val="00AB35D8"/>
    <w:rsid w:val="00AB3D08"/>
    <w:rsid w:val="00AB6C1C"/>
    <w:rsid w:val="00AB72C9"/>
    <w:rsid w:val="00AC0629"/>
    <w:rsid w:val="00AC318E"/>
    <w:rsid w:val="00AC4D4D"/>
    <w:rsid w:val="00AC50FB"/>
    <w:rsid w:val="00AC5EBF"/>
    <w:rsid w:val="00AC62FD"/>
    <w:rsid w:val="00AC6A69"/>
    <w:rsid w:val="00AC771E"/>
    <w:rsid w:val="00AD3006"/>
    <w:rsid w:val="00AE1B8F"/>
    <w:rsid w:val="00AE2222"/>
    <w:rsid w:val="00AE71DC"/>
    <w:rsid w:val="00AE7F34"/>
    <w:rsid w:val="00AF261F"/>
    <w:rsid w:val="00AF38BF"/>
    <w:rsid w:val="00AF4274"/>
    <w:rsid w:val="00AF46B0"/>
    <w:rsid w:val="00AF4CB7"/>
    <w:rsid w:val="00B00414"/>
    <w:rsid w:val="00B0168E"/>
    <w:rsid w:val="00B07D1B"/>
    <w:rsid w:val="00B07E0D"/>
    <w:rsid w:val="00B1014C"/>
    <w:rsid w:val="00B12869"/>
    <w:rsid w:val="00B253D1"/>
    <w:rsid w:val="00B30D6A"/>
    <w:rsid w:val="00B32828"/>
    <w:rsid w:val="00B32E35"/>
    <w:rsid w:val="00B33621"/>
    <w:rsid w:val="00B3398A"/>
    <w:rsid w:val="00B3611F"/>
    <w:rsid w:val="00B40A31"/>
    <w:rsid w:val="00B423F7"/>
    <w:rsid w:val="00B4320A"/>
    <w:rsid w:val="00B45C10"/>
    <w:rsid w:val="00B46EDE"/>
    <w:rsid w:val="00B47BB0"/>
    <w:rsid w:val="00B47BFD"/>
    <w:rsid w:val="00B551C5"/>
    <w:rsid w:val="00B63474"/>
    <w:rsid w:val="00B63D22"/>
    <w:rsid w:val="00B71CF9"/>
    <w:rsid w:val="00B74CEB"/>
    <w:rsid w:val="00B74D4B"/>
    <w:rsid w:val="00B74DA5"/>
    <w:rsid w:val="00B75197"/>
    <w:rsid w:val="00B77D86"/>
    <w:rsid w:val="00B819FC"/>
    <w:rsid w:val="00B81C35"/>
    <w:rsid w:val="00B87F97"/>
    <w:rsid w:val="00B9187A"/>
    <w:rsid w:val="00B92034"/>
    <w:rsid w:val="00B94051"/>
    <w:rsid w:val="00B96012"/>
    <w:rsid w:val="00B96699"/>
    <w:rsid w:val="00B96951"/>
    <w:rsid w:val="00BA0847"/>
    <w:rsid w:val="00BA08A7"/>
    <w:rsid w:val="00BA1124"/>
    <w:rsid w:val="00BA1B38"/>
    <w:rsid w:val="00BA2334"/>
    <w:rsid w:val="00BA40D2"/>
    <w:rsid w:val="00BA52D1"/>
    <w:rsid w:val="00BA5928"/>
    <w:rsid w:val="00BA5EB7"/>
    <w:rsid w:val="00BA66FE"/>
    <w:rsid w:val="00BA7060"/>
    <w:rsid w:val="00BB50F3"/>
    <w:rsid w:val="00BC0C89"/>
    <w:rsid w:val="00BC247C"/>
    <w:rsid w:val="00BC62C8"/>
    <w:rsid w:val="00BC7339"/>
    <w:rsid w:val="00BC7546"/>
    <w:rsid w:val="00BD226B"/>
    <w:rsid w:val="00BD4585"/>
    <w:rsid w:val="00BD6038"/>
    <w:rsid w:val="00BE107C"/>
    <w:rsid w:val="00BE1965"/>
    <w:rsid w:val="00BE6BAF"/>
    <w:rsid w:val="00BE7D0B"/>
    <w:rsid w:val="00BE7D7F"/>
    <w:rsid w:val="00BF0EB4"/>
    <w:rsid w:val="00BF1FA7"/>
    <w:rsid w:val="00BF5038"/>
    <w:rsid w:val="00C0051F"/>
    <w:rsid w:val="00C02E1D"/>
    <w:rsid w:val="00C04D2F"/>
    <w:rsid w:val="00C10F4B"/>
    <w:rsid w:val="00C138BE"/>
    <w:rsid w:val="00C238A0"/>
    <w:rsid w:val="00C322F4"/>
    <w:rsid w:val="00C32B94"/>
    <w:rsid w:val="00C33705"/>
    <w:rsid w:val="00C35E44"/>
    <w:rsid w:val="00C44B8F"/>
    <w:rsid w:val="00C454D4"/>
    <w:rsid w:val="00C46962"/>
    <w:rsid w:val="00C5032D"/>
    <w:rsid w:val="00C5236C"/>
    <w:rsid w:val="00C54BED"/>
    <w:rsid w:val="00C56284"/>
    <w:rsid w:val="00C565FD"/>
    <w:rsid w:val="00C6199A"/>
    <w:rsid w:val="00C633EF"/>
    <w:rsid w:val="00C63A98"/>
    <w:rsid w:val="00C70FCC"/>
    <w:rsid w:val="00C71DCB"/>
    <w:rsid w:val="00C72CC8"/>
    <w:rsid w:val="00C73E61"/>
    <w:rsid w:val="00C8554B"/>
    <w:rsid w:val="00C8749E"/>
    <w:rsid w:val="00C9089C"/>
    <w:rsid w:val="00C92B84"/>
    <w:rsid w:val="00CA134C"/>
    <w:rsid w:val="00CA4DA1"/>
    <w:rsid w:val="00CB410E"/>
    <w:rsid w:val="00CB5724"/>
    <w:rsid w:val="00CB5967"/>
    <w:rsid w:val="00CC1507"/>
    <w:rsid w:val="00CC3812"/>
    <w:rsid w:val="00CC3D15"/>
    <w:rsid w:val="00CC51C1"/>
    <w:rsid w:val="00CC5D65"/>
    <w:rsid w:val="00CD037A"/>
    <w:rsid w:val="00CD0412"/>
    <w:rsid w:val="00CD10D1"/>
    <w:rsid w:val="00CD139A"/>
    <w:rsid w:val="00CD36B6"/>
    <w:rsid w:val="00CD7645"/>
    <w:rsid w:val="00CE6C77"/>
    <w:rsid w:val="00CE72AC"/>
    <w:rsid w:val="00CF64F9"/>
    <w:rsid w:val="00CF6BBA"/>
    <w:rsid w:val="00D00784"/>
    <w:rsid w:val="00D00792"/>
    <w:rsid w:val="00D013A7"/>
    <w:rsid w:val="00D10F12"/>
    <w:rsid w:val="00D20938"/>
    <w:rsid w:val="00D2441E"/>
    <w:rsid w:val="00D30703"/>
    <w:rsid w:val="00D32BD3"/>
    <w:rsid w:val="00D334DC"/>
    <w:rsid w:val="00D342AC"/>
    <w:rsid w:val="00D41432"/>
    <w:rsid w:val="00D41F6F"/>
    <w:rsid w:val="00D424F7"/>
    <w:rsid w:val="00D44E09"/>
    <w:rsid w:val="00D45B1F"/>
    <w:rsid w:val="00D464B8"/>
    <w:rsid w:val="00D47E72"/>
    <w:rsid w:val="00D5079C"/>
    <w:rsid w:val="00D52E24"/>
    <w:rsid w:val="00D533EE"/>
    <w:rsid w:val="00D53511"/>
    <w:rsid w:val="00D559CF"/>
    <w:rsid w:val="00D604CA"/>
    <w:rsid w:val="00D61529"/>
    <w:rsid w:val="00D61BBE"/>
    <w:rsid w:val="00D62017"/>
    <w:rsid w:val="00D647F5"/>
    <w:rsid w:val="00D72AEB"/>
    <w:rsid w:val="00D75598"/>
    <w:rsid w:val="00D81996"/>
    <w:rsid w:val="00D83E0F"/>
    <w:rsid w:val="00D85785"/>
    <w:rsid w:val="00D8733D"/>
    <w:rsid w:val="00D87AA4"/>
    <w:rsid w:val="00D87E2D"/>
    <w:rsid w:val="00DA2249"/>
    <w:rsid w:val="00DB0E34"/>
    <w:rsid w:val="00DC0CB2"/>
    <w:rsid w:val="00DC2B50"/>
    <w:rsid w:val="00DC41EC"/>
    <w:rsid w:val="00DC4934"/>
    <w:rsid w:val="00DC4E01"/>
    <w:rsid w:val="00DC655F"/>
    <w:rsid w:val="00DC6795"/>
    <w:rsid w:val="00DD0328"/>
    <w:rsid w:val="00DD09B6"/>
    <w:rsid w:val="00DD5D08"/>
    <w:rsid w:val="00DD6624"/>
    <w:rsid w:val="00DD7D19"/>
    <w:rsid w:val="00DE2304"/>
    <w:rsid w:val="00DE5EDE"/>
    <w:rsid w:val="00DF2408"/>
    <w:rsid w:val="00DF5CFD"/>
    <w:rsid w:val="00DF683B"/>
    <w:rsid w:val="00E00BC3"/>
    <w:rsid w:val="00E026FE"/>
    <w:rsid w:val="00E04B96"/>
    <w:rsid w:val="00E07075"/>
    <w:rsid w:val="00E07E82"/>
    <w:rsid w:val="00E11107"/>
    <w:rsid w:val="00E12D46"/>
    <w:rsid w:val="00E21EF7"/>
    <w:rsid w:val="00E249FE"/>
    <w:rsid w:val="00E24A8E"/>
    <w:rsid w:val="00E25090"/>
    <w:rsid w:val="00E27BB9"/>
    <w:rsid w:val="00E3171B"/>
    <w:rsid w:val="00E31796"/>
    <w:rsid w:val="00E36238"/>
    <w:rsid w:val="00E36974"/>
    <w:rsid w:val="00E3760C"/>
    <w:rsid w:val="00E40D6F"/>
    <w:rsid w:val="00E47761"/>
    <w:rsid w:val="00E51D30"/>
    <w:rsid w:val="00E535A6"/>
    <w:rsid w:val="00E5551B"/>
    <w:rsid w:val="00E55595"/>
    <w:rsid w:val="00E61A74"/>
    <w:rsid w:val="00E634C1"/>
    <w:rsid w:val="00E6510E"/>
    <w:rsid w:val="00E653FC"/>
    <w:rsid w:val="00E6720D"/>
    <w:rsid w:val="00E701DA"/>
    <w:rsid w:val="00E756E3"/>
    <w:rsid w:val="00E76AD7"/>
    <w:rsid w:val="00E7709E"/>
    <w:rsid w:val="00E770BE"/>
    <w:rsid w:val="00E801CF"/>
    <w:rsid w:val="00E802A2"/>
    <w:rsid w:val="00E81B7E"/>
    <w:rsid w:val="00E836BA"/>
    <w:rsid w:val="00E850FA"/>
    <w:rsid w:val="00E92B12"/>
    <w:rsid w:val="00E94760"/>
    <w:rsid w:val="00E9617A"/>
    <w:rsid w:val="00EA24AA"/>
    <w:rsid w:val="00EA4AA9"/>
    <w:rsid w:val="00EA5560"/>
    <w:rsid w:val="00EB4375"/>
    <w:rsid w:val="00EB4632"/>
    <w:rsid w:val="00EB4713"/>
    <w:rsid w:val="00EB77D7"/>
    <w:rsid w:val="00EC0615"/>
    <w:rsid w:val="00EC6CBD"/>
    <w:rsid w:val="00EC753C"/>
    <w:rsid w:val="00EC7AA0"/>
    <w:rsid w:val="00ED3B43"/>
    <w:rsid w:val="00ED5183"/>
    <w:rsid w:val="00ED5966"/>
    <w:rsid w:val="00ED624F"/>
    <w:rsid w:val="00ED7409"/>
    <w:rsid w:val="00EE015A"/>
    <w:rsid w:val="00EE1930"/>
    <w:rsid w:val="00EE1BD8"/>
    <w:rsid w:val="00EE5556"/>
    <w:rsid w:val="00EE618C"/>
    <w:rsid w:val="00EF0A70"/>
    <w:rsid w:val="00F11A37"/>
    <w:rsid w:val="00F179C1"/>
    <w:rsid w:val="00F200B5"/>
    <w:rsid w:val="00F2380B"/>
    <w:rsid w:val="00F26361"/>
    <w:rsid w:val="00F31FD7"/>
    <w:rsid w:val="00F328F2"/>
    <w:rsid w:val="00F35969"/>
    <w:rsid w:val="00F41F6A"/>
    <w:rsid w:val="00F422B3"/>
    <w:rsid w:val="00F4293B"/>
    <w:rsid w:val="00F43D23"/>
    <w:rsid w:val="00F473E6"/>
    <w:rsid w:val="00F503B5"/>
    <w:rsid w:val="00F512C7"/>
    <w:rsid w:val="00F53059"/>
    <w:rsid w:val="00F56660"/>
    <w:rsid w:val="00F61361"/>
    <w:rsid w:val="00F655FF"/>
    <w:rsid w:val="00F66F6D"/>
    <w:rsid w:val="00F70977"/>
    <w:rsid w:val="00F724C1"/>
    <w:rsid w:val="00F74D09"/>
    <w:rsid w:val="00F75070"/>
    <w:rsid w:val="00F80305"/>
    <w:rsid w:val="00F807E2"/>
    <w:rsid w:val="00F80E5D"/>
    <w:rsid w:val="00F820B8"/>
    <w:rsid w:val="00F82623"/>
    <w:rsid w:val="00F83C8D"/>
    <w:rsid w:val="00F90A22"/>
    <w:rsid w:val="00F91DC9"/>
    <w:rsid w:val="00F92860"/>
    <w:rsid w:val="00F94EF6"/>
    <w:rsid w:val="00F95883"/>
    <w:rsid w:val="00FA0374"/>
    <w:rsid w:val="00FA0535"/>
    <w:rsid w:val="00FA3747"/>
    <w:rsid w:val="00FA7667"/>
    <w:rsid w:val="00FB1BE7"/>
    <w:rsid w:val="00FB3A6B"/>
    <w:rsid w:val="00FB4548"/>
    <w:rsid w:val="00FB7766"/>
    <w:rsid w:val="00FC2B58"/>
    <w:rsid w:val="00FC4571"/>
    <w:rsid w:val="00FC4646"/>
    <w:rsid w:val="00FC49D5"/>
    <w:rsid w:val="00FD27BB"/>
    <w:rsid w:val="00FD42C9"/>
    <w:rsid w:val="00FD5750"/>
    <w:rsid w:val="00FE6959"/>
    <w:rsid w:val="00FF102E"/>
    <w:rsid w:val="00FF6671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6108262"/>
  <w15:docId w15:val="{9E2F89B8-9875-460B-A206-83CFF4FD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785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9D458A"/>
    <w:pPr>
      <w:keepNext/>
      <w:tabs>
        <w:tab w:val="center" w:pos="4680"/>
        <w:tab w:val="left" w:pos="6300"/>
        <w:tab w:val="left" w:pos="9360"/>
      </w:tabs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9D458A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9D458A"/>
    <w:pPr>
      <w:keepNext/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D458A"/>
    <w:pPr>
      <w:keepNext/>
      <w:ind w:left="1080"/>
      <w:outlineLvl w:val="3"/>
    </w:p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C04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58662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D458A"/>
  </w:style>
  <w:style w:type="paragraph" w:styleId="BodyText">
    <w:name w:val="Body Text"/>
    <w:basedOn w:val="Normal"/>
    <w:rsid w:val="009D458A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jc w:val="both"/>
    </w:pPr>
    <w:rPr>
      <w:rFonts w:ascii="CG Times" w:hAnsi="CG Times"/>
      <w:sz w:val="22"/>
      <w:szCs w:val="20"/>
    </w:rPr>
  </w:style>
  <w:style w:type="paragraph" w:styleId="BodyTextIndent">
    <w:name w:val="Body Text Indent"/>
    <w:basedOn w:val="Normal"/>
    <w:rsid w:val="009D458A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ind w:left="360"/>
      <w:jc w:val="both"/>
    </w:pPr>
    <w:rPr>
      <w:sz w:val="22"/>
      <w:szCs w:val="20"/>
    </w:rPr>
  </w:style>
  <w:style w:type="paragraph" w:styleId="BodyTextIndent2">
    <w:name w:val="Body Text Indent 2"/>
    <w:basedOn w:val="Normal"/>
    <w:rsid w:val="009D458A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ind w:left="540"/>
      <w:jc w:val="both"/>
    </w:pPr>
    <w:rPr>
      <w:sz w:val="22"/>
      <w:szCs w:val="20"/>
    </w:rPr>
  </w:style>
  <w:style w:type="paragraph" w:styleId="BodyTextIndent3">
    <w:name w:val="Body Text Indent 3"/>
    <w:basedOn w:val="Normal"/>
    <w:link w:val="BodyTextIndent3Char"/>
    <w:rsid w:val="009D458A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ind w:left="1080" w:hanging="540"/>
      <w:jc w:val="both"/>
    </w:pPr>
    <w:rPr>
      <w:sz w:val="22"/>
      <w:szCs w:val="20"/>
    </w:rPr>
  </w:style>
  <w:style w:type="paragraph" w:styleId="Title">
    <w:name w:val="Title"/>
    <w:basedOn w:val="Normal"/>
    <w:qFormat/>
    <w:rsid w:val="009D458A"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jc w:val="center"/>
    </w:pPr>
    <w:rPr>
      <w:b/>
      <w:bCs/>
      <w:sz w:val="28"/>
      <w:szCs w:val="28"/>
      <w:u w:val="single"/>
    </w:rPr>
  </w:style>
  <w:style w:type="paragraph" w:styleId="Header">
    <w:name w:val="header"/>
    <w:basedOn w:val="Normal"/>
    <w:rsid w:val="009D45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458A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9D458A"/>
    <w:pPr>
      <w:tabs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620" w:right="-80" w:hanging="540"/>
    </w:pPr>
    <w:rPr>
      <w:bCs/>
    </w:rPr>
  </w:style>
  <w:style w:type="character" w:styleId="Hyperlink">
    <w:name w:val="Hyperlink"/>
    <w:basedOn w:val="DefaultParagraphFont"/>
    <w:rsid w:val="009D458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454D4"/>
    <w:rPr>
      <w:i/>
      <w:iCs/>
    </w:rPr>
  </w:style>
  <w:style w:type="character" w:customStyle="1" w:styleId="Heading8Char">
    <w:name w:val="Heading 8 Char"/>
    <w:basedOn w:val="DefaultParagraphFont"/>
    <w:link w:val="Heading8"/>
    <w:rsid w:val="00586626"/>
    <w:rPr>
      <w:rFonts w:ascii="Calibri" w:eastAsia="Times New Roman" w:hAnsi="Calibri" w:cs="Times New Roman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9761B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761B"/>
    <w:rPr>
      <w:rFonts w:ascii="Consolas" w:eastAsia="Calibri" w:hAnsi="Consolas" w:cs="Times New Roman"/>
      <w:sz w:val="21"/>
      <w:szCs w:val="21"/>
    </w:rPr>
  </w:style>
  <w:style w:type="paragraph" w:customStyle="1" w:styleId="msonormal2">
    <w:name w:val="msonormal2"/>
    <w:rsid w:val="006B3BCD"/>
    <w:rPr>
      <w:sz w:val="24"/>
      <w:szCs w:val="24"/>
    </w:rPr>
  </w:style>
  <w:style w:type="paragraph" w:customStyle="1" w:styleId="msonormal213">
    <w:name w:val="msonormal213"/>
    <w:rsid w:val="006B3BC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A5EB7"/>
    <w:pPr>
      <w:ind w:left="720"/>
      <w:contextualSpacing/>
    </w:pPr>
  </w:style>
  <w:style w:type="paragraph" w:customStyle="1" w:styleId="References">
    <w:name w:val="References"/>
    <w:basedOn w:val="Normal"/>
    <w:rsid w:val="0003441C"/>
    <w:pPr>
      <w:widowControl/>
      <w:autoSpaceDE/>
      <w:autoSpaceDN/>
      <w:adjustRightInd/>
      <w:spacing w:after="120"/>
      <w:ind w:left="360" w:hanging="360"/>
    </w:pPr>
    <w:rPr>
      <w:sz w:val="24"/>
      <w:szCs w:val="20"/>
    </w:rPr>
  </w:style>
  <w:style w:type="paragraph" w:styleId="NormalWeb">
    <w:name w:val="Normal (Web)"/>
    <w:basedOn w:val="Normal"/>
    <w:uiPriority w:val="99"/>
    <w:unhideWhenUsed/>
    <w:rsid w:val="005A0C0A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7C048E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BalloonText">
    <w:name w:val="Balloon Text"/>
    <w:basedOn w:val="Normal"/>
    <w:link w:val="BalloonTextChar"/>
    <w:rsid w:val="003D54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D549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2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8F2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8F2"/>
    <w:rPr>
      <w:rFonts w:asciiTheme="minorHAnsi" w:eastAsiaTheme="minorHAnsi" w:hAnsiTheme="minorHAnsi" w:cstheme="minorBid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2AE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07E8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A1124"/>
    <w:rPr>
      <w:rFonts w:eastAsiaTheme="minorHAnsi" w:cstheme="minorBid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5F0B01"/>
    <w:rPr>
      <w:color w:val="800080" w:themeColor="followedHyperlink"/>
      <w:u w:val="single"/>
    </w:rPr>
  </w:style>
  <w:style w:type="character" w:customStyle="1" w:styleId="BodyTextIndent3Char">
    <w:name w:val="Body Text Indent 3 Char"/>
    <w:basedOn w:val="DefaultParagraphFont"/>
    <w:link w:val="BodyTextIndent3"/>
    <w:rsid w:val="0040026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6428">
          <w:marLeft w:val="19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21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27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758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932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763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40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79098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820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0512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138544">
          <w:marLeft w:val="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741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994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2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6" w:color="E1E9E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2301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3200">
          <w:marLeft w:val="0"/>
          <w:marRight w:val="7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1164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11/jfd.13169" TargetMode="External"/><Relationship Id="rId18" Type="http://schemas.openxmlformats.org/officeDocument/2006/relationships/hyperlink" Target="https://m.youtube.com/watch?feature=share&amp;v=-KvOjYUgAQc" TargetMode="External"/><Relationship Id="rId26" Type="http://schemas.openxmlformats.org/officeDocument/2006/relationships/hyperlink" Target="https://www.seafoodsource.com/news/aquaculture/idaho-burbot-researchers-look-to-shift-from-conservation-to-commercial-aquacultur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idaho.edu/cnr/about/feature-stories/burbot-biology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1111/jfd.13201" TargetMode="External"/><Relationship Id="rId17" Type="http://schemas.openxmlformats.org/officeDocument/2006/relationships/hyperlink" Target="https://www.seafoodsource.com/news/aquaculture/idaho-burbot-researchers-look-to-shift-from-conservation-to-commercial-aquaculture" TargetMode="External"/><Relationship Id="rId25" Type="http://schemas.openxmlformats.org/officeDocument/2006/relationships/hyperlink" Target="https://thefishsite.com/articles/the-freshwater-cod-with-a-lota-potential-for-farmin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hefishsite.com/articles/the-freshwater-cod-with-a-lota-potential-for-farming" TargetMode="External"/><Relationship Id="rId20" Type="http://schemas.openxmlformats.org/officeDocument/2006/relationships/hyperlink" Target="https://www.uidaho.edu/news/here-we-have-idaho-magazine/burbot-aquaculture" TargetMode="External"/><Relationship Id="rId29" Type="http://schemas.openxmlformats.org/officeDocument/2006/relationships/hyperlink" Target="https://www.uidaho.edu/news/here-we-have-idaho-magazine/burbot-aquacultur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aquaculture.2021.737157" TargetMode="External"/><Relationship Id="rId24" Type="http://schemas.openxmlformats.org/officeDocument/2006/relationships/hyperlink" Target="https://www.aquaculturealliance.org/advocate/burbot-conservation-effort-spawns-commercial-aspirations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aquaculturealliance.org/advocate/burbot-conservation-effort-spawns-commercial-aspirations/" TargetMode="External"/><Relationship Id="rId23" Type="http://schemas.openxmlformats.org/officeDocument/2006/relationships/hyperlink" Target="https://mydigitalpublication.com/publication/?i=671490" TargetMode="External"/><Relationship Id="rId28" Type="http://schemas.openxmlformats.org/officeDocument/2006/relationships/hyperlink" Target="https://www.uidaho.edu/cnr/about/feature-stories/burbot-biology" TargetMode="External"/><Relationship Id="rId10" Type="http://schemas.openxmlformats.org/officeDocument/2006/relationships/hyperlink" Target="https://doi.org/10.1002/tafs.103" TargetMode="External"/><Relationship Id="rId19" Type="http://schemas.openxmlformats.org/officeDocument/2006/relationships/hyperlink" Target="https://www.uidaho.edu/cnr/about/feature-stories/burbot-biology" TargetMode="External"/><Relationship Id="rId31" Type="http://schemas.openxmlformats.org/officeDocument/2006/relationships/hyperlink" Target="https://www.uidaho.edu/cnr/about/feature-stories/burbot-biolog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as.edu.au/units/JFA304" TargetMode="External"/><Relationship Id="rId14" Type="http://schemas.openxmlformats.org/officeDocument/2006/relationships/hyperlink" Target="https://mydigitalpublication.com/publication/?i=671490" TargetMode="External"/><Relationship Id="rId22" Type="http://schemas.openxmlformats.org/officeDocument/2006/relationships/hyperlink" Target="http://www.uidaho.edu/news/here-we-have-idaho-magazine" TargetMode="External"/><Relationship Id="rId27" Type="http://schemas.openxmlformats.org/officeDocument/2006/relationships/hyperlink" Target="https://m.youtube.com/watch?feature=share&amp;v=-KvOjYUgAQc" TargetMode="External"/><Relationship Id="rId30" Type="http://schemas.openxmlformats.org/officeDocument/2006/relationships/hyperlink" Target="https://www.uidaho.edu/cnr/about/feature-stories/burbot-biology" TargetMode="External"/><Relationship Id="rId8" Type="http://schemas.openxmlformats.org/officeDocument/2006/relationships/hyperlink" Target="http://www.cnr.uidaho.edu/fish422and4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CE312-68CD-4FFC-851F-32438105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24139</Words>
  <Characters>137595</Characters>
  <Application>Microsoft Office Word</Application>
  <DocSecurity>0</DocSecurity>
  <Lines>1146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U R R I C U L U M  V I T A E</vt:lpstr>
    </vt:vector>
  </TitlesOfParts>
  <Company>University of Idaho</Company>
  <LinksUpToDate>false</LinksUpToDate>
  <CharactersWithSpaces>161412</CharactersWithSpaces>
  <SharedDoc>false</SharedDoc>
  <HLinks>
    <vt:vector size="6" baseType="variant"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http://www.cnr.uidaho.edu/fish422and424/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U R R I C U L U M  V I T A E</dc:title>
  <dc:subject/>
  <dc:creator>Faculty Secretary's Office</dc:creator>
  <cp:keywords/>
  <dc:description/>
  <cp:lastModifiedBy>Cain, Kenneth (kcain@uidaho.edu)</cp:lastModifiedBy>
  <cp:revision>2</cp:revision>
  <cp:lastPrinted>2021-07-01T15:44:00Z</cp:lastPrinted>
  <dcterms:created xsi:type="dcterms:W3CDTF">2021-08-30T20:16:00Z</dcterms:created>
  <dcterms:modified xsi:type="dcterms:W3CDTF">2021-08-30T20:16:00Z</dcterms:modified>
</cp:coreProperties>
</file>